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9F3B" w14:textId="77777777" w:rsidR="00102567" w:rsidRPr="00E76BCF" w:rsidRDefault="00172D22" w:rsidP="00E76BCF">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11E4B63386A240FF987BF21B1943FF17"/>
          </w:placeholder>
          <w:temporary/>
          <w:showingPlcHdr/>
          <w15:appearance w15:val="hidden"/>
        </w:sdtPr>
        <w:sdtEndPr/>
        <w:sdtContent>
          <w:r w:rsidRPr="00E76BCF">
            <w:rPr>
              <w:rFonts w:ascii="Times New Roman" w:hAnsi="Times New Roman" w:cs="Times New Roman"/>
            </w:rPr>
            <w:t>Add Title Here, up to 12 Words, on One to Two Lines</w:t>
          </w:r>
        </w:sdtContent>
      </w:sdt>
    </w:p>
    <w:p w14:paraId="571B70AD" w14:textId="77777777" w:rsidR="00102567" w:rsidRPr="00E76BCF" w:rsidRDefault="00172D22" w:rsidP="00E76BCF">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058BA1800AE74ECBB79F048F1619A044"/>
          </w:placeholder>
          <w:temporary/>
          <w:showingPlcHdr/>
          <w15:appearance w15:val="hidden"/>
        </w:sdtPr>
        <w:sdtEndPr/>
        <w:sdtContent>
          <w:r w:rsidRPr="00E76BCF">
            <w:rPr>
              <w:rFonts w:ascii="Times New Roman" w:hAnsi="Times New Roman" w:cs="Times New Roman"/>
            </w:rPr>
            <w:t>Author Name(s), First M. Last, Omit Titles and Degrees</w:t>
          </w:r>
        </w:sdtContent>
      </w:sdt>
    </w:p>
    <w:p w14:paraId="52BE794F" w14:textId="77777777" w:rsidR="00102567" w:rsidRPr="00E76BCF" w:rsidRDefault="00172D22" w:rsidP="00E76BCF">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089D44D274704DA0B29D10899E4BA910"/>
          </w:placeholder>
          <w:temporary/>
          <w:showingPlcHdr/>
          <w15:appearance w15:val="hidden"/>
        </w:sdtPr>
        <w:sdtEndPr/>
        <w:sdtContent>
          <w:r w:rsidRPr="00E76BCF">
            <w:rPr>
              <w:rFonts w:ascii="Times New Roman" w:hAnsi="Times New Roman" w:cs="Times New Roman"/>
            </w:rPr>
            <w:t>Institutional Affiliation(s)</w:t>
          </w:r>
        </w:sdtContent>
      </w:sdt>
    </w:p>
    <w:p w14:paraId="7040AB15" w14:textId="77777777" w:rsidR="00102567" w:rsidRPr="00E76BCF" w:rsidRDefault="00172D22" w:rsidP="00E76BCF">
      <w:pPr>
        <w:pStyle w:val="Title"/>
        <w:rPr>
          <w:rFonts w:ascii="Times New Roman" w:hAnsi="Times New Roman" w:cs="Times New Roman"/>
        </w:rPr>
      </w:pPr>
      <w:r w:rsidRPr="00E76BCF">
        <w:rPr>
          <w:rFonts w:ascii="Times New Roman" w:hAnsi="Times New Roman" w:cs="Times New Roman"/>
        </w:rPr>
        <w:t>Author Note</w:t>
      </w:r>
    </w:p>
    <w:p w14:paraId="7BF0273B" w14:textId="77777777" w:rsidR="00102567" w:rsidRPr="00E76BCF" w:rsidRDefault="00172D22" w:rsidP="00E76BCF">
      <w:pPr>
        <w:jc w:val="center"/>
        <w:rPr>
          <w:rFonts w:ascii="Times New Roman" w:hAnsi="Times New Roman" w:cs="Times New Roman"/>
          <w:b/>
        </w:rPr>
      </w:pPr>
      <w:r w:rsidRPr="00E76BCF">
        <w:rPr>
          <w:rFonts w:ascii="Times New Roman" w:hAnsi="Times New Roman" w:cs="Times New Roman"/>
          <w:b/>
        </w:rPr>
        <w:br w:type="page"/>
      </w:r>
      <w:r w:rsidRPr="00E76BCF">
        <w:rPr>
          <w:rFonts w:ascii="Times New Roman" w:hAnsi="Times New Roman" w:cs="Times New Roman"/>
          <w:b/>
        </w:rPr>
        <w:lastRenderedPageBreak/>
        <w:t>Vulnerable Population Summary and Proposed Program</w:t>
      </w:r>
    </w:p>
    <w:p w14:paraId="471E0422" w14:textId="77777777" w:rsidR="00EE1747" w:rsidRPr="00E76BCF" w:rsidRDefault="00172D22" w:rsidP="00E76BCF">
      <w:pPr>
        <w:shd w:val="clear" w:color="auto" w:fill="FFFFFF"/>
        <w:spacing w:before="100" w:beforeAutospacing="1" w:after="100" w:afterAutospacing="1"/>
        <w:ind w:firstLine="0"/>
        <w:rPr>
          <w:rFonts w:ascii="Times New Roman" w:eastAsia="Times New Roman" w:hAnsi="Times New Roman" w:cs="Times New Roman"/>
        </w:rPr>
      </w:pPr>
      <w:r w:rsidRPr="00E76BCF">
        <w:rPr>
          <w:rFonts w:ascii="Times New Roman" w:hAnsi="Times New Roman" w:cs="Times New Roman"/>
        </w:rPr>
        <w:t xml:space="preserve">Target population of interest: </w:t>
      </w:r>
      <w:r w:rsidRPr="00E76BCF">
        <w:rPr>
          <w:rFonts w:ascii="Times New Roman" w:eastAsia="Times New Roman" w:hAnsi="Times New Roman" w:cs="Times New Roman"/>
        </w:rPr>
        <w:t xml:space="preserve">People </w:t>
      </w:r>
      <w:r w:rsidRPr="00E76BCF">
        <w:rPr>
          <w:rFonts w:ascii="Times New Roman" w:eastAsia="Times New Roman" w:hAnsi="Times New Roman" w:cs="Times New Roman"/>
        </w:rPr>
        <w:t>diagnosed with HIV/AIDS</w:t>
      </w:r>
      <w:r w:rsidR="00522C75" w:rsidRPr="00E76BCF">
        <w:rPr>
          <w:rFonts w:ascii="Times New Roman" w:eastAsia="Times New Roman" w:hAnsi="Times New Roman" w:cs="Times New Roman"/>
        </w:rPr>
        <w:t xml:space="preserve">. </w:t>
      </w:r>
    </w:p>
    <w:p w14:paraId="65917660" w14:textId="77777777" w:rsidR="00E44C82" w:rsidRPr="00E76BCF" w:rsidRDefault="00172D22" w:rsidP="00E76BCF">
      <w:pPr>
        <w:rPr>
          <w:rFonts w:ascii="Times New Roman" w:hAnsi="Times New Roman" w:cs="Times New Roman"/>
        </w:rPr>
      </w:pPr>
      <w:r w:rsidRPr="00E76BCF">
        <w:rPr>
          <w:rFonts w:ascii="Times New Roman" w:hAnsi="Times New Roman" w:cs="Times New Roman"/>
          <w:shd w:val="clear" w:color="auto" w:fill="FFFFFF"/>
        </w:rPr>
        <w:t>Human Immunodeficiency Virus (</w:t>
      </w:r>
      <w:r w:rsidRPr="00E76BCF">
        <w:rPr>
          <w:rFonts w:ascii="Times New Roman" w:hAnsi="Times New Roman" w:cs="Times New Roman"/>
        </w:rPr>
        <w:t>H</w:t>
      </w:r>
      <w:r w:rsidR="0075377B">
        <w:rPr>
          <w:rFonts w:ascii="Times New Roman" w:hAnsi="Times New Roman" w:cs="Times New Roman"/>
        </w:rPr>
        <w:t>IV) is a blood borne disease, which</w:t>
      </w:r>
      <w:r w:rsidRPr="00E76BCF">
        <w:rPr>
          <w:rFonts w:ascii="Times New Roman" w:hAnsi="Times New Roman" w:cs="Times New Roman"/>
        </w:rPr>
        <w:t xml:space="preserve"> basically attacks the immune system. When the immune system gets weak, person loses the ability to fight illness and recover. This disease takes a long time to sho</w:t>
      </w:r>
      <w:r w:rsidRPr="00E76BCF">
        <w:rPr>
          <w:rFonts w:ascii="Times New Roman" w:hAnsi="Times New Roman" w:cs="Times New Roman"/>
        </w:rPr>
        <w:t xml:space="preserve">w symptoms, it might not make a carrier look or feel sick for </w:t>
      </w:r>
      <w:r w:rsidR="00CF3E05">
        <w:rPr>
          <w:rFonts w:ascii="Times New Roman" w:hAnsi="Times New Roman" w:cs="Times New Roman"/>
        </w:rPr>
        <w:t xml:space="preserve">many </w:t>
      </w:r>
      <w:r w:rsidRPr="00E76BCF">
        <w:rPr>
          <w:rFonts w:ascii="Times New Roman" w:hAnsi="Times New Roman" w:cs="Times New Roman"/>
        </w:rPr>
        <w:t xml:space="preserve">years but still can infect others. A lot of people suffering from HIV feel healthy and normal until the very last stage when it turns into Acquired Immune Deficiency Syndrome (AIDS) so the </w:t>
      </w:r>
      <w:r w:rsidRPr="00E76BCF">
        <w:rPr>
          <w:rFonts w:ascii="Times New Roman" w:hAnsi="Times New Roman" w:cs="Times New Roman"/>
        </w:rPr>
        <w:t xml:space="preserve">only way to know if someone is affected is to be tested for it. It is a sexually transmitted disease that can be spread in case of </w:t>
      </w:r>
      <w:r w:rsidR="00CF3E05">
        <w:rPr>
          <w:rFonts w:ascii="Times New Roman" w:hAnsi="Times New Roman" w:cs="Times New Roman"/>
        </w:rPr>
        <w:t>contact with the infected blood and</w:t>
      </w:r>
      <w:r w:rsidRPr="00E76BCF">
        <w:rPr>
          <w:rFonts w:ascii="Times New Roman" w:hAnsi="Times New Roman" w:cs="Times New Roman"/>
        </w:rPr>
        <w:t xml:space="preserve"> to a child from infected mother during pregnancy or breastfeeding. </w:t>
      </w:r>
    </w:p>
    <w:p w14:paraId="18771B8A" w14:textId="77777777" w:rsidR="00E44C82" w:rsidRPr="00E76BCF" w:rsidRDefault="00172D22" w:rsidP="00E76BCF">
      <w:pPr>
        <w:rPr>
          <w:rFonts w:ascii="Times New Roman" w:hAnsi="Times New Roman" w:cs="Times New Roman"/>
        </w:rPr>
      </w:pPr>
      <w:r w:rsidRPr="00E76BCF">
        <w:rPr>
          <w:rFonts w:ascii="Times New Roman" w:hAnsi="Times New Roman" w:cs="Times New Roman"/>
        </w:rPr>
        <w:t>Unfortunately, the me</w:t>
      </w:r>
      <w:r w:rsidRPr="00E76BCF">
        <w:rPr>
          <w:rFonts w:ascii="Times New Roman" w:hAnsi="Times New Roman" w:cs="Times New Roman"/>
        </w:rPr>
        <w:t xml:space="preserve">dical science has not come up with the cure for this deadly disease but there are medications that help slow down the progression of AIDS in body. </w:t>
      </w:r>
    </w:p>
    <w:p w14:paraId="2C684EBB" w14:textId="77777777" w:rsidR="00167547" w:rsidRPr="00E76BCF" w:rsidRDefault="00172D22" w:rsidP="00E76BCF">
      <w:pPr>
        <w:ind w:firstLine="0"/>
        <w:rPr>
          <w:rFonts w:ascii="Times New Roman" w:hAnsi="Times New Roman" w:cs="Times New Roman"/>
          <w:b/>
          <w:shd w:val="clear" w:color="auto" w:fill="FFFFFF"/>
        </w:rPr>
      </w:pPr>
      <w:r w:rsidRPr="00E76BCF">
        <w:rPr>
          <w:rFonts w:ascii="Times New Roman" w:hAnsi="Times New Roman" w:cs="Times New Roman"/>
          <w:b/>
          <w:shd w:val="clear" w:color="auto" w:fill="FFFFFF"/>
        </w:rPr>
        <w:t>Ethnicity/Culture</w:t>
      </w:r>
    </w:p>
    <w:p w14:paraId="38A12E5B" w14:textId="77777777" w:rsidR="00E44C82" w:rsidRPr="00E76BCF" w:rsidRDefault="00172D22" w:rsidP="00E76BCF">
      <w:pPr>
        <w:rPr>
          <w:rFonts w:ascii="Times New Roman" w:hAnsi="Times New Roman" w:cs="Times New Roman"/>
        </w:rPr>
      </w:pPr>
      <w:r w:rsidRPr="00E76BCF">
        <w:rPr>
          <w:rFonts w:ascii="Times New Roman" w:hAnsi="Times New Roman" w:cs="Times New Roman"/>
          <w:shd w:val="clear" w:color="auto" w:fill="FFFFFF"/>
        </w:rPr>
        <w:t>World Health Organization's surveillance data for HIV indicates</w:t>
      </w:r>
      <w:r w:rsidRPr="00E76BCF">
        <w:rPr>
          <w:rFonts w:ascii="Times New Roman" w:hAnsi="Times New Roman" w:cs="Times New Roman"/>
          <w:shd w:val="clear" w:color="auto" w:fill="FFFFFF"/>
        </w:rPr>
        <w:t xml:space="preserve"> that HIV infection rates are excessively high within the ethnic minorities. At all stages of this disease, from early infection to death, African- Americans have the highest percentage of HIV infections than any other population. </w:t>
      </w:r>
      <w:r w:rsidR="0022735E" w:rsidRPr="00E76BCF">
        <w:rPr>
          <w:rFonts w:ascii="Times New Roman" w:hAnsi="Times New Roman" w:cs="Times New Roman"/>
          <w:shd w:val="clear" w:color="auto" w:fill="FFFFFF"/>
        </w:rPr>
        <w:t xml:space="preserve">Out of </w:t>
      </w:r>
      <w:r w:rsidRPr="00E76BCF">
        <w:rPr>
          <w:rFonts w:ascii="Times New Roman" w:hAnsi="Times New Roman" w:cs="Times New Roman"/>
          <w:shd w:val="clear" w:color="auto" w:fill="FFFFFF"/>
        </w:rPr>
        <w:t>64% of the world’s</w:t>
      </w:r>
      <w:r w:rsidRPr="00E76BCF">
        <w:rPr>
          <w:rFonts w:ascii="Times New Roman" w:hAnsi="Times New Roman" w:cs="Times New Roman"/>
          <w:shd w:val="clear" w:color="auto" w:fill="FFFFFF"/>
        </w:rPr>
        <w:t xml:space="preserve"> population</w:t>
      </w:r>
      <w:r w:rsidR="0022735E" w:rsidRPr="00E76BCF">
        <w:rPr>
          <w:rFonts w:ascii="Times New Roman" w:hAnsi="Times New Roman" w:cs="Times New Roman"/>
          <w:shd w:val="clear" w:color="auto" w:fill="FFFFFF"/>
        </w:rPr>
        <w:t xml:space="preserve"> that has HIV, 42% of them are Hispanic/Latino, Black/African-American, Native American/ Hawaiian or Asian/Pacific Islanders. One of the most important factors that contribute to the high rate of HIV infection within these communities is the country of birth. There is significantly larger ratio of HIV infections spread through specific kind of drug injections in Hispanic men born in Puerto Rico. </w:t>
      </w:r>
      <w:r w:rsidR="00167547" w:rsidRPr="00E76BCF">
        <w:rPr>
          <w:rFonts w:ascii="Times New Roman" w:hAnsi="Times New Roman" w:cs="Times New Roman"/>
          <w:shd w:val="clear" w:color="auto" w:fill="FFFFFF"/>
        </w:rPr>
        <w:t xml:space="preserve">Another cultural aspect of vulnerability in people with HIV is that there is no recognition or </w:t>
      </w:r>
      <w:r w:rsidR="00167547" w:rsidRPr="00E76BCF">
        <w:rPr>
          <w:rFonts w:ascii="Times New Roman" w:hAnsi="Times New Roman" w:cs="Times New Roman"/>
          <w:shd w:val="clear" w:color="auto" w:fill="FFFFFF"/>
        </w:rPr>
        <w:lastRenderedPageBreak/>
        <w:t>acceptan</w:t>
      </w:r>
      <w:bookmarkStart w:id="0" w:name="_GoBack"/>
      <w:bookmarkEnd w:id="0"/>
      <w:r w:rsidR="00167547" w:rsidRPr="00E76BCF">
        <w:rPr>
          <w:rFonts w:ascii="Times New Roman" w:hAnsi="Times New Roman" w:cs="Times New Roman"/>
          <w:shd w:val="clear" w:color="auto" w:fill="FFFFFF"/>
        </w:rPr>
        <w:t xml:space="preserve">ce of STDs in many parts of the world. It is not possible to spread awareness regarding this disease in those places which may also play a major role in increasing </w:t>
      </w:r>
      <w:r w:rsidR="00CF3E05">
        <w:rPr>
          <w:rFonts w:ascii="Times New Roman" w:hAnsi="Times New Roman" w:cs="Times New Roman"/>
          <w:shd w:val="clear" w:color="auto" w:fill="FFFFFF"/>
        </w:rPr>
        <w:t xml:space="preserve">the </w:t>
      </w:r>
      <w:r w:rsidR="00167547" w:rsidRPr="00E76BCF">
        <w:rPr>
          <w:rFonts w:ascii="Times New Roman" w:hAnsi="Times New Roman" w:cs="Times New Roman"/>
          <w:shd w:val="clear" w:color="auto" w:fill="FFFFFF"/>
        </w:rPr>
        <w:t xml:space="preserve">vulnerability to HIV infections. HIV carriers in those parts of the world don’t access treatment for their disease out of shame and embarrassment. </w:t>
      </w:r>
      <w:sdt>
        <w:sdtPr>
          <w:rPr>
            <w:rFonts w:ascii="Times New Roman" w:hAnsi="Times New Roman" w:cs="Times New Roman"/>
            <w:shd w:val="clear" w:color="auto" w:fill="FFFFFF"/>
          </w:rPr>
          <w:id w:val="117886246"/>
          <w:citation/>
        </w:sdtPr>
        <w:sdtEndPr/>
        <w:sdtContent>
          <w:r w:rsidR="00C177D7" w:rsidRPr="00E76BCF">
            <w:rPr>
              <w:rFonts w:ascii="Times New Roman" w:hAnsi="Times New Roman" w:cs="Times New Roman"/>
              <w:shd w:val="clear" w:color="auto" w:fill="FFFFFF"/>
            </w:rPr>
            <w:fldChar w:fldCharType="begin"/>
          </w:r>
          <w:r w:rsidR="00C177D7" w:rsidRPr="00E76BCF">
            <w:rPr>
              <w:rFonts w:ascii="Times New Roman" w:hAnsi="Times New Roman" w:cs="Times New Roman"/>
              <w:shd w:val="clear" w:color="auto" w:fill="FFFFFF"/>
            </w:rPr>
            <w:instrText xml:space="preserve"> CITATION Ste19 \l 1033 </w:instrText>
          </w:r>
          <w:r w:rsidR="00C177D7" w:rsidRPr="00E76BCF">
            <w:rPr>
              <w:rFonts w:ascii="Times New Roman" w:hAnsi="Times New Roman" w:cs="Times New Roman"/>
              <w:shd w:val="clear" w:color="auto" w:fill="FFFFFF"/>
            </w:rPr>
            <w:fldChar w:fldCharType="separate"/>
          </w:r>
          <w:r w:rsidR="00C177D7" w:rsidRPr="00E76BCF">
            <w:rPr>
              <w:rFonts w:ascii="Times New Roman" w:hAnsi="Times New Roman" w:cs="Times New Roman"/>
              <w:noProof/>
              <w:shd w:val="clear" w:color="auto" w:fill="FFFFFF"/>
            </w:rPr>
            <w:t>(Edward, 2019)</w:t>
          </w:r>
          <w:r w:rsidR="00C177D7" w:rsidRPr="00E76BCF">
            <w:rPr>
              <w:rFonts w:ascii="Times New Roman" w:hAnsi="Times New Roman" w:cs="Times New Roman"/>
              <w:shd w:val="clear" w:color="auto" w:fill="FFFFFF"/>
            </w:rPr>
            <w:fldChar w:fldCharType="end"/>
          </w:r>
        </w:sdtContent>
      </w:sdt>
    </w:p>
    <w:p w14:paraId="1A7C2B68" w14:textId="77777777" w:rsidR="00BC3500" w:rsidRPr="00E76BCF" w:rsidRDefault="00172D22" w:rsidP="00E76BCF">
      <w:pPr>
        <w:shd w:val="clear" w:color="auto" w:fill="FFFFFF"/>
        <w:spacing w:before="100" w:beforeAutospacing="1" w:after="100" w:afterAutospacing="1"/>
        <w:ind w:firstLine="0"/>
        <w:rPr>
          <w:rFonts w:ascii="Times New Roman" w:eastAsia="Times New Roman" w:hAnsi="Times New Roman" w:cs="Times New Roman"/>
          <w:b/>
        </w:rPr>
      </w:pPr>
      <w:r w:rsidRPr="00E76BCF">
        <w:rPr>
          <w:rFonts w:ascii="Times New Roman" w:eastAsia="Times New Roman" w:hAnsi="Times New Roman" w:cs="Times New Roman"/>
          <w:b/>
        </w:rPr>
        <w:t>Income</w:t>
      </w:r>
    </w:p>
    <w:p w14:paraId="289A0029" w14:textId="77777777" w:rsidR="002E7CA9" w:rsidRPr="00E76BCF" w:rsidRDefault="00172D22" w:rsidP="007F311D">
      <w:pPr>
        <w:shd w:val="clear" w:color="auto" w:fill="FFFFFF"/>
        <w:spacing w:before="100" w:beforeAutospacing="1" w:after="100" w:afterAutospacing="1"/>
        <w:rPr>
          <w:rFonts w:ascii="Times New Roman" w:hAnsi="Times New Roman" w:cs="Times New Roman"/>
        </w:rPr>
      </w:pPr>
      <w:r w:rsidRPr="00E76BCF">
        <w:rPr>
          <w:rFonts w:ascii="Times New Roman" w:eastAsia="Times New Roman" w:hAnsi="Times New Roman" w:cs="Times New Roman"/>
        </w:rPr>
        <w:t xml:space="preserve">Low income is a major factor that has an impact on people carrying HIV disease. </w:t>
      </w:r>
      <w:r w:rsidRPr="00E76BCF">
        <w:rPr>
          <w:rFonts w:ascii="Times New Roman" w:hAnsi="Times New Roman" w:cs="Times New Roman"/>
        </w:rPr>
        <w:t>According to the statistics</w:t>
      </w:r>
      <w:r w:rsidR="00AD3589" w:rsidRPr="00E76BCF">
        <w:rPr>
          <w:rFonts w:ascii="Times New Roman" w:hAnsi="Times New Roman" w:cs="Times New Roman"/>
        </w:rPr>
        <w:t xml:space="preserve"> of 2018</w:t>
      </w:r>
      <w:r w:rsidRPr="00E76BCF">
        <w:rPr>
          <w:rFonts w:ascii="Times New Roman" w:hAnsi="Times New Roman" w:cs="Times New Roman"/>
        </w:rPr>
        <w:t xml:space="preserve">, </w:t>
      </w:r>
      <w:r w:rsidR="00AD3589" w:rsidRPr="00E76BCF">
        <w:rPr>
          <w:rFonts w:ascii="Times New Roman" w:hAnsi="Times New Roman" w:cs="Times New Roman"/>
        </w:rPr>
        <w:t>developed and civilized</w:t>
      </w:r>
      <w:r w:rsidRPr="00E76BCF">
        <w:rPr>
          <w:rFonts w:ascii="Times New Roman" w:hAnsi="Times New Roman" w:cs="Times New Roman"/>
        </w:rPr>
        <w:t xml:space="preserve"> areas </w:t>
      </w:r>
      <w:r w:rsidR="00AD3589" w:rsidRPr="00E76BCF">
        <w:rPr>
          <w:rFonts w:ascii="Times New Roman" w:hAnsi="Times New Roman" w:cs="Times New Roman"/>
        </w:rPr>
        <w:t>have much lower rates of HIV and other related diseases</w:t>
      </w:r>
      <w:r w:rsidR="009702B8" w:rsidRPr="00E76BCF">
        <w:rPr>
          <w:rFonts w:ascii="Times New Roman" w:hAnsi="Times New Roman" w:cs="Times New Roman"/>
        </w:rPr>
        <w:t>. I</w:t>
      </w:r>
      <w:r w:rsidRPr="00E76BCF">
        <w:rPr>
          <w:rFonts w:ascii="Times New Roman" w:hAnsi="Times New Roman" w:cs="Times New Roman"/>
        </w:rPr>
        <w:t xml:space="preserve">t is </w:t>
      </w:r>
      <w:r w:rsidR="009702B8" w:rsidRPr="00E76BCF">
        <w:rPr>
          <w:rFonts w:ascii="Times New Roman" w:hAnsi="Times New Roman" w:cs="Times New Roman"/>
        </w:rPr>
        <w:t>evident from the studies</w:t>
      </w:r>
      <w:r w:rsidRPr="00E76BCF">
        <w:rPr>
          <w:rFonts w:ascii="Times New Roman" w:hAnsi="Times New Roman" w:cs="Times New Roman"/>
        </w:rPr>
        <w:t xml:space="preserve"> that higher the wealt</w:t>
      </w:r>
      <w:r w:rsidRPr="00E76BCF">
        <w:rPr>
          <w:rFonts w:ascii="Times New Roman" w:hAnsi="Times New Roman" w:cs="Times New Roman"/>
        </w:rPr>
        <w:t>h quintile</w:t>
      </w:r>
      <w:r w:rsidR="009702B8" w:rsidRPr="00E76BCF">
        <w:rPr>
          <w:rFonts w:ascii="Times New Roman" w:hAnsi="Times New Roman" w:cs="Times New Roman"/>
        </w:rPr>
        <w:t xml:space="preserve"> is</w:t>
      </w:r>
      <w:r w:rsidRPr="00E76BCF">
        <w:rPr>
          <w:rFonts w:ascii="Times New Roman" w:hAnsi="Times New Roman" w:cs="Times New Roman"/>
        </w:rPr>
        <w:t xml:space="preserve">, the </w:t>
      </w:r>
      <w:r w:rsidR="009702B8" w:rsidRPr="00E76BCF">
        <w:rPr>
          <w:rFonts w:ascii="Times New Roman" w:hAnsi="Times New Roman" w:cs="Times New Roman"/>
        </w:rPr>
        <w:t>awareness and knowledge related to HIV</w:t>
      </w:r>
      <w:r w:rsidRPr="00E76BCF">
        <w:rPr>
          <w:rFonts w:ascii="Times New Roman" w:hAnsi="Times New Roman" w:cs="Times New Roman"/>
        </w:rPr>
        <w:t xml:space="preserve"> </w:t>
      </w:r>
      <w:r w:rsidR="009702B8" w:rsidRPr="00E76BCF">
        <w:rPr>
          <w:rFonts w:ascii="Times New Roman" w:hAnsi="Times New Roman" w:cs="Times New Roman"/>
        </w:rPr>
        <w:t>are better. There will be</w:t>
      </w:r>
      <w:r w:rsidRPr="00E76BCF">
        <w:rPr>
          <w:rFonts w:ascii="Times New Roman" w:hAnsi="Times New Roman" w:cs="Times New Roman"/>
        </w:rPr>
        <w:t xml:space="preserve"> </w:t>
      </w:r>
      <w:r w:rsidR="009702B8" w:rsidRPr="00E76BCF">
        <w:rPr>
          <w:rFonts w:ascii="Times New Roman" w:hAnsi="Times New Roman" w:cs="Times New Roman"/>
        </w:rPr>
        <w:t>less</w:t>
      </w:r>
      <w:r w:rsidRPr="00E76BCF">
        <w:rPr>
          <w:rFonts w:ascii="Times New Roman" w:hAnsi="Times New Roman" w:cs="Times New Roman"/>
        </w:rPr>
        <w:t xml:space="preserve"> </w:t>
      </w:r>
      <w:r w:rsidR="009702B8" w:rsidRPr="00E76BCF">
        <w:rPr>
          <w:rFonts w:ascii="Times New Roman" w:hAnsi="Times New Roman" w:cs="Times New Roman"/>
        </w:rPr>
        <w:t>b</w:t>
      </w:r>
      <w:r w:rsidR="00CF3E05">
        <w:rPr>
          <w:rFonts w:ascii="Times New Roman" w:hAnsi="Times New Roman" w:cs="Times New Roman"/>
        </w:rPr>
        <w:t>iased</w:t>
      </w:r>
      <w:r w:rsidR="009702B8" w:rsidRPr="00E76BCF">
        <w:rPr>
          <w:rFonts w:ascii="Times New Roman" w:hAnsi="Times New Roman" w:cs="Times New Roman"/>
        </w:rPr>
        <w:t xml:space="preserve"> attitude </w:t>
      </w:r>
      <w:r w:rsidRPr="00E76BCF">
        <w:rPr>
          <w:rFonts w:ascii="Times New Roman" w:hAnsi="Times New Roman" w:cs="Times New Roman"/>
        </w:rPr>
        <w:t xml:space="preserve">towards </w:t>
      </w:r>
      <w:r w:rsidR="009702B8" w:rsidRPr="00E76BCF">
        <w:rPr>
          <w:rFonts w:ascii="Times New Roman" w:hAnsi="Times New Roman" w:cs="Times New Roman"/>
        </w:rPr>
        <w:t>people living with HIV. P</w:t>
      </w:r>
      <w:r w:rsidRPr="00E76BCF">
        <w:rPr>
          <w:rFonts w:ascii="Times New Roman" w:hAnsi="Times New Roman" w:cs="Times New Roman"/>
        </w:rPr>
        <w:t xml:space="preserve">regnant women </w:t>
      </w:r>
      <w:r w:rsidR="009702B8" w:rsidRPr="00E76BCF">
        <w:rPr>
          <w:rFonts w:ascii="Times New Roman" w:hAnsi="Times New Roman" w:cs="Times New Roman"/>
        </w:rPr>
        <w:t>will have knowledge and access to the counseling</w:t>
      </w:r>
      <w:r w:rsidRPr="00E76BCF">
        <w:rPr>
          <w:rFonts w:ascii="Times New Roman" w:hAnsi="Times New Roman" w:cs="Times New Roman"/>
        </w:rPr>
        <w:t xml:space="preserve"> </w:t>
      </w:r>
      <w:r w:rsidR="009702B8" w:rsidRPr="00E76BCF">
        <w:rPr>
          <w:rFonts w:ascii="Times New Roman" w:hAnsi="Times New Roman" w:cs="Times New Roman"/>
        </w:rPr>
        <w:t>about taking an</w:t>
      </w:r>
      <w:r w:rsidRPr="00E76BCF">
        <w:rPr>
          <w:rFonts w:ascii="Times New Roman" w:hAnsi="Times New Roman" w:cs="Times New Roman"/>
        </w:rPr>
        <w:t xml:space="preserve"> HIV test and using precautions. </w:t>
      </w:r>
    </w:p>
    <w:p w14:paraId="3704F465" w14:textId="77777777" w:rsidR="00BC3500" w:rsidRPr="00E76BCF" w:rsidRDefault="00172D22" w:rsidP="00E76BCF">
      <w:pPr>
        <w:shd w:val="clear" w:color="auto" w:fill="FFFFFF"/>
        <w:spacing w:before="100" w:beforeAutospacing="1" w:after="100" w:afterAutospacing="1"/>
        <w:rPr>
          <w:rFonts w:ascii="Times New Roman" w:hAnsi="Times New Roman" w:cs="Times New Roman"/>
        </w:rPr>
      </w:pPr>
      <w:r w:rsidRPr="00E76BCF">
        <w:rPr>
          <w:rFonts w:ascii="Times New Roman" w:hAnsi="Times New Roman" w:cs="Times New Roman"/>
        </w:rPr>
        <w:t>People</w:t>
      </w:r>
      <w:r w:rsidRPr="00E76BCF">
        <w:rPr>
          <w:rFonts w:ascii="Times New Roman" w:hAnsi="Times New Roman" w:cs="Times New Roman"/>
        </w:rPr>
        <w:t xml:space="preserve"> with low annual income or no stable financial source face greater risks related to HIV. There is a high fertility rate among women from lowest quintiles. Female of age 15-21 from the lowest quintile are at a greater risk of having a teenage pregnancy whic</w:t>
      </w:r>
      <w:r w:rsidRPr="00E76BCF">
        <w:rPr>
          <w:rFonts w:ascii="Times New Roman" w:hAnsi="Times New Roman" w:cs="Times New Roman"/>
        </w:rPr>
        <w:t xml:space="preserve">h causes more and more financial issues. These are considered to be the factors which can enhance the risks and vulnerabilities related to HIV. Carriers of HIV disease with low income are mostly unable to afford the treatment and suffer a great deal. </w:t>
      </w:r>
      <w:sdt>
        <w:sdtPr>
          <w:rPr>
            <w:rFonts w:ascii="Times New Roman" w:hAnsi="Times New Roman" w:cs="Times New Roman"/>
          </w:rPr>
          <w:id w:val="2069306717"/>
          <w:citation/>
        </w:sdtPr>
        <w:sdtEndPr/>
        <w:sdtContent>
          <w:r w:rsidR="00C177D7" w:rsidRPr="00E76BCF">
            <w:rPr>
              <w:rFonts w:ascii="Times New Roman" w:hAnsi="Times New Roman" w:cs="Times New Roman"/>
            </w:rPr>
            <w:fldChar w:fldCharType="begin"/>
          </w:r>
          <w:r w:rsidR="00C177D7" w:rsidRPr="00E76BCF">
            <w:rPr>
              <w:rFonts w:ascii="Times New Roman" w:hAnsi="Times New Roman" w:cs="Times New Roman"/>
            </w:rPr>
            <w:instrText xml:space="preserve"> CITATION Fio12 \l 1033 </w:instrText>
          </w:r>
          <w:r w:rsidR="00C177D7" w:rsidRPr="00E76BCF">
            <w:rPr>
              <w:rFonts w:ascii="Times New Roman" w:hAnsi="Times New Roman" w:cs="Times New Roman"/>
            </w:rPr>
            <w:fldChar w:fldCharType="separate"/>
          </w:r>
          <w:r w:rsidR="00C177D7" w:rsidRPr="00E76BCF">
            <w:rPr>
              <w:rFonts w:ascii="Times New Roman" w:hAnsi="Times New Roman" w:cs="Times New Roman"/>
              <w:noProof/>
            </w:rPr>
            <w:t>(Fiona Samuels, 2012)</w:t>
          </w:r>
          <w:r w:rsidR="00C177D7" w:rsidRPr="00E76BCF">
            <w:rPr>
              <w:rFonts w:ascii="Times New Roman" w:hAnsi="Times New Roman" w:cs="Times New Roman"/>
            </w:rPr>
            <w:fldChar w:fldCharType="end"/>
          </w:r>
        </w:sdtContent>
      </w:sdt>
    </w:p>
    <w:p w14:paraId="542095D1" w14:textId="77777777" w:rsidR="00C177D7" w:rsidRPr="00E76BCF" w:rsidRDefault="00172D22" w:rsidP="00E76BCF">
      <w:pPr>
        <w:shd w:val="clear" w:color="auto" w:fill="FFFFFF"/>
        <w:spacing w:before="100" w:beforeAutospacing="1" w:after="100" w:afterAutospacing="1"/>
        <w:ind w:firstLine="0"/>
        <w:jc w:val="center"/>
        <w:rPr>
          <w:rFonts w:ascii="Times New Roman" w:eastAsia="Times New Roman" w:hAnsi="Times New Roman" w:cs="Times New Roman"/>
          <w:b/>
        </w:rPr>
      </w:pPr>
      <w:r w:rsidRPr="00E76BCF">
        <w:rPr>
          <w:rFonts w:ascii="Times New Roman" w:eastAsia="Times New Roman" w:hAnsi="Times New Roman" w:cs="Times New Roman"/>
          <w:b/>
        </w:rPr>
        <w:t>Social, Political and economic factors affecting the Vulnerability in PLHIV</w:t>
      </w:r>
    </w:p>
    <w:p w14:paraId="01204593" w14:textId="77777777" w:rsidR="0026241A" w:rsidRPr="00E76BCF" w:rsidRDefault="00172D22" w:rsidP="00E76BCF">
      <w:pPr>
        <w:shd w:val="clear" w:color="auto" w:fill="FFFFFF"/>
        <w:spacing w:before="100" w:beforeAutospacing="1" w:after="100" w:afterAutospacing="1"/>
        <w:ind w:firstLine="0"/>
        <w:rPr>
          <w:rFonts w:ascii="Times New Roman" w:hAnsi="Times New Roman" w:cs="Times New Roman"/>
          <w:shd w:val="clear" w:color="auto" w:fill="FFFFFF"/>
        </w:rPr>
      </w:pPr>
      <w:r w:rsidRPr="00E76BCF">
        <w:rPr>
          <w:rFonts w:ascii="Times New Roman" w:hAnsi="Times New Roman" w:cs="Times New Roman"/>
          <w:shd w:val="clear" w:color="auto" w:fill="FFFFFF"/>
        </w:rPr>
        <w:t xml:space="preserve">People with HIV face huge discrimination and bias in healthcare services and employment. Getting a job or housing and </w:t>
      </w:r>
      <w:r w:rsidRPr="00E76BCF">
        <w:rPr>
          <w:rFonts w:ascii="Times New Roman" w:hAnsi="Times New Roman" w:cs="Times New Roman"/>
          <w:shd w:val="clear" w:color="auto" w:fill="FFFFFF"/>
        </w:rPr>
        <w:t>violence within their communities.</w:t>
      </w:r>
      <w:r w:rsidR="00AA70C5" w:rsidRPr="00E76BCF">
        <w:rPr>
          <w:rFonts w:ascii="Times New Roman" w:hAnsi="Times New Roman" w:cs="Times New Roman"/>
          <w:shd w:val="clear" w:color="auto" w:fill="FFFFFF"/>
        </w:rPr>
        <w:t xml:space="preserve"> </w:t>
      </w:r>
      <w:r w:rsidRPr="00E76BCF">
        <w:rPr>
          <w:rFonts w:ascii="Times New Roman" w:hAnsi="Times New Roman" w:cs="Times New Roman"/>
          <w:shd w:val="clear" w:color="auto" w:fill="FFFFFF"/>
        </w:rPr>
        <w:t xml:space="preserve">Laws and policies related to the HIV carriers in many countries are not very clear due to the lack of knowledge on this disease. </w:t>
      </w:r>
      <w:r w:rsidR="00BE3972" w:rsidRPr="00E76BCF">
        <w:rPr>
          <w:rFonts w:ascii="Times New Roman" w:hAnsi="Times New Roman" w:cs="Times New Roman"/>
          <w:shd w:val="clear" w:color="auto" w:fill="FFFFFF"/>
        </w:rPr>
        <w:lastRenderedPageBreak/>
        <w:t xml:space="preserve">People don’t have much access to the information regarding human rights obligations of governments, legal procedure for any kind of insurance, buying or selling property and adoption. </w:t>
      </w:r>
    </w:p>
    <w:p w14:paraId="4E19D94A" w14:textId="77777777" w:rsidR="00AA70C5" w:rsidRPr="00E76BCF" w:rsidRDefault="00172D22" w:rsidP="00E76BCF">
      <w:pPr>
        <w:shd w:val="clear" w:color="auto" w:fill="FFFFFF"/>
        <w:spacing w:before="100" w:beforeAutospacing="1" w:after="100" w:afterAutospacing="1"/>
        <w:ind w:firstLine="0"/>
        <w:rPr>
          <w:rFonts w:ascii="Times New Roman" w:hAnsi="Times New Roman" w:cs="Times New Roman"/>
          <w:shd w:val="clear" w:color="auto" w:fill="FFFFFF"/>
        </w:rPr>
      </w:pPr>
      <w:r w:rsidRPr="00E76BCF">
        <w:rPr>
          <w:rFonts w:ascii="Times New Roman" w:hAnsi="Times New Roman" w:cs="Times New Roman"/>
          <w:shd w:val="clear" w:color="auto" w:fill="FFFFFF"/>
        </w:rPr>
        <w:tab/>
        <w:t>In most of the developing countries there is no support from the state for PLHIV. Governments must extend their efforts for the people who need help and fulfill t</w:t>
      </w:r>
      <w:r w:rsidRPr="00E76BCF">
        <w:rPr>
          <w:rFonts w:ascii="Times New Roman" w:hAnsi="Times New Roman" w:cs="Times New Roman"/>
          <w:shd w:val="clear" w:color="auto" w:fill="FFFFFF"/>
        </w:rPr>
        <w:t>he privilege to health through evidence-based programs related to HIV and target the most affected people.</w:t>
      </w:r>
    </w:p>
    <w:p w14:paraId="50B1D143" w14:textId="77777777" w:rsidR="00BE3972" w:rsidRPr="00E76BCF" w:rsidRDefault="00172D22" w:rsidP="00E76BCF">
      <w:pPr>
        <w:shd w:val="clear" w:color="auto" w:fill="FFFFFF"/>
        <w:spacing w:before="100" w:beforeAutospacing="1" w:after="100" w:afterAutospacing="1"/>
        <w:ind w:firstLine="0"/>
        <w:rPr>
          <w:rFonts w:ascii="Times New Roman" w:hAnsi="Times New Roman" w:cs="Times New Roman"/>
          <w:shd w:val="clear" w:color="auto" w:fill="FFFFFF"/>
        </w:rPr>
      </w:pPr>
      <w:r w:rsidRPr="00E76BCF">
        <w:rPr>
          <w:rFonts w:ascii="Times New Roman" w:hAnsi="Times New Roman" w:cs="Times New Roman"/>
          <w:shd w:val="clear" w:color="auto" w:fill="FFFFFF"/>
        </w:rPr>
        <w:tab/>
        <w:t xml:space="preserve">HIV carriers have a hard time finding stable source of income due to their health condition and biased attitude of most employers around the world. </w:t>
      </w:r>
      <w:r w:rsidR="007E2DB0" w:rsidRPr="00E76BCF">
        <w:rPr>
          <w:rFonts w:ascii="Times New Roman" w:hAnsi="Times New Roman" w:cs="Times New Roman"/>
          <w:shd w:val="clear" w:color="auto" w:fill="FFFFFF"/>
        </w:rPr>
        <w:t>Which is why t</w:t>
      </w:r>
      <w:r w:rsidRPr="00E76BCF">
        <w:rPr>
          <w:rFonts w:ascii="Times New Roman" w:hAnsi="Times New Roman" w:cs="Times New Roman"/>
          <w:shd w:val="clear" w:color="auto" w:fill="FFFFFF"/>
        </w:rPr>
        <w:t xml:space="preserve">hey find it hard to access to the proper health care </w:t>
      </w:r>
      <w:r w:rsidR="007E2DB0" w:rsidRPr="00E76BCF">
        <w:rPr>
          <w:rFonts w:ascii="Times New Roman" w:hAnsi="Times New Roman" w:cs="Times New Roman"/>
          <w:shd w:val="clear" w:color="auto" w:fill="FFFFFF"/>
        </w:rPr>
        <w:t>and other basic necessities of life</w:t>
      </w:r>
      <w:r w:rsidRPr="00E76BCF">
        <w:rPr>
          <w:rFonts w:ascii="Times New Roman" w:hAnsi="Times New Roman" w:cs="Times New Roman"/>
          <w:shd w:val="clear" w:color="auto" w:fill="FFFFFF"/>
        </w:rPr>
        <w:t xml:space="preserve"> </w:t>
      </w:r>
      <w:r w:rsidR="007E2DB0" w:rsidRPr="00E76BCF">
        <w:rPr>
          <w:rFonts w:ascii="Times New Roman" w:hAnsi="Times New Roman" w:cs="Times New Roman"/>
          <w:shd w:val="clear" w:color="auto" w:fill="FFFFFF"/>
        </w:rPr>
        <w:t xml:space="preserve">to maintain a standard living. </w:t>
      </w:r>
    </w:p>
    <w:p w14:paraId="50B5D36D" w14:textId="77777777" w:rsidR="007E2DB0" w:rsidRPr="00E76BCF" w:rsidRDefault="00172D22" w:rsidP="00E76BCF">
      <w:pPr>
        <w:shd w:val="clear" w:color="auto" w:fill="FFFFFF"/>
        <w:spacing w:before="100" w:beforeAutospacing="1" w:after="100" w:afterAutospacing="1"/>
        <w:ind w:firstLine="0"/>
        <w:jc w:val="center"/>
        <w:rPr>
          <w:rFonts w:ascii="Times New Roman" w:hAnsi="Times New Roman" w:cs="Times New Roman"/>
          <w:b/>
          <w:shd w:val="clear" w:color="auto" w:fill="FFFFFF"/>
        </w:rPr>
      </w:pPr>
      <w:r w:rsidRPr="00E76BCF">
        <w:rPr>
          <w:rFonts w:ascii="Times New Roman" w:hAnsi="Times New Roman" w:cs="Times New Roman"/>
          <w:b/>
          <w:shd w:val="clear" w:color="auto" w:fill="FFFFFF"/>
        </w:rPr>
        <w:t>Propose program for the Community</w:t>
      </w:r>
    </w:p>
    <w:p w14:paraId="6A7CDF80" w14:textId="77777777" w:rsidR="00EE1747" w:rsidRPr="00E76BCF" w:rsidRDefault="00172D22" w:rsidP="007F311D">
      <w:pPr>
        <w:rPr>
          <w:rFonts w:ascii="Times New Roman" w:eastAsiaTheme="majorEastAsia" w:hAnsi="Times New Roman" w:cs="Times New Roman"/>
        </w:rPr>
      </w:pPr>
      <w:r w:rsidRPr="00E76BCF">
        <w:rPr>
          <w:rFonts w:ascii="Times New Roman" w:eastAsiaTheme="majorEastAsia" w:hAnsi="Times New Roman" w:cs="Times New Roman"/>
        </w:rPr>
        <w:t>There are many issues that the African-American community faces regarding HIV. There is no proper awareness program for the community where they are educated about the risks, causes and symptoms of the disease. More than half of people carrying HIV don’t k</w:t>
      </w:r>
      <w:r w:rsidRPr="00E76BCF">
        <w:rPr>
          <w:rFonts w:ascii="Times New Roman" w:eastAsiaTheme="majorEastAsia" w:hAnsi="Times New Roman" w:cs="Times New Roman"/>
        </w:rPr>
        <w:t xml:space="preserve">now it till the very last stage which makes it nearly impossible to cure. </w:t>
      </w:r>
      <w:r w:rsidR="00226AC7" w:rsidRPr="00E76BCF">
        <w:rPr>
          <w:rFonts w:ascii="Times New Roman" w:eastAsiaTheme="majorEastAsia" w:hAnsi="Times New Roman" w:cs="Times New Roman"/>
        </w:rPr>
        <w:t xml:space="preserve">As per the research, </w:t>
      </w:r>
      <w:r w:rsidR="00D17F46" w:rsidRPr="00E76BCF">
        <w:rPr>
          <w:rFonts w:ascii="Times New Roman" w:eastAsiaTheme="majorEastAsia" w:hAnsi="Times New Roman" w:cs="Times New Roman"/>
        </w:rPr>
        <w:t xml:space="preserve">biased attitude of health care professionals and other authorities towards PLHIV is another major issue. </w:t>
      </w:r>
    </w:p>
    <w:p w14:paraId="539728B6" w14:textId="77777777" w:rsidR="00462F74" w:rsidRPr="00E76BCF" w:rsidRDefault="00172D22" w:rsidP="007F311D">
      <w:pPr>
        <w:rPr>
          <w:rFonts w:ascii="Times New Roman" w:eastAsiaTheme="majorEastAsia" w:hAnsi="Times New Roman" w:cs="Times New Roman"/>
        </w:rPr>
      </w:pPr>
      <w:r w:rsidRPr="00E76BCF">
        <w:rPr>
          <w:rFonts w:ascii="Times New Roman" w:eastAsiaTheme="majorEastAsia" w:hAnsi="Times New Roman" w:cs="Times New Roman"/>
        </w:rPr>
        <w:t>I propose a program on community level in order to spre</w:t>
      </w:r>
      <w:r w:rsidRPr="00E76BCF">
        <w:rPr>
          <w:rFonts w:ascii="Times New Roman" w:eastAsiaTheme="majorEastAsia" w:hAnsi="Times New Roman" w:cs="Times New Roman"/>
        </w:rPr>
        <w:t xml:space="preserve">ad awareness and conduct helpful sessions for people suffering from HIV. In this program, PLHIV will register in support groups and get the psychological help they need. Charity galas would be conducted on yearly basis to offer financial help to those who </w:t>
      </w:r>
      <w:r w:rsidRPr="00E76BCF">
        <w:rPr>
          <w:rFonts w:ascii="Times New Roman" w:eastAsiaTheme="majorEastAsia" w:hAnsi="Times New Roman" w:cs="Times New Roman"/>
        </w:rPr>
        <w:t xml:space="preserve">cannot afford proper treatment and medications. With the help of healthcare professionals, HIV tests would be conducted in the community on regular basis. With the help of medical history, patients would be recommended </w:t>
      </w:r>
      <w:r w:rsidR="00E76BCF" w:rsidRPr="00E76BCF">
        <w:rPr>
          <w:rFonts w:ascii="Times New Roman" w:eastAsiaTheme="majorEastAsia" w:hAnsi="Times New Roman" w:cs="Times New Roman"/>
        </w:rPr>
        <w:t xml:space="preserve">with the most </w:t>
      </w:r>
      <w:r w:rsidRPr="00E76BCF">
        <w:rPr>
          <w:rFonts w:ascii="Times New Roman" w:eastAsiaTheme="majorEastAsia" w:hAnsi="Times New Roman" w:cs="Times New Roman"/>
        </w:rPr>
        <w:lastRenderedPageBreak/>
        <w:t xml:space="preserve">appropriate healthcare </w:t>
      </w:r>
      <w:r w:rsidRPr="00E76BCF">
        <w:rPr>
          <w:rFonts w:ascii="Times New Roman" w:eastAsiaTheme="majorEastAsia" w:hAnsi="Times New Roman" w:cs="Times New Roman"/>
        </w:rPr>
        <w:t>plan</w:t>
      </w:r>
      <w:r w:rsidR="00226AC7" w:rsidRPr="00E76BCF">
        <w:rPr>
          <w:rFonts w:ascii="Times New Roman" w:eastAsiaTheme="majorEastAsia" w:hAnsi="Times New Roman" w:cs="Times New Roman"/>
        </w:rPr>
        <w:t xml:space="preserve">s. </w:t>
      </w:r>
      <w:r w:rsidR="00E76BCF" w:rsidRPr="00E76BCF">
        <w:rPr>
          <w:rFonts w:ascii="Times New Roman" w:eastAsiaTheme="majorEastAsia" w:hAnsi="Times New Roman" w:cs="Times New Roman"/>
        </w:rPr>
        <w:t>Online or telephone assistance would be provided to the people living with HIV in any case of emergency.</w:t>
      </w:r>
      <w:sdt>
        <w:sdtPr>
          <w:rPr>
            <w:rFonts w:ascii="Times New Roman" w:eastAsiaTheme="majorEastAsia" w:hAnsi="Times New Roman" w:cs="Times New Roman"/>
          </w:rPr>
          <w:id w:val="-1544125063"/>
          <w:citation/>
        </w:sdtPr>
        <w:sdtEndPr/>
        <w:sdtContent>
          <w:r w:rsidR="00E76BCF" w:rsidRPr="00E76BCF">
            <w:rPr>
              <w:rFonts w:ascii="Times New Roman" w:eastAsiaTheme="majorEastAsia" w:hAnsi="Times New Roman" w:cs="Times New Roman"/>
            </w:rPr>
            <w:fldChar w:fldCharType="begin"/>
          </w:r>
          <w:r w:rsidR="00E76BCF" w:rsidRPr="00E76BCF">
            <w:rPr>
              <w:rFonts w:ascii="Times New Roman" w:eastAsiaTheme="majorEastAsia" w:hAnsi="Times New Roman" w:cs="Times New Roman"/>
            </w:rPr>
            <w:instrText xml:space="preserve"> CITATION Jud18 \l 1033 </w:instrText>
          </w:r>
          <w:r w:rsidR="00E76BCF" w:rsidRPr="00E76BCF">
            <w:rPr>
              <w:rFonts w:ascii="Times New Roman" w:eastAsiaTheme="majorEastAsia" w:hAnsi="Times New Roman" w:cs="Times New Roman"/>
            </w:rPr>
            <w:fldChar w:fldCharType="separate"/>
          </w:r>
          <w:r w:rsidR="00E76BCF" w:rsidRPr="00E76BCF">
            <w:rPr>
              <w:rFonts w:ascii="Times New Roman" w:eastAsiaTheme="majorEastAsia" w:hAnsi="Times New Roman" w:cs="Times New Roman"/>
              <w:noProof/>
            </w:rPr>
            <w:t xml:space="preserve"> (Mcallon, 2018)</w:t>
          </w:r>
          <w:r w:rsidR="00E76BCF" w:rsidRPr="00E76BCF">
            <w:rPr>
              <w:rFonts w:ascii="Times New Roman" w:eastAsiaTheme="majorEastAsia" w:hAnsi="Times New Roman" w:cs="Times New Roman"/>
            </w:rPr>
            <w:fldChar w:fldCharType="end"/>
          </w:r>
        </w:sdtContent>
      </w:sdt>
    </w:p>
    <w:sdt>
      <w:sdtPr>
        <w:rPr>
          <w:rFonts w:asciiTheme="minorHAnsi" w:eastAsiaTheme="minorEastAsia" w:hAnsiTheme="minorHAnsi" w:cstheme="minorBidi"/>
          <w:b w:val="0"/>
          <w:bCs w:val="0"/>
          <w:color w:val="000000" w:themeColor="text1"/>
          <w:kern w:val="0"/>
          <w:sz w:val="24"/>
          <w:szCs w:val="24"/>
          <w:lang w:eastAsia="ja-JP"/>
        </w:rPr>
        <w:id w:val="-1879849862"/>
        <w:docPartObj>
          <w:docPartGallery w:val="Bibliographies"/>
          <w:docPartUnique/>
        </w:docPartObj>
      </w:sdtPr>
      <w:sdtEndPr/>
      <w:sdtContent>
        <w:p w14:paraId="6901A794" w14:textId="77777777" w:rsidR="00E76BCF" w:rsidRPr="00E76BCF" w:rsidRDefault="00172D22" w:rsidP="00E76BCF">
          <w:pPr>
            <w:pStyle w:val="Heading1"/>
            <w:spacing w:line="480" w:lineRule="auto"/>
            <w:rPr>
              <w:color w:val="000000" w:themeColor="text1"/>
              <w:sz w:val="24"/>
              <w:szCs w:val="24"/>
            </w:rPr>
          </w:pPr>
          <w:r w:rsidRPr="00E76BCF">
            <w:rPr>
              <w:color w:val="000000" w:themeColor="text1"/>
              <w:sz w:val="24"/>
              <w:szCs w:val="24"/>
            </w:rPr>
            <w:t>References</w:t>
          </w:r>
        </w:p>
        <w:sdt>
          <w:sdtPr>
            <w:rPr>
              <w:rFonts w:ascii="Times New Roman" w:hAnsi="Times New Roman" w:cs="Times New Roman"/>
            </w:rPr>
            <w:id w:val="-573587230"/>
            <w:bibliography/>
          </w:sdtPr>
          <w:sdtEndPr/>
          <w:sdtContent>
            <w:p w14:paraId="7F86D452" w14:textId="77777777" w:rsidR="00E76BCF" w:rsidRPr="00E76BCF" w:rsidRDefault="00172D22" w:rsidP="00E76BCF">
              <w:pPr>
                <w:pStyle w:val="Bibliography"/>
                <w:ind w:left="720" w:hanging="720"/>
                <w:rPr>
                  <w:rFonts w:ascii="Times New Roman" w:hAnsi="Times New Roman" w:cs="Times New Roman"/>
                  <w:noProof/>
                </w:rPr>
              </w:pPr>
              <w:r w:rsidRPr="00E76BCF">
                <w:rPr>
                  <w:rFonts w:ascii="Times New Roman" w:hAnsi="Times New Roman" w:cs="Times New Roman"/>
                </w:rPr>
                <w:fldChar w:fldCharType="begin"/>
              </w:r>
              <w:r w:rsidRPr="00E76BCF">
                <w:rPr>
                  <w:rFonts w:ascii="Times New Roman" w:hAnsi="Times New Roman" w:cs="Times New Roman"/>
                </w:rPr>
                <w:instrText xml:space="preserve"> BIBLIOGRAPHY </w:instrText>
              </w:r>
              <w:r w:rsidRPr="00E76BCF">
                <w:rPr>
                  <w:rFonts w:ascii="Times New Roman" w:hAnsi="Times New Roman" w:cs="Times New Roman"/>
                </w:rPr>
                <w:fldChar w:fldCharType="separate"/>
              </w:r>
              <w:r w:rsidRPr="00E76BCF">
                <w:rPr>
                  <w:rFonts w:ascii="Times New Roman" w:hAnsi="Times New Roman" w:cs="Times New Roman"/>
                  <w:noProof/>
                </w:rPr>
                <w:t xml:space="preserve">Edward, S. (2019). Who Is at Risk for HIV Infection and Which Populations </w:t>
              </w:r>
              <w:r w:rsidRPr="00E76BCF">
                <w:rPr>
                  <w:rFonts w:ascii="Times New Roman" w:hAnsi="Times New Roman" w:cs="Times New Roman"/>
                  <w:noProof/>
                </w:rPr>
                <w:t xml:space="preserve">Are Most Affected? </w:t>
              </w:r>
              <w:r w:rsidRPr="00E76BCF">
                <w:rPr>
                  <w:rFonts w:ascii="Times New Roman" w:hAnsi="Times New Roman" w:cs="Times New Roman"/>
                  <w:i/>
                  <w:iCs/>
                  <w:noProof/>
                </w:rPr>
                <w:t>National Institute on Drug Abuse</w:t>
              </w:r>
              <w:r w:rsidRPr="00E76BCF">
                <w:rPr>
                  <w:rFonts w:ascii="Times New Roman" w:hAnsi="Times New Roman" w:cs="Times New Roman"/>
                  <w:noProof/>
                </w:rPr>
                <w:t>, 21-34.</w:t>
              </w:r>
            </w:p>
            <w:p w14:paraId="728C3BC8" w14:textId="77777777" w:rsidR="00E76BCF" w:rsidRPr="00E76BCF" w:rsidRDefault="00172D22" w:rsidP="00E76BCF">
              <w:pPr>
                <w:pStyle w:val="Bibliography"/>
                <w:ind w:left="720" w:hanging="720"/>
                <w:rPr>
                  <w:rFonts w:ascii="Times New Roman" w:hAnsi="Times New Roman" w:cs="Times New Roman"/>
                  <w:noProof/>
                </w:rPr>
              </w:pPr>
              <w:r w:rsidRPr="00E76BCF">
                <w:rPr>
                  <w:rFonts w:ascii="Times New Roman" w:hAnsi="Times New Roman" w:cs="Times New Roman"/>
                  <w:noProof/>
                </w:rPr>
                <w:t xml:space="preserve">Fiona Samuels, C. B. (2012). HIV vulnerabilities and the. </w:t>
              </w:r>
              <w:r w:rsidRPr="00E76BCF">
                <w:rPr>
                  <w:rFonts w:ascii="Times New Roman" w:hAnsi="Times New Roman" w:cs="Times New Roman"/>
                  <w:i/>
                  <w:iCs/>
                  <w:noProof/>
                </w:rPr>
                <w:t>Overseas development Institute</w:t>
              </w:r>
              <w:r w:rsidRPr="00E76BCF">
                <w:rPr>
                  <w:rFonts w:ascii="Times New Roman" w:hAnsi="Times New Roman" w:cs="Times New Roman"/>
                  <w:noProof/>
                </w:rPr>
                <w:t>, 456-501.</w:t>
              </w:r>
            </w:p>
            <w:p w14:paraId="08DE5A60" w14:textId="77777777" w:rsidR="00E76BCF" w:rsidRPr="00E76BCF" w:rsidRDefault="00172D22" w:rsidP="00E76BCF">
              <w:pPr>
                <w:pStyle w:val="Bibliography"/>
                <w:ind w:left="720" w:hanging="720"/>
                <w:rPr>
                  <w:rFonts w:ascii="Times New Roman" w:hAnsi="Times New Roman" w:cs="Times New Roman"/>
                  <w:noProof/>
                </w:rPr>
              </w:pPr>
              <w:r w:rsidRPr="00E76BCF">
                <w:rPr>
                  <w:rFonts w:ascii="Times New Roman" w:hAnsi="Times New Roman" w:cs="Times New Roman"/>
                  <w:noProof/>
                </w:rPr>
                <w:t xml:space="preserve">Mcallon, J. (2018). HIV Programs &amp; Services. </w:t>
              </w:r>
              <w:r w:rsidRPr="00E76BCF">
                <w:rPr>
                  <w:rFonts w:ascii="Times New Roman" w:hAnsi="Times New Roman" w:cs="Times New Roman"/>
                  <w:i/>
                  <w:iCs/>
                  <w:noProof/>
                </w:rPr>
                <w:t>Regional HIV/AIDS Connection</w:t>
              </w:r>
              <w:r w:rsidRPr="00E76BCF">
                <w:rPr>
                  <w:rFonts w:ascii="Times New Roman" w:hAnsi="Times New Roman" w:cs="Times New Roman"/>
                  <w:noProof/>
                </w:rPr>
                <w:t>, 190-198.</w:t>
              </w:r>
            </w:p>
            <w:p w14:paraId="553DCBF2" w14:textId="77777777" w:rsidR="00E76BCF" w:rsidRPr="00E76BCF" w:rsidRDefault="00172D22" w:rsidP="00E76BCF">
              <w:pPr>
                <w:rPr>
                  <w:rFonts w:ascii="Times New Roman" w:hAnsi="Times New Roman" w:cs="Times New Roman"/>
                </w:rPr>
              </w:pPr>
              <w:r w:rsidRPr="00E76BCF">
                <w:rPr>
                  <w:rFonts w:ascii="Times New Roman" w:hAnsi="Times New Roman" w:cs="Times New Roman"/>
                  <w:b/>
                  <w:bCs/>
                  <w:noProof/>
                </w:rPr>
                <w:fldChar w:fldCharType="end"/>
              </w:r>
            </w:p>
          </w:sdtContent>
        </w:sdt>
      </w:sdtContent>
    </w:sdt>
    <w:p w14:paraId="3EC5F029" w14:textId="77777777" w:rsidR="00E76BCF" w:rsidRPr="00E76BCF" w:rsidRDefault="00E76BCF" w:rsidP="00E76BCF">
      <w:pPr>
        <w:ind w:firstLine="0"/>
        <w:rPr>
          <w:rFonts w:ascii="Times New Roman" w:eastAsiaTheme="majorEastAsia" w:hAnsi="Times New Roman" w:cs="Times New Roman"/>
        </w:rPr>
      </w:pPr>
    </w:p>
    <w:sectPr w:rsidR="00E76BCF" w:rsidRPr="00E76BCF" w:rsidSect="00A76E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7D28" w14:textId="77777777" w:rsidR="00172D22" w:rsidRDefault="00172D22">
      <w:pPr>
        <w:spacing w:line="240" w:lineRule="auto"/>
      </w:pPr>
      <w:r>
        <w:separator/>
      </w:r>
    </w:p>
  </w:endnote>
  <w:endnote w:type="continuationSeparator" w:id="0">
    <w:p w14:paraId="452E5C62" w14:textId="77777777" w:rsidR="00172D22" w:rsidRDefault="00172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3FA4" w14:textId="77777777" w:rsidR="00172D22" w:rsidRDefault="00172D22">
      <w:pPr>
        <w:spacing w:line="240" w:lineRule="auto"/>
      </w:pPr>
      <w:r>
        <w:separator/>
      </w:r>
    </w:p>
  </w:footnote>
  <w:footnote w:type="continuationSeparator" w:id="0">
    <w:p w14:paraId="0FC31A32" w14:textId="77777777" w:rsidR="00172D22" w:rsidRDefault="00172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4C9" w14:textId="77777777" w:rsidR="00A76E6A" w:rsidRDefault="00172D22" w:rsidP="00A76E6A">
    <w:pPr>
      <w:pStyle w:val="Header"/>
      <w:ind w:firstLine="0"/>
    </w:pPr>
    <w:r>
      <w:t>Health Care &amp; Nursing</w:t>
    </w:r>
    <w:r>
      <w:tab/>
    </w:r>
    <w:r>
      <w:tab/>
    </w:r>
    <w:sdt>
      <w:sdtPr>
        <w:id w:val="-1095397551"/>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CF3E05">
          <w:rPr>
            <w:noProof/>
          </w:rPr>
          <w:t>5</w:t>
        </w:r>
        <w:r>
          <w:rPr>
            <w:noProof/>
          </w:rPr>
          <w:fldChar w:fldCharType="end"/>
        </w:r>
      </w:sdtContent>
    </w:sdt>
  </w:p>
  <w:p w14:paraId="2FAD9B67" w14:textId="77777777" w:rsidR="00A76E6A" w:rsidRDefault="00A7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5115" w14:textId="77777777" w:rsidR="00A76E6A" w:rsidRDefault="00172D22" w:rsidP="00A76E6A">
    <w:pPr>
      <w:pStyle w:val="Header"/>
      <w:ind w:firstLine="0"/>
    </w:pPr>
    <w:r>
      <w:t xml:space="preserve">Running Head: </w:t>
    </w:r>
    <w:r w:rsidR="00EE1747">
      <w:t>Health Care &amp; Nursing</w:t>
    </w: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C37"/>
    <w:multiLevelType w:val="multilevel"/>
    <w:tmpl w:val="55A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65395"/>
    <w:multiLevelType w:val="hybridMultilevel"/>
    <w:tmpl w:val="9A2406AE"/>
    <w:lvl w:ilvl="0" w:tplc="33AA4CEC">
      <w:start w:val="1"/>
      <w:numFmt w:val="bullet"/>
      <w:lvlText w:val=""/>
      <w:lvlJc w:val="left"/>
      <w:pPr>
        <w:ind w:left="720" w:hanging="360"/>
      </w:pPr>
      <w:rPr>
        <w:rFonts w:ascii="Symbol" w:hAnsi="Symbol" w:hint="default"/>
      </w:rPr>
    </w:lvl>
    <w:lvl w:ilvl="1" w:tplc="8068BC3C" w:tentative="1">
      <w:start w:val="1"/>
      <w:numFmt w:val="bullet"/>
      <w:lvlText w:val="o"/>
      <w:lvlJc w:val="left"/>
      <w:pPr>
        <w:ind w:left="1440" w:hanging="360"/>
      </w:pPr>
      <w:rPr>
        <w:rFonts w:ascii="Courier New" w:hAnsi="Courier New" w:cs="Courier New" w:hint="default"/>
      </w:rPr>
    </w:lvl>
    <w:lvl w:ilvl="2" w:tplc="C49C2344" w:tentative="1">
      <w:start w:val="1"/>
      <w:numFmt w:val="bullet"/>
      <w:lvlText w:val=""/>
      <w:lvlJc w:val="left"/>
      <w:pPr>
        <w:ind w:left="2160" w:hanging="360"/>
      </w:pPr>
      <w:rPr>
        <w:rFonts w:ascii="Wingdings" w:hAnsi="Wingdings" w:hint="default"/>
      </w:rPr>
    </w:lvl>
    <w:lvl w:ilvl="3" w:tplc="307AFF34" w:tentative="1">
      <w:start w:val="1"/>
      <w:numFmt w:val="bullet"/>
      <w:lvlText w:val=""/>
      <w:lvlJc w:val="left"/>
      <w:pPr>
        <w:ind w:left="2880" w:hanging="360"/>
      </w:pPr>
      <w:rPr>
        <w:rFonts w:ascii="Symbol" w:hAnsi="Symbol" w:hint="default"/>
      </w:rPr>
    </w:lvl>
    <w:lvl w:ilvl="4" w:tplc="1F3C9F5C" w:tentative="1">
      <w:start w:val="1"/>
      <w:numFmt w:val="bullet"/>
      <w:lvlText w:val="o"/>
      <w:lvlJc w:val="left"/>
      <w:pPr>
        <w:ind w:left="3600" w:hanging="360"/>
      </w:pPr>
      <w:rPr>
        <w:rFonts w:ascii="Courier New" w:hAnsi="Courier New" w:cs="Courier New" w:hint="default"/>
      </w:rPr>
    </w:lvl>
    <w:lvl w:ilvl="5" w:tplc="2C24E846" w:tentative="1">
      <w:start w:val="1"/>
      <w:numFmt w:val="bullet"/>
      <w:lvlText w:val=""/>
      <w:lvlJc w:val="left"/>
      <w:pPr>
        <w:ind w:left="4320" w:hanging="360"/>
      </w:pPr>
      <w:rPr>
        <w:rFonts w:ascii="Wingdings" w:hAnsi="Wingdings" w:hint="default"/>
      </w:rPr>
    </w:lvl>
    <w:lvl w:ilvl="6" w:tplc="6974FB46" w:tentative="1">
      <w:start w:val="1"/>
      <w:numFmt w:val="bullet"/>
      <w:lvlText w:val=""/>
      <w:lvlJc w:val="left"/>
      <w:pPr>
        <w:ind w:left="5040" w:hanging="360"/>
      </w:pPr>
      <w:rPr>
        <w:rFonts w:ascii="Symbol" w:hAnsi="Symbol" w:hint="default"/>
      </w:rPr>
    </w:lvl>
    <w:lvl w:ilvl="7" w:tplc="5C6CF53C" w:tentative="1">
      <w:start w:val="1"/>
      <w:numFmt w:val="bullet"/>
      <w:lvlText w:val="o"/>
      <w:lvlJc w:val="left"/>
      <w:pPr>
        <w:ind w:left="5760" w:hanging="360"/>
      </w:pPr>
      <w:rPr>
        <w:rFonts w:ascii="Courier New" w:hAnsi="Courier New" w:cs="Courier New" w:hint="default"/>
      </w:rPr>
    </w:lvl>
    <w:lvl w:ilvl="8" w:tplc="A448C6CA" w:tentative="1">
      <w:start w:val="1"/>
      <w:numFmt w:val="bullet"/>
      <w:lvlText w:val=""/>
      <w:lvlJc w:val="left"/>
      <w:pPr>
        <w:ind w:left="6480" w:hanging="360"/>
      </w:pPr>
      <w:rPr>
        <w:rFonts w:ascii="Wingdings" w:hAnsi="Wingdings" w:hint="default"/>
      </w:rPr>
    </w:lvl>
  </w:abstractNum>
  <w:abstractNum w:abstractNumId="2" w15:restartNumberingAfterBreak="0">
    <w:nsid w:val="3BC12A67"/>
    <w:multiLevelType w:val="multilevel"/>
    <w:tmpl w:val="C48C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867C9"/>
    <w:multiLevelType w:val="hybridMultilevel"/>
    <w:tmpl w:val="921CBFCA"/>
    <w:lvl w:ilvl="0" w:tplc="BE1CAB6C">
      <w:start w:val="1"/>
      <w:numFmt w:val="bullet"/>
      <w:lvlText w:val=""/>
      <w:lvlJc w:val="left"/>
      <w:pPr>
        <w:ind w:left="1440" w:hanging="360"/>
      </w:pPr>
      <w:rPr>
        <w:rFonts w:ascii="Symbol" w:hAnsi="Symbol" w:hint="default"/>
      </w:rPr>
    </w:lvl>
    <w:lvl w:ilvl="1" w:tplc="046CF56A" w:tentative="1">
      <w:start w:val="1"/>
      <w:numFmt w:val="bullet"/>
      <w:lvlText w:val="o"/>
      <w:lvlJc w:val="left"/>
      <w:pPr>
        <w:ind w:left="2160" w:hanging="360"/>
      </w:pPr>
      <w:rPr>
        <w:rFonts w:ascii="Courier New" w:hAnsi="Courier New" w:cs="Courier New" w:hint="default"/>
      </w:rPr>
    </w:lvl>
    <w:lvl w:ilvl="2" w:tplc="AC5CBB88" w:tentative="1">
      <w:start w:val="1"/>
      <w:numFmt w:val="bullet"/>
      <w:lvlText w:val=""/>
      <w:lvlJc w:val="left"/>
      <w:pPr>
        <w:ind w:left="2880" w:hanging="360"/>
      </w:pPr>
      <w:rPr>
        <w:rFonts w:ascii="Wingdings" w:hAnsi="Wingdings" w:hint="default"/>
      </w:rPr>
    </w:lvl>
    <w:lvl w:ilvl="3" w:tplc="FCCCE3D4" w:tentative="1">
      <w:start w:val="1"/>
      <w:numFmt w:val="bullet"/>
      <w:lvlText w:val=""/>
      <w:lvlJc w:val="left"/>
      <w:pPr>
        <w:ind w:left="3600" w:hanging="360"/>
      </w:pPr>
      <w:rPr>
        <w:rFonts w:ascii="Symbol" w:hAnsi="Symbol" w:hint="default"/>
      </w:rPr>
    </w:lvl>
    <w:lvl w:ilvl="4" w:tplc="F572BABE" w:tentative="1">
      <w:start w:val="1"/>
      <w:numFmt w:val="bullet"/>
      <w:lvlText w:val="o"/>
      <w:lvlJc w:val="left"/>
      <w:pPr>
        <w:ind w:left="4320" w:hanging="360"/>
      </w:pPr>
      <w:rPr>
        <w:rFonts w:ascii="Courier New" w:hAnsi="Courier New" w:cs="Courier New" w:hint="default"/>
      </w:rPr>
    </w:lvl>
    <w:lvl w:ilvl="5" w:tplc="ACB2A1EA" w:tentative="1">
      <w:start w:val="1"/>
      <w:numFmt w:val="bullet"/>
      <w:lvlText w:val=""/>
      <w:lvlJc w:val="left"/>
      <w:pPr>
        <w:ind w:left="5040" w:hanging="360"/>
      </w:pPr>
      <w:rPr>
        <w:rFonts w:ascii="Wingdings" w:hAnsi="Wingdings" w:hint="default"/>
      </w:rPr>
    </w:lvl>
    <w:lvl w:ilvl="6" w:tplc="1A3E223A" w:tentative="1">
      <w:start w:val="1"/>
      <w:numFmt w:val="bullet"/>
      <w:lvlText w:val=""/>
      <w:lvlJc w:val="left"/>
      <w:pPr>
        <w:ind w:left="5760" w:hanging="360"/>
      </w:pPr>
      <w:rPr>
        <w:rFonts w:ascii="Symbol" w:hAnsi="Symbol" w:hint="default"/>
      </w:rPr>
    </w:lvl>
    <w:lvl w:ilvl="7" w:tplc="63344362" w:tentative="1">
      <w:start w:val="1"/>
      <w:numFmt w:val="bullet"/>
      <w:lvlText w:val="o"/>
      <w:lvlJc w:val="left"/>
      <w:pPr>
        <w:ind w:left="6480" w:hanging="360"/>
      </w:pPr>
      <w:rPr>
        <w:rFonts w:ascii="Courier New" w:hAnsi="Courier New" w:cs="Courier New" w:hint="default"/>
      </w:rPr>
    </w:lvl>
    <w:lvl w:ilvl="8" w:tplc="9B28D0FA"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67"/>
    <w:rsid w:val="000012A5"/>
    <w:rsid w:val="000339AE"/>
    <w:rsid w:val="00056A64"/>
    <w:rsid w:val="0006603B"/>
    <w:rsid w:val="00073027"/>
    <w:rsid w:val="00075929"/>
    <w:rsid w:val="00102567"/>
    <w:rsid w:val="00164CB8"/>
    <w:rsid w:val="00167547"/>
    <w:rsid w:val="00172D22"/>
    <w:rsid w:val="00226AC7"/>
    <w:rsid w:val="0022735E"/>
    <w:rsid w:val="00236260"/>
    <w:rsid w:val="0026241A"/>
    <w:rsid w:val="002A08DE"/>
    <w:rsid w:val="002E7CA9"/>
    <w:rsid w:val="00460DCB"/>
    <w:rsid w:val="00462F74"/>
    <w:rsid w:val="00475B42"/>
    <w:rsid w:val="00522C75"/>
    <w:rsid w:val="00546035"/>
    <w:rsid w:val="00580943"/>
    <w:rsid w:val="00583E21"/>
    <w:rsid w:val="005C1BD5"/>
    <w:rsid w:val="005F7C09"/>
    <w:rsid w:val="00657127"/>
    <w:rsid w:val="006E17A4"/>
    <w:rsid w:val="007203E8"/>
    <w:rsid w:val="0075377B"/>
    <w:rsid w:val="007C2FEB"/>
    <w:rsid w:val="007E2DB0"/>
    <w:rsid w:val="007F311D"/>
    <w:rsid w:val="00913CAC"/>
    <w:rsid w:val="00927A19"/>
    <w:rsid w:val="00933277"/>
    <w:rsid w:val="009702B8"/>
    <w:rsid w:val="009C28A4"/>
    <w:rsid w:val="00A40C37"/>
    <w:rsid w:val="00A76E6A"/>
    <w:rsid w:val="00AA70C5"/>
    <w:rsid w:val="00AD3589"/>
    <w:rsid w:val="00BA3799"/>
    <w:rsid w:val="00BB3559"/>
    <w:rsid w:val="00BC3500"/>
    <w:rsid w:val="00BE3972"/>
    <w:rsid w:val="00C177D7"/>
    <w:rsid w:val="00C17B93"/>
    <w:rsid w:val="00C56767"/>
    <w:rsid w:val="00CF3E05"/>
    <w:rsid w:val="00D17F46"/>
    <w:rsid w:val="00D861E4"/>
    <w:rsid w:val="00DD18F7"/>
    <w:rsid w:val="00E44C82"/>
    <w:rsid w:val="00E76BCF"/>
    <w:rsid w:val="00EE1747"/>
    <w:rsid w:val="00F4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C5BF"/>
  <w15:chartTrackingRefBased/>
  <w15:docId w15:val="{BB4B899D-1EAB-49F9-8E9A-CA3C2DD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67"/>
    <w:pPr>
      <w:spacing w:after="0" w:line="480" w:lineRule="auto"/>
      <w:ind w:firstLine="720"/>
    </w:pPr>
    <w:rPr>
      <w:rFonts w:eastAsiaTheme="minorEastAsia"/>
      <w:color w:val="000000" w:themeColor="text1"/>
      <w:sz w:val="24"/>
      <w:szCs w:val="24"/>
      <w:lang w:eastAsia="ja-JP"/>
    </w:rPr>
  </w:style>
  <w:style w:type="paragraph" w:styleId="Heading1">
    <w:name w:val="heading 1"/>
    <w:basedOn w:val="Normal"/>
    <w:link w:val="Heading1Char"/>
    <w:uiPriority w:val="9"/>
    <w:qFormat/>
    <w:rsid w:val="00657127"/>
    <w:pPr>
      <w:spacing w:before="100" w:beforeAutospacing="1" w:after="100" w:afterAutospacing="1" w:line="240" w:lineRule="auto"/>
      <w:ind w:firstLine="0"/>
      <w:outlineLvl w:val="0"/>
    </w:pPr>
    <w:rPr>
      <w:rFonts w:ascii="Times New Roman" w:eastAsia="Times New Roman" w:hAnsi="Times New Roman" w:cs="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0256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102567"/>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02567"/>
    <w:pPr>
      <w:ind w:firstLine="0"/>
      <w:jc w:val="center"/>
    </w:pPr>
  </w:style>
  <w:style w:type="paragraph" w:styleId="Header">
    <w:name w:val="header"/>
    <w:basedOn w:val="Normal"/>
    <w:link w:val="HeaderChar"/>
    <w:uiPriority w:val="99"/>
    <w:unhideWhenUsed/>
    <w:rsid w:val="00A76E6A"/>
    <w:pPr>
      <w:tabs>
        <w:tab w:val="center" w:pos="4680"/>
        <w:tab w:val="right" w:pos="9360"/>
      </w:tabs>
      <w:spacing w:line="240" w:lineRule="auto"/>
    </w:pPr>
  </w:style>
  <w:style w:type="character" w:customStyle="1" w:styleId="HeaderChar">
    <w:name w:val="Header Char"/>
    <w:basedOn w:val="DefaultParagraphFont"/>
    <w:link w:val="Header"/>
    <w:uiPriority w:val="99"/>
    <w:rsid w:val="00A76E6A"/>
    <w:rPr>
      <w:rFonts w:eastAsiaTheme="minorEastAsia"/>
      <w:color w:val="000000" w:themeColor="text1"/>
      <w:sz w:val="24"/>
      <w:szCs w:val="24"/>
      <w:lang w:eastAsia="ja-JP"/>
    </w:rPr>
  </w:style>
  <w:style w:type="paragraph" w:styleId="Footer">
    <w:name w:val="footer"/>
    <w:basedOn w:val="Normal"/>
    <w:link w:val="FooterChar"/>
    <w:uiPriority w:val="99"/>
    <w:unhideWhenUsed/>
    <w:rsid w:val="00A76E6A"/>
    <w:pPr>
      <w:tabs>
        <w:tab w:val="center" w:pos="4680"/>
        <w:tab w:val="right" w:pos="9360"/>
      </w:tabs>
      <w:spacing w:line="240" w:lineRule="auto"/>
    </w:pPr>
  </w:style>
  <w:style w:type="character" w:customStyle="1" w:styleId="FooterChar">
    <w:name w:val="Footer Char"/>
    <w:basedOn w:val="DefaultParagraphFont"/>
    <w:link w:val="Footer"/>
    <w:uiPriority w:val="99"/>
    <w:rsid w:val="00A76E6A"/>
    <w:rPr>
      <w:rFonts w:eastAsiaTheme="minorEastAsia"/>
      <w:color w:val="000000" w:themeColor="text1"/>
      <w:sz w:val="24"/>
      <w:szCs w:val="24"/>
      <w:lang w:eastAsia="ja-JP"/>
    </w:rPr>
  </w:style>
  <w:style w:type="paragraph" w:styleId="ListParagraph">
    <w:name w:val="List Paragraph"/>
    <w:basedOn w:val="Normal"/>
    <w:uiPriority w:val="34"/>
    <w:qFormat/>
    <w:rsid w:val="00073027"/>
    <w:pPr>
      <w:ind w:left="720"/>
      <w:contextualSpacing/>
    </w:pPr>
  </w:style>
  <w:style w:type="character" w:customStyle="1" w:styleId="Heading1Char">
    <w:name w:val="Heading 1 Char"/>
    <w:basedOn w:val="DefaultParagraphFont"/>
    <w:link w:val="Heading1"/>
    <w:uiPriority w:val="9"/>
    <w:rsid w:val="00657127"/>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2A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4B63386A240FF987BF21B1943FF17"/>
        <w:category>
          <w:name w:val="General"/>
          <w:gallery w:val="placeholder"/>
        </w:category>
        <w:types>
          <w:type w:val="bbPlcHdr"/>
        </w:types>
        <w:behaviors>
          <w:behavior w:val="content"/>
        </w:behaviors>
        <w:guid w:val="{6EE9C655-8D1B-451C-8AD0-B1C13E6AD06F}"/>
      </w:docPartPr>
      <w:docPartBody>
        <w:p w:rsidR="000012A5" w:rsidRDefault="009A3B5B" w:rsidP="007203E8">
          <w:pPr>
            <w:pStyle w:val="11E4B63386A240FF987BF21B1943FF17"/>
          </w:pPr>
          <w:r>
            <w:t>Add Title Here, up to 12 Words, on One to Two Lines</w:t>
          </w:r>
        </w:p>
      </w:docPartBody>
    </w:docPart>
    <w:docPart>
      <w:docPartPr>
        <w:name w:val="058BA1800AE74ECBB79F048F1619A044"/>
        <w:category>
          <w:name w:val="General"/>
          <w:gallery w:val="placeholder"/>
        </w:category>
        <w:types>
          <w:type w:val="bbPlcHdr"/>
        </w:types>
        <w:behaviors>
          <w:behavior w:val="content"/>
        </w:behaviors>
        <w:guid w:val="{6D3F8308-CBB1-4B91-81C4-0A2C9C542437}"/>
      </w:docPartPr>
      <w:docPartBody>
        <w:p w:rsidR="000012A5" w:rsidRDefault="009A3B5B" w:rsidP="007203E8">
          <w:pPr>
            <w:pStyle w:val="058BA1800AE74ECBB79F048F1619A044"/>
          </w:pPr>
          <w:r>
            <w:t>Author Name(s), First M. Last, Omit Titles and Degrees</w:t>
          </w:r>
        </w:p>
      </w:docPartBody>
    </w:docPart>
    <w:docPart>
      <w:docPartPr>
        <w:name w:val="089D44D274704DA0B29D10899E4BA910"/>
        <w:category>
          <w:name w:val="General"/>
          <w:gallery w:val="placeholder"/>
        </w:category>
        <w:types>
          <w:type w:val="bbPlcHdr"/>
        </w:types>
        <w:behaviors>
          <w:behavior w:val="content"/>
        </w:behaviors>
        <w:guid w:val="{044A2770-76A0-4406-A978-B3B3012494E1}"/>
      </w:docPartPr>
      <w:docPartBody>
        <w:p w:rsidR="000012A5" w:rsidRDefault="009A3B5B" w:rsidP="007203E8">
          <w:pPr>
            <w:pStyle w:val="089D44D274704DA0B29D10899E4BA910"/>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E8"/>
    <w:rsid w:val="000012A5"/>
    <w:rsid w:val="00615462"/>
    <w:rsid w:val="007203E8"/>
    <w:rsid w:val="00784F30"/>
    <w:rsid w:val="009A3B5B"/>
    <w:rsid w:val="00A3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4B63386A240FF987BF21B1943FF17">
    <w:name w:val="11E4B63386A240FF987BF21B1943FF17"/>
    <w:rsid w:val="007203E8"/>
  </w:style>
  <w:style w:type="paragraph" w:customStyle="1" w:styleId="058BA1800AE74ECBB79F048F1619A044">
    <w:name w:val="058BA1800AE74ECBB79F048F1619A044"/>
    <w:rsid w:val="007203E8"/>
  </w:style>
  <w:style w:type="paragraph" w:customStyle="1" w:styleId="089D44D274704DA0B29D10899E4BA910">
    <w:name w:val="089D44D274704DA0B29D10899E4BA910"/>
    <w:rsid w:val="0072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Ste19</b:Tag>
    <b:SourceType>JournalArticle</b:SourceType>
    <b:Guid>{132E5BDF-A060-4D82-BDFD-5DC3539393B4}</b:Guid>
    <b:Author>
      <b:Author>
        <b:NameList>
          <b:Person>
            <b:Last>Edward</b:Last>
            <b:First>Steward</b:First>
          </b:Person>
        </b:NameList>
      </b:Author>
    </b:Author>
    <b:Title>Who Is at Risk for HIV Infection and Which Populations Are Most Affected?</b:Title>
    <b:JournalName>National Institute on Drug Abuse</b:JournalName>
    <b:Year>2019</b:Year>
    <b:Pages>21-34</b:Pages>
    <b:RefOrder>1</b:RefOrder>
  </b:Source>
  <b:Source>
    <b:Tag>Fio12</b:Tag>
    <b:SourceType>JournalArticle</b:SourceType>
    <b:Guid>{45D04E8C-6D75-4193-92B9-EC97BB6ECCB4}</b:Guid>
    <b:Author>
      <b:Author>
        <b:NameList>
          <b:Person>
            <b:Last>Fiona Samuels</b:Last>
            <b:First>Carolyn</b:First>
            <b:Middle>Blake</b:Middle>
          </b:Person>
        </b:NameList>
      </b:Author>
    </b:Author>
    <b:Title>HIV vulnerabilities and the</b:Title>
    <b:JournalName>Overseas development Institute</b:JournalName>
    <b:Year>2012</b:Year>
    <b:Pages>456-501</b:Pages>
    <b:RefOrder>2</b:RefOrder>
  </b:Source>
  <b:Source>
    <b:Tag>Jud18</b:Tag>
    <b:SourceType>JournalArticle</b:SourceType>
    <b:Guid>{E29922F1-F1F3-49BE-ADFA-D643DE166CF6}</b:Guid>
    <b:Author>
      <b:Author>
        <b:NameList>
          <b:Person>
            <b:Last>Mcallon</b:Last>
            <b:First>Judith</b:First>
          </b:Person>
        </b:NameList>
      </b:Author>
    </b:Author>
    <b:Title>HIV Programs &amp; Services</b:Title>
    <b:JournalName>Regional HIV/AIDS Connection</b:JournalName>
    <b:Year>2018</b:Year>
    <b:Pages>190-198</b:Pages>
    <b:RefOrder>3</b:RefOrder>
  </b:Source>
</b:Sources>
</file>

<file path=customXml/itemProps1.xml><?xml version="1.0" encoding="utf-8"?>
<ds:datastoreItem xmlns:ds="http://schemas.openxmlformats.org/officeDocument/2006/customXml" ds:itemID="{C886B436-1F61-4DA6-B693-07700018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ABC</cp:lastModifiedBy>
  <cp:revision>3</cp:revision>
  <dcterms:created xsi:type="dcterms:W3CDTF">2019-06-26T10:43:00Z</dcterms:created>
  <dcterms:modified xsi:type="dcterms:W3CDTF">2019-06-26T10:44:00Z</dcterms:modified>
</cp:coreProperties>
</file>