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BDC6" w14:textId="77777777" w:rsidR="00AD748A" w:rsidRPr="00A55038" w:rsidRDefault="00C44E07" w:rsidP="007121C7">
      <w:pPr>
        <w:pStyle w:val="Title"/>
      </w:pPr>
      <w:r w:rsidRPr="00A55038">
        <w:t xml:space="preserve">The Case for Reparations </w:t>
      </w:r>
    </w:p>
    <w:p w14:paraId="68B02686" w14:textId="77777777" w:rsidR="00AD748A" w:rsidRPr="00A55038" w:rsidRDefault="002B03EA" w:rsidP="007121C7">
      <w:pPr>
        <w:pStyle w:val="Title2"/>
      </w:pPr>
      <w:r w:rsidRPr="00A55038">
        <w:t>Name</w:t>
      </w:r>
    </w:p>
    <w:p w14:paraId="48C2DB77" w14:textId="77777777" w:rsidR="00AD748A" w:rsidRPr="00A55038" w:rsidRDefault="00C44E07" w:rsidP="007121C7">
      <w:pPr>
        <w:pStyle w:val="Title2"/>
      </w:pPr>
      <w:r w:rsidRPr="00A55038">
        <w:t>[Institutional Affiliation(s)]</w:t>
      </w:r>
    </w:p>
    <w:p w14:paraId="766A3693" w14:textId="77777777" w:rsidR="00AD748A" w:rsidRPr="00A55038" w:rsidRDefault="00C44E07" w:rsidP="007121C7">
      <w:pPr>
        <w:pStyle w:val="Title"/>
      </w:pPr>
      <w:r w:rsidRPr="00A55038">
        <w:t>Author Note</w:t>
      </w:r>
    </w:p>
    <w:p w14:paraId="63BC9724" w14:textId="77777777" w:rsidR="00AD748A" w:rsidRPr="00A55038" w:rsidRDefault="00AD748A" w:rsidP="007121C7">
      <w:pPr>
        <w:spacing w:line="480" w:lineRule="auto"/>
        <w:rPr>
          <w:rFonts w:ascii="Times New Roman" w:hAnsi="Times New Roman" w:cs="Times New Roman"/>
          <w:color w:val="FF0000"/>
          <w:sz w:val="24"/>
          <w:szCs w:val="24"/>
        </w:rPr>
      </w:pPr>
    </w:p>
    <w:p w14:paraId="54FF3617" w14:textId="77777777" w:rsidR="009D4CC6" w:rsidRPr="00A55038" w:rsidRDefault="009D4CC6" w:rsidP="007121C7">
      <w:pPr>
        <w:spacing w:line="480" w:lineRule="auto"/>
        <w:rPr>
          <w:rFonts w:ascii="Times New Roman" w:hAnsi="Times New Roman" w:cs="Times New Roman"/>
          <w:sz w:val="24"/>
          <w:szCs w:val="24"/>
        </w:rPr>
      </w:pPr>
    </w:p>
    <w:p w14:paraId="5DCAED6A" w14:textId="77777777" w:rsidR="00AD748A" w:rsidRPr="00A55038" w:rsidRDefault="00AD748A" w:rsidP="007121C7">
      <w:pPr>
        <w:spacing w:line="480" w:lineRule="auto"/>
        <w:rPr>
          <w:rFonts w:ascii="Times New Roman" w:hAnsi="Times New Roman" w:cs="Times New Roman"/>
          <w:sz w:val="24"/>
          <w:szCs w:val="24"/>
        </w:rPr>
      </w:pPr>
    </w:p>
    <w:p w14:paraId="4D02EC46" w14:textId="77777777" w:rsidR="00AD748A" w:rsidRPr="00A55038" w:rsidRDefault="00AD748A" w:rsidP="007121C7">
      <w:pPr>
        <w:spacing w:line="480" w:lineRule="auto"/>
        <w:rPr>
          <w:rFonts w:ascii="Times New Roman" w:hAnsi="Times New Roman" w:cs="Times New Roman"/>
          <w:sz w:val="24"/>
          <w:szCs w:val="24"/>
        </w:rPr>
      </w:pPr>
    </w:p>
    <w:p w14:paraId="042F216F" w14:textId="77777777" w:rsidR="00AD748A" w:rsidRPr="00A55038" w:rsidRDefault="00AD748A" w:rsidP="007121C7">
      <w:pPr>
        <w:spacing w:line="480" w:lineRule="auto"/>
        <w:rPr>
          <w:rFonts w:ascii="Times New Roman" w:hAnsi="Times New Roman" w:cs="Times New Roman"/>
          <w:sz w:val="24"/>
          <w:szCs w:val="24"/>
        </w:rPr>
      </w:pPr>
    </w:p>
    <w:p w14:paraId="1F22574C" w14:textId="77777777" w:rsidR="00AD748A" w:rsidRPr="00A55038" w:rsidRDefault="00AD748A" w:rsidP="007121C7">
      <w:pPr>
        <w:spacing w:line="480" w:lineRule="auto"/>
        <w:rPr>
          <w:rFonts w:ascii="Times New Roman" w:hAnsi="Times New Roman" w:cs="Times New Roman"/>
          <w:sz w:val="24"/>
          <w:szCs w:val="24"/>
        </w:rPr>
      </w:pPr>
    </w:p>
    <w:p w14:paraId="037BCC64" w14:textId="77777777" w:rsidR="00AD748A" w:rsidRPr="00A55038" w:rsidRDefault="00AD748A" w:rsidP="007121C7">
      <w:pPr>
        <w:spacing w:line="480" w:lineRule="auto"/>
        <w:rPr>
          <w:rFonts w:ascii="Times New Roman" w:hAnsi="Times New Roman" w:cs="Times New Roman"/>
          <w:sz w:val="24"/>
          <w:szCs w:val="24"/>
        </w:rPr>
      </w:pPr>
    </w:p>
    <w:p w14:paraId="3F5CBA45" w14:textId="77777777" w:rsidR="00AD748A" w:rsidRPr="00A55038" w:rsidRDefault="00AD748A" w:rsidP="007121C7">
      <w:pPr>
        <w:spacing w:line="480" w:lineRule="auto"/>
        <w:rPr>
          <w:rFonts w:ascii="Times New Roman" w:hAnsi="Times New Roman" w:cs="Times New Roman"/>
          <w:sz w:val="24"/>
          <w:szCs w:val="24"/>
        </w:rPr>
      </w:pPr>
    </w:p>
    <w:p w14:paraId="6362CDC5" w14:textId="77777777" w:rsidR="00AD748A" w:rsidRPr="00A55038" w:rsidRDefault="00AD748A" w:rsidP="007121C7">
      <w:pPr>
        <w:spacing w:line="480" w:lineRule="auto"/>
        <w:rPr>
          <w:rFonts w:ascii="Times New Roman" w:hAnsi="Times New Roman" w:cs="Times New Roman"/>
          <w:sz w:val="24"/>
          <w:szCs w:val="24"/>
        </w:rPr>
      </w:pPr>
    </w:p>
    <w:p w14:paraId="607CDD33" w14:textId="77777777" w:rsidR="00AD748A" w:rsidRPr="00A55038" w:rsidRDefault="00AD748A" w:rsidP="007121C7">
      <w:pPr>
        <w:spacing w:line="480" w:lineRule="auto"/>
        <w:rPr>
          <w:rFonts w:ascii="Times New Roman" w:hAnsi="Times New Roman" w:cs="Times New Roman"/>
          <w:sz w:val="24"/>
          <w:szCs w:val="24"/>
        </w:rPr>
      </w:pPr>
    </w:p>
    <w:p w14:paraId="313ED72D" w14:textId="77777777" w:rsidR="00AD748A" w:rsidRPr="00A55038" w:rsidRDefault="00C44E07" w:rsidP="007121C7">
      <w:pPr>
        <w:spacing w:line="480" w:lineRule="auto"/>
        <w:jc w:val="center"/>
        <w:rPr>
          <w:rFonts w:ascii="Times New Roman" w:hAnsi="Times New Roman" w:cs="Times New Roman"/>
          <w:sz w:val="24"/>
          <w:szCs w:val="24"/>
        </w:rPr>
      </w:pPr>
      <w:r w:rsidRPr="00A55038">
        <w:rPr>
          <w:rFonts w:ascii="Times New Roman" w:hAnsi="Times New Roman" w:cs="Times New Roman"/>
          <w:sz w:val="24"/>
          <w:szCs w:val="24"/>
        </w:rPr>
        <w:lastRenderedPageBreak/>
        <w:t>The Case for Reparations</w:t>
      </w:r>
    </w:p>
    <w:p w14:paraId="52D1B788" w14:textId="77777777" w:rsidR="00644BCD" w:rsidRPr="00A55038" w:rsidRDefault="00C44E07" w:rsidP="007121C7">
      <w:pPr>
        <w:spacing w:line="480" w:lineRule="auto"/>
        <w:jc w:val="center"/>
        <w:rPr>
          <w:rFonts w:ascii="Times New Roman" w:hAnsi="Times New Roman" w:cs="Times New Roman"/>
          <w:b/>
          <w:sz w:val="24"/>
          <w:szCs w:val="24"/>
        </w:rPr>
      </w:pPr>
      <w:r w:rsidRPr="00A55038">
        <w:rPr>
          <w:rFonts w:ascii="Times New Roman" w:hAnsi="Times New Roman" w:cs="Times New Roman"/>
          <w:b/>
          <w:sz w:val="24"/>
          <w:szCs w:val="24"/>
        </w:rPr>
        <w:t>Introduction</w:t>
      </w:r>
    </w:p>
    <w:p w14:paraId="527AC29C" w14:textId="27E8F907" w:rsidR="008C17D9" w:rsidRPr="00A55038" w:rsidRDefault="00C44E07" w:rsidP="007121C7">
      <w:pPr>
        <w:spacing w:line="480" w:lineRule="auto"/>
        <w:ind w:firstLine="720"/>
        <w:jc w:val="both"/>
        <w:rPr>
          <w:rFonts w:ascii="Times New Roman" w:hAnsi="Times New Roman" w:cs="Times New Roman"/>
          <w:sz w:val="24"/>
          <w:szCs w:val="24"/>
        </w:rPr>
      </w:pPr>
      <w:r w:rsidRPr="00A55038">
        <w:rPr>
          <w:rFonts w:ascii="Times New Roman" w:hAnsi="Times New Roman" w:cs="Times New Roman"/>
          <w:sz w:val="24"/>
          <w:szCs w:val="24"/>
        </w:rPr>
        <w:t>The article 'The Case of Reparations'</w:t>
      </w:r>
      <w:r w:rsidR="0093093B" w:rsidRPr="00A55038">
        <w:rPr>
          <w:rFonts w:ascii="Times New Roman" w:hAnsi="Times New Roman" w:cs="Times New Roman"/>
          <w:sz w:val="24"/>
          <w:szCs w:val="24"/>
        </w:rPr>
        <w:t>,</w:t>
      </w:r>
      <w:r w:rsidRPr="00A55038">
        <w:rPr>
          <w:rFonts w:ascii="Times New Roman" w:hAnsi="Times New Roman" w:cs="Times New Roman"/>
          <w:sz w:val="24"/>
          <w:szCs w:val="24"/>
        </w:rPr>
        <w:t xml:space="preserve"> provided a brief outline and history of segregation in American society. </w:t>
      </w:r>
      <w:r w:rsidR="007036E2" w:rsidRPr="00A55038">
        <w:rPr>
          <w:rFonts w:ascii="Times New Roman" w:hAnsi="Times New Roman" w:cs="Times New Roman"/>
          <w:sz w:val="24"/>
          <w:szCs w:val="24"/>
        </w:rPr>
        <w:t xml:space="preserve">The article presented different case studies to highlight how American society and laws discriminate the Blackman. </w:t>
      </w:r>
      <w:r w:rsidR="00B91399" w:rsidRPr="00A55038">
        <w:rPr>
          <w:rFonts w:ascii="Times New Roman" w:hAnsi="Times New Roman" w:cs="Times New Roman"/>
          <w:sz w:val="24"/>
          <w:szCs w:val="24"/>
        </w:rPr>
        <w:t>They were no</w:t>
      </w:r>
      <w:r w:rsidR="00FF0C2F" w:rsidRPr="00A55038">
        <w:rPr>
          <w:rFonts w:ascii="Times New Roman" w:hAnsi="Times New Roman" w:cs="Times New Roman"/>
          <w:sz w:val="24"/>
          <w:szCs w:val="24"/>
        </w:rPr>
        <w:t>t able to make their properties and</w:t>
      </w:r>
      <w:r w:rsidR="0093093B" w:rsidRPr="00A55038">
        <w:rPr>
          <w:rFonts w:ascii="Times New Roman" w:hAnsi="Times New Roman" w:cs="Times New Roman"/>
          <w:sz w:val="24"/>
          <w:szCs w:val="24"/>
        </w:rPr>
        <w:t xml:space="preserve"> were en</w:t>
      </w:r>
      <w:r w:rsidR="00B91399" w:rsidRPr="00A55038">
        <w:rPr>
          <w:rFonts w:ascii="Times New Roman" w:hAnsi="Times New Roman" w:cs="Times New Roman"/>
          <w:sz w:val="24"/>
          <w:szCs w:val="24"/>
        </w:rPr>
        <w:t>slaved for more than 250 years. They were deprived of all sorts of socio-eco</w:t>
      </w:r>
      <w:r w:rsidR="00A43785" w:rsidRPr="00A55038">
        <w:rPr>
          <w:rFonts w:ascii="Times New Roman" w:hAnsi="Times New Roman" w:cs="Times New Roman"/>
          <w:sz w:val="24"/>
          <w:szCs w:val="24"/>
        </w:rPr>
        <w:t>nomic rights. They were specified</w:t>
      </w:r>
      <w:r w:rsidR="00B91399" w:rsidRPr="00A55038">
        <w:rPr>
          <w:rFonts w:ascii="Times New Roman" w:hAnsi="Times New Roman" w:cs="Times New Roman"/>
          <w:sz w:val="24"/>
          <w:szCs w:val="24"/>
        </w:rPr>
        <w:t xml:space="preserve"> </w:t>
      </w:r>
      <w:r w:rsidR="00A43785" w:rsidRPr="00A55038">
        <w:rPr>
          <w:rFonts w:ascii="Times New Roman" w:hAnsi="Times New Roman" w:cs="Times New Roman"/>
          <w:sz w:val="24"/>
          <w:szCs w:val="24"/>
        </w:rPr>
        <w:t xml:space="preserve">for </w:t>
      </w:r>
      <w:r w:rsidR="00B91399" w:rsidRPr="00A55038">
        <w:rPr>
          <w:rFonts w:ascii="Times New Roman" w:hAnsi="Times New Roman" w:cs="Times New Roman"/>
          <w:sz w:val="24"/>
          <w:szCs w:val="24"/>
        </w:rPr>
        <w:t xml:space="preserve">lower-level jobs and education was not available for them. Law and enforcement agencies were not treating them equally. There was huge segregation in the housing colonies of black and white people. </w:t>
      </w:r>
      <w:r w:rsidR="00FA16E3" w:rsidRPr="00A55038">
        <w:rPr>
          <w:rFonts w:ascii="Times New Roman" w:hAnsi="Times New Roman" w:cs="Times New Roman"/>
          <w:sz w:val="24"/>
          <w:szCs w:val="24"/>
        </w:rPr>
        <w:t xml:space="preserve">The </w:t>
      </w:r>
      <w:r w:rsidR="008D643E" w:rsidRPr="00A55038">
        <w:rPr>
          <w:rFonts w:ascii="Times New Roman" w:hAnsi="Times New Roman" w:cs="Times New Roman"/>
          <w:sz w:val="24"/>
          <w:szCs w:val="24"/>
        </w:rPr>
        <w:t xml:space="preserve">article also presented the efforts that were made to improve the situation in American society. </w:t>
      </w:r>
      <w:r w:rsidR="00E028E8" w:rsidRPr="00A55038">
        <w:rPr>
          <w:rFonts w:ascii="Times New Roman" w:hAnsi="Times New Roman" w:cs="Times New Roman"/>
          <w:sz w:val="24"/>
          <w:szCs w:val="24"/>
        </w:rPr>
        <w:t xml:space="preserve">Different methods were used for repressions for black people. </w:t>
      </w:r>
      <w:r w:rsidR="00381A73" w:rsidRPr="00A55038">
        <w:rPr>
          <w:rFonts w:ascii="Times New Roman" w:hAnsi="Times New Roman" w:cs="Times New Roman"/>
          <w:sz w:val="24"/>
          <w:szCs w:val="24"/>
        </w:rPr>
        <w:t xml:space="preserve">But still, there could be found a huge amount of dissatisfaction among the different races of the society and the country could be found in two major segments. This classification of society was not on the bases </w:t>
      </w:r>
      <w:r w:rsidR="00FE1BB5" w:rsidRPr="00A55038">
        <w:rPr>
          <w:rFonts w:ascii="Times New Roman" w:hAnsi="Times New Roman" w:cs="Times New Roman"/>
          <w:sz w:val="24"/>
          <w:szCs w:val="24"/>
        </w:rPr>
        <w:t>of rich or poor, but on</w:t>
      </w:r>
      <w:r w:rsidR="00381A73" w:rsidRPr="00A55038">
        <w:rPr>
          <w:rFonts w:ascii="Times New Roman" w:hAnsi="Times New Roman" w:cs="Times New Roman"/>
          <w:sz w:val="24"/>
          <w:szCs w:val="24"/>
        </w:rPr>
        <w:t xml:space="preserve"> the color of a person. The society was divided into two classes of black and white people.</w:t>
      </w:r>
    </w:p>
    <w:p w14:paraId="4A88AB38" w14:textId="77777777" w:rsidR="007C67F1" w:rsidRPr="00A55038" w:rsidRDefault="00C44E07" w:rsidP="007121C7">
      <w:pPr>
        <w:spacing w:line="480" w:lineRule="auto"/>
        <w:jc w:val="center"/>
        <w:rPr>
          <w:rFonts w:ascii="Times New Roman" w:hAnsi="Times New Roman" w:cs="Times New Roman"/>
          <w:b/>
          <w:sz w:val="24"/>
          <w:szCs w:val="24"/>
        </w:rPr>
      </w:pPr>
      <w:r w:rsidRPr="00A55038">
        <w:rPr>
          <w:rFonts w:ascii="Times New Roman" w:hAnsi="Times New Roman" w:cs="Times New Roman"/>
          <w:b/>
          <w:sz w:val="24"/>
          <w:szCs w:val="24"/>
        </w:rPr>
        <w:t>The Segregation and Reparations</w:t>
      </w:r>
    </w:p>
    <w:p w14:paraId="781D674C" w14:textId="77777777" w:rsidR="001B2F6A" w:rsidRPr="00A55038" w:rsidRDefault="00C44E07" w:rsidP="007121C7">
      <w:pPr>
        <w:spacing w:line="480" w:lineRule="auto"/>
        <w:ind w:firstLine="720"/>
        <w:jc w:val="both"/>
        <w:rPr>
          <w:rFonts w:ascii="Times New Roman" w:hAnsi="Times New Roman" w:cs="Times New Roman"/>
          <w:sz w:val="24"/>
          <w:szCs w:val="24"/>
        </w:rPr>
      </w:pPr>
      <w:r w:rsidRPr="00A55038">
        <w:rPr>
          <w:rFonts w:ascii="Times New Roman" w:hAnsi="Times New Roman" w:cs="Times New Roman"/>
          <w:sz w:val="24"/>
          <w:szCs w:val="24"/>
        </w:rPr>
        <w:t>The Case of Reparations provided an outlook on American society during the past four centuries. The focus of this article was to highlight the prejudice and biased behavior of American society towards the Blackman. In this article, the writer presented stories of different black people. In these stories, he tried to highlight the nature and causes of the unjust behavior of society towards the Blackman. Among the stories of</w:t>
      </w:r>
      <w:r w:rsidR="00C21E7F" w:rsidRPr="00A55038">
        <w:rPr>
          <w:rFonts w:ascii="Times New Roman" w:hAnsi="Times New Roman" w:cs="Times New Roman"/>
          <w:sz w:val="24"/>
          <w:szCs w:val="24"/>
        </w:rPr>
        <w:t xml:space="preserve"> the</w:t>
      </w:r>
      <w:r w:rsidRPr="00A55038">
        <w:rPr>
          <w:rFonts w:ascii="Times New Roman" w:hAnsi="Times New Roman" w:cs="Times New Roman"/>
          <w:sz w:val="24"/>
          <w:szCs w:val="24"/>
        </w:rPr>
        <w:t xml:space="preserve"> Blackman, one story was about Clyde Ross. </w:t>
      </w:r>
      <w:r w:rsidR="00A43785" w:rsidRPr="00A55038">
        <w:rPr>
          <w:rFonts w:ascii="Times New Roman" w:hAnsi="Times New Roman" w:cs="Times New Roman"/>
          <w:sz w:val="24"/>
          <w:szCs w:val="24"/>
        </w:rPr>
        <w:t>His parents were economically well settled</w:t>
      </w:r>
      <w:r w:rsidRPr="00A55038">
        <w:rPr>
          <w:rFonts w:ascii="Times New Roman" w:hAnsi="Times New Roman" w:cs="Times New Roman"/>
          <w:sz w:val="24"/>
          <w:szCs w:val="24"/>
        </w:rPr>
        <w:t>. Ross was a child when the authorities of Mississippi accused his fathe</w:t>
      </w:r>
      <w:r w:rsidR="00A43785" w:rsidRPr="00A55038">
        <w:rPr>
          <w:rFonts w:ascii="Times New Roman" w:hAnsi="Times New Roman" w:cs="Times New Roman"/>
          <w:sz w:val="24"/>
          <w:szCs w:val="24"/>
        </w:rPr>
        <w:t>r of not paying taxes and seized</w:t>
      </w:r>
      <w:r w:rsidRPr="00A55038">
        <w:rPr>
          <w:rFonts w:ascii="Times New Roman" w:hAnsi="Times New Roman" w:cs="Times New Roman"/>
          <w:sz w:val="24"/>
          <w:szCs w:val="24"/>
        </w:rPr>
        <w:t xml:space="preserve"> all of their property. Ross could not complete study</w:t>
      </w:r>
      <w:r w:rsidR="00761B5D" w:rsidRPr="00A55038">
        <w:rPr>
          <w:rFonts w:ascii="Times New Roman" w:hAnsi="Times New Roman" w:cs="Times New Roman"/>
          <w:sz w:val="24"/>
          <w:szCs w:val="24"/>
        </w:rPr>
        <w:t>,</w:t>
      </w:r>
      <w:r w:rsidRPr="00A55038">
        <w:rPr>
          <w:rFonts w:ascii="Times New Roman" w:hAnsi="Times New Roman" w:cs="Times New Roman"/>
          <w:sz w:val="24"/>
          <w:szCs w:val="24"/>
        </w:rPr>
        <w:t xml:space="preserve"> because</w:t>
      </w:r>
      <w:r w:rsidR="00761B5D" w:rsidRPr="00A55038">
        <w:rPr>
          <w:rFonts w:ascii="Times New Roman" w:hAnsi="Times New Roman" w:cs="Times New Roman"/>
          <w:sz w:val="24"/>
          <w:szCs w:val="24"/>
        </w:rPr>
        <w:t xml:space="preserve"> his school was far</w:t>
      </w:r>
      <w:r w:rsidRPr="00A55038">
        <w:rPr>
          <w:rFonts w:ascii="Times New Roman" w:hAnsi="Times New Roman" w:cs="Times New Roman"/>
          <w:sz w:val="24"/>
          <w:szCs w:val="24"/>
        </w:rPr>
        <w:t xml:space="preserve"> from home and he </w:t>
      </w:r>
      <w:r w:rsidRPr="00A55038">
        <w:rPr>
          <w:rFonts w:ascii="Times New Roman" w:hAnsi="Times New Roman" w:cs="Times New Roman"/>
          <w:sz w:val="24"/>
          <w:szCs w:val="24"/>
        </w:rPr>
        <w:lastRenderedPageBreak/>
        <w:t>was not allowed to use school transport as the white children</w:t>
      </w:r>
      <w:r w:rsidR="00761B5D" w:rsidRPr="00A55038">
        <w:rPr>
          <w:rFonts w:ascii="Times New Roman" w:hAnsi="Times New Roman" w:cs="Times New Roman"/>
          <w:sz w:val="24"/>
          <w:szCs w:val="24"/>
        </w:rPr>
        <w:t xml:space="preserve"> normally did</w:t>
      </w:r>
      <w:r w:rsidRPr="00A55038">
        <w:rPr>
          <w:rFonts w:ascii="Times New Roman" w:hAnsi="Times New Roman" w:cs="Times New Roman"/>
          <w:sz w:val="24"/>
          <w:szCs w:val="24"/>
        </w:rPr>
        <w:t>. His family got a very minor share in their agricultural products. He ent</w:t>
      </w:r>
      <w:r w:rsidR="00761B5D" w:rsidRPr="00A55038">
        <w:rPr>
          <w:rFonts w:ascii="Times New Roman" w:hAnsi="Times New Roman" w:cs="Times New Roman"/>
          <w:sz w:val="24"/>
          <w:szCs w:val="24"/>
        </w:rPr>
        <w:t>ered the army and fought in World War Two</w:t>
      </w:r>
      <w:r w:rsidRPr="00A55038">
        <w:rPr>
          <w:rFonts w:ascii="Times New Roman" w:hAnsi="Times New Roman" w:cs="Times New Roman"/>
          <w:sz w:val="24"/>
          <w:szCs w:val="24"/>
        </w:rPr>
        <w:t xml:space="preserve">. In 1947, he migrated to Chicago and took a job. In 1963, he tried to </w:t>
      </w:r>
      <w:r w:rsidR="00C21E7F" w:rsidRPr="00A55038">
        <w:rPr>
          <w:rFonts w:ascii="Times New Roman" w:hAnsi="Times New Roman" w:cs="Times New Roman"/>
          <w:sz w:val="24"/>
          <w:szCs w:val="24"/>
        </w:rPr>
        <w:t>buy a home for his family, but</w:t>
      </w:r>
      <w:r w:rsidRPr="00A55038">
        <w:rPr>
          <w:rFonts w:ascii="Times New Roman" w:hAnsi="Times New Roman" w:cs="Times New Roman"/>
          <w:sz w:val="24"/>
          <w:szCs w:val="24"/>
        </w:rPr>
        <w:t xml:space="preserve"> could not</w:t>
      </w:r>
      <w:r w:rsidR="00761B5D" w:rsidRPr="00A55038">
        <w:rPr>
          <w:rFonts w:ascii="Times New Roman" w:hAnsi="Times New Roman" w:cs="Times New Roman"/>
          <w:sz w:val="24"/>
          <w:szCs w:val="24"/>
        </w:rPr>
        <w:t xml:space="preserve"> do so, as</w:t>
      </w:r>
      <w:r w:rsidRPr="00A55038">
        <w:rPr>
          <w:rFonts w:ascii="Times New Roman" w:hAnsi="Times New Roman" w:cs="Times New Roman"/>
          <w:sz w:val="24"/>
          <w:szCs w:val="24"/>
        </w:rPr>
        <w:t xml:space="preserve"> black people were not legally allowed to buy a home.</w:t>
      </w:r>
    </w:p>
    <w:p w14:paraId="1B10B44A" w14:textId="70E246EB" w:rsidR="001B2F6A" w:rsidRPr="00A55038" w:rsidRDefault="00C44E07" w:rsidP="007121C7">
      <w:pPr>
        <w:spacing w:line="480" w:lineRule="auto"/>
        <w:ind w:firstLine="720"/>
        <w:jc w:val="both"/>
        <w:rPr>
          <w:rFonts w:ascii="Times New Roman" w:hAnsi="Times New Roman" w:cs="Times New Roman"/>
          <w:sz w:val="24"/>
          <w:szCs w:val="24"/>
        </w:rPr>
      </w:pPr>
      <w:r w:rsidRPr="00A55038">
        <w:rPr>
          <w:rFonts w:ascii="Times New Roman" w:hAnsi="Times New Roman" w:cs="Times New Roman"/>
          <w:sz w:val="24"/>
          <w:szCs w:val="24"/>
        </w:rPr>
        <w:t>Then the writer</w:t>
      </w:r>
      <w:r w:rsidR="00C21E7F" w:rsidRPr="00A55038">
        <w:rPr>
          <w:rFonts w:ascii="Times New Roman" w:hAnsi="Times New Roman" w:cs="Times New Roman"/>
          <w:sz w:val="24"/>
          <w:szCs w:val="24"/>
        </w:rPr>
        <w:t>,</w:t>
      </w:r>
      <w:r w:rsidRPr="00A55038">
        <w:rPr>
          <w:rFonts w:ascii="Times New Roman" w:hAnsi="Times New Roman" w:cs="Times New Roman"/>
          <w:sz w:val="24"/>
          <w:szCs w:val="24"/>
        </w:rPr>
        <w:t xml:space="preserve"> highlighted the different types of manipulative tools that </w:t>
      </w:r>
      <w:r w:rsidR="00FF0C2F" w:rsidRPr="00A55038">
        <w:rPr>
          <w:rFonts w:ascii="Times New Roman" w:hAnsi="Times New Roman" w:cs="Times New Roman"/>
          <w:sz w:val="24"/>
          <w:szCs w:val="24"/>
        </w:rPr>
        <w:t>were used against the Blackman.</w:t>
      </w:r>
      <w:r w:rsidRPr="00A55038">
        <w:rPr>
          <w:rFonts w:ascii="Times New Roman" w:hAnsi="Times New Roman" w:cs="Times New Roman"/>
          <w:sz w:val="24"/>
          <w:szCs w:val="24"/>
        </w:rPr>
        <w:t xml:space="preserve"> Areas of black people were ranked as lower class. The Whiteman became rich by exploiting the economic rights of</w:t>
      </w:r>
      <w:r w:rsidR="00C21E7F" w:rsidRPr="00A55038">
        <w:rPr>
          <w:rFonts w:ascii="Times New Roman" w:hAnsi="Times New Roman" w:cs="Times New Roman"/>
          <w:sz w:val="24"/>
          <w:szCs w:val="24"/>
        </w:rPr>
        <w:t xml:space="preserve"> the</w:t>
      </w:r>
      <w:r w:rsidRPr="00A55038">
        <w:rPr>
          <w:rFonts w:ascii="Times New Roman" w:hAnsi="Times New Roman" w:cs="Times New Roman"/>
          <w:sz w:val="24"/>
          <w:szCs w:val="24"/>
        </w:rPr>
        <w:t xml:space="preserve"> Blackman. According to the Pew Research Centre, </w:t>
      </w:r>
      <w:r w:rsidR="00135A12" w:rsidRPr="00A55038">
        <w:rPr>
          <w:rFonts w:ascii="Times New Roman" w:hAnsi="Times New Roman" w:cs="Times New Roman"/>
          <w:sz w:val="24"/>
          <w:szCs w:val="24"/>
        </w:rPr>
        <w:t>there was huge economic inequality among the white and black people. White</w:t>
      </w:r>
      <w:r w:rsidRPr="00A55038">
        <w:rPr>
          <w:rFonts w:ascii="Times New Roman" w:hAnsi="Times New Roman" w:cs="Times New Roman"/>
          <w:sz w:val="24"/>
          <w:szCs w:val="24"/>
        </w:rPr>
        <w:t xml:space="preserve"> people were 20 times wealthier as compared to black people. </w:t>
      </w:r>
      <w:r w:rsidR="00C45EC0" w:rsidRPr="00A55038">
        <w:rPr>
          <w:rFonts w:ascii="Times New Roman" w:hAnsi="Times New Roman" w:cs="Times New Roman"/>
          <w:sz w:val="24"/>
          <w:szCs w:val="24"/>
        </w:rPr>
        <w:fldChar w:fldCharType="begin"/>
      </w:r>
      <w:r w:rsidR="00C45EC0" w:rsidRPr="00A55038">
        <w:rPr>
          <w:rFonts w:ascii="Times New Roman" w:hAnsi="Times New Roman" w:cs="Times New Roman"/>
          <w:sz w:val="24"/>
          <w:szCs w:val="24"/>
        </w:rPr>
        <w:instrText xml:space="preserve"> ADDIN ZOTERO_ITEM CSL_CITATION {"citationID":"ikR9s7iG","properties":{"formattedCitation":"(Coates, 2014)","plainCitation":"(Coates, 2014)","noteIndex":0},"citationItems":[{"id":950,"uris":["http://zotero.org/users/local/s8f0QVnP/items/36IG9N2V"],"uri":["http://zotero.org/users/local/s8f0QVnP/items/36IG9N2V"],"itemData":{"id":950,"type":"article-magazine","title":"The Case for Reparations","container-title":"The Atlantic","source":"The Atlantic","abstract":"Two hundred fifty years of slavery. Ninety years of Jim Crow. Sixty years of separate but equal. Thirty-five years of racist housing policy. Until we reckon with our compounding moral debts, America will never be whole.","URL":"https://www.theatlantic.com/magazine/archive/2014/06/the-case-for-reparations/361631/","ISSN":"1072-7825","author":[{"family":"Coates","given":"Story by Ta-Nehisi"}],"issued":{"date-parts":[["2014",6]]},"accessed":{"date-parts":[["2019",11,24]]}}}],"schema":"https://github.com/citation-style-language/schema/raw/master/csl-citation.json"} </w:instrText>
      </w:r>
      <w:r w:rsidR="00C45EC0" w:rsidRPr="00A55038">
        <w:rPr>
          <w:rFonts w:ascii="Times New Roman" w:hAnsi="Times New Roman" w:cs="Times New Roman"/>
          <w:sz w:val="24"/>
          <w:szCs w:val="24"/>
        </w:rPr>
        <w:fldChar w:fldCharType="separate"/>
      </w:r>
      <w:r w:rsidR="00C45EC0" w:rsidRPr="00A55038">
        <w:rPr>
          <w:rFonts w:ascii="Times New Roman" w:hAnsi="Times New Roman" w:cs="Times New Roman"/>
          <w:sz w:val="24"/>
          <w:szCs w:val="24"/>
        </w:rPr>
        <w:t>(Coates, 2014)</w:t>
      </w:r>
      <w:r w:rsidR="00C45EC0" w:rsidRPr="00A55038">
        <w:rPr>
          <w:rFonts w:ascii="Times New Roman" w:hAnsi="Times New Roman" w:cs="Times New Roman"/>
          <w:sz w:val="24"/>
          <w:szCs w:val="24"/>
        </w:rPr>
        <w:fldChar w:fldCharType="end"/>
      </w:r>
      <w:r w:rsidRPr="00A55038">
        <w:rPr>
          <w:rFonts w:ascii="Times New Roman" w:hAnsi="Times New Roman" w:cs="Times New Roman"/>
          <w:sz w:val="24"/>
          <w:szCs w:val="24"/>
        </w:rPr>
        <w:t>. Black people generally</w:t>
      </w:r>
      <w:r w:rsidR="00C21E7F" w:rsidRPr="00A55038">
        <w:rPr>
          <w:rFonts w:ascii="Times New Roman" w:hAnsi="Times New Roman" w:cs="Times New Roman"/>
          <w:sz w:val="24"/>
          <w:szCs w:val="24"/>
        </w:rPr>
        <w:t>,</w:t>
      </w:r>
      <w:r w:rsidRPr="00A55038">
        <w:rPr>
          <w:rFonts w:ascii="Times New Roman" w:hAnsi="Times New Roman" w:cs="Times New Roman"/>
          <w:sz w:val="24"/>
          <w:szCs w:val="24"/>
        </w:rPr>
        <w:t xml:space="preserve"> did not live </w:t>
      </w:r>
      <w:r w:rsidR="00C21E7F" w:rsidRPr="00A55038">
        <w:rPr>
          <w:rFonts w:ascii="Times New Roman" w:hAnsi="Times New Roman" w:cs="Times New Roman"/>
          <w:sz w:val="24"/>
          <w:szCs w:val="24"/>
        </w:rPr>
        <w:t>among</w:t>
      </w:r>
      <w:r w:rsidRPr="00A55038">
        <w:rPr>
          <w:rFonts w:ascii="Times New Roman" w:hAnsi="Times New Roman" w:cs="Times New Roman"/>
          <w:sz w:val="24"/>
          <w:szCs w:val="24"/>
        </w:rPr>
        <w:t xml:space="preserve"> the upper-middle class of white people.</w:t>
      </w:r>
    </w:p>
    <w:p w14:paraId="6AE14117" w14:textId="4822B650" w:rsidR="008013CA" w:rsidRPr="00A55038" w:rsidRDefault="00C44E07" w:rsidP="007121C7">
      <w:pPr>
        <w:autoSpaceDE w:val="0"/>
        <w:autoSpaceDN w:val="0"/>
        <w:adjustRightInd w:val="0"/>
        <w:spacing w:after="0" w:line="480" w:lineRule="auto"/>
        <w:ind w:firstLine="720"/>
        <w:jc w:val="both"/>
        <w:rPr>
          <w:rFonts w:ascii="Times New Roman" w:hAnsi="Times New Roman" w:cs="Times New Roman"/>
          <w:sz w:val="24"/>
          <w:szCs w:val="24"/>
        </w:rPr>
      </w:pPr>
      <w:r w:rsidRPr="00A55038">
        <w:rPr>
          <w:rFonts w:ascii="Times New Roman" w:hAnsi="Times New Roman" w:cs="Times New Roman"/>
          <w:sz w:val="24"/>
          <w:szCs w:val="24"/>
        </w:rPr>
        <w:t>Some steps were taken to compensate the Blackman for the injustices that had been practiced throughout history. In the late 18</w:t>
      </w:r>
      <w:r w:rsidRPr="00A55038">
        <w:rPr>
          <w:rFonts w:ascii="Times New Roman" w:hAnsi="Times New Roman" w:cs="Times New Roman"/>
          <w:sz w:val="24"/>
          <w:szCs w:val="24"/>
          <w:vertAlign w:val="superscript"/>
        </w:rPr>
        <w:t>th</w:t>
      </w:r>
      <w:r w:rsidRPr="00A55038">
        <w:rPr>
          <w:rFonts w:ascii="Times New Roman" w:hAnsi="Times New Roman" w:cs="Times New Roman"/>
          <w:sz w:val="24"/>
          <w:szCs w:val="24"/>
        </w:rPr>
        <w:t xml:space="preserve"> century. Belinda Royall was a</w:t>
      </w:r>
      <w:r w:rsidR="00C21E7F" w:rsidRPr="00A55038">
        <w:rPr>
          <w:rFonts w:ascii="Times New Roman" w:hAnsi="Times New Roman" w:cs="Times New Roman"/>
          <w:sz w:val="24"/>
          <w:szCs w:val="24"/>
        </w:rPr>
        <w:t xml:space="preserve"> black woman who remained a slave</w:t>
      </w:r>
      <w:r w:rsidRPr="00A55038">
        <w:rPr>
          <w:rFonts w:ascii="Times New Roman" w:hAnsi="Times New Roman" w:cs="Times New Roman"/>
          <w:sz w:val="24"/>
          <w:szCs w:val="24"/>
        </w:rPr>
        <w:t xml:space="preserve"> for more than fifty years. S</w:t>
      </w:r>
      <w:r w:rsidR="00C949E0" w:rsidRPr="00A55038">
        <w:rPr>
          <w:rFonts w:ascii="Times New Roman" w:hAnsi="Times New Roman" w:cs="Times New Roman"/>
          <w:sz w:val="24"/>
          <w:szCs w:val="24"/>
        </w:rPr>
        <w:t>he was given a</w:t>
      </w:r>
      <w:r w:rsidRPr="00A55038">
        <w:rPr>
          <w:rFonts w:ascii="Times New Roman" w:hAnsi="Times New Roman" w:cs="Times New Roman"/>
          <w:sz w:val="24"/>
          <w:szCs w:val="24"/>
        </w:rPr>
        <w:t xml:space="preserve"> pension as </w:t>
      </w:r>
      <w:r w:rsidR="00C949E0" w:rsidRPr="00A55038">
        <w:rPr>
          <w:rFonts w:ascii="Times New Roman" w:hAnsi="Times New Roman" w:cs="Times New Roman"/>
          <w:sz w:val="24"/>
          <w:szCs w:val="24"/>
        </w:rPr>
        <w:t>compensations</w:t>
      </w:r>
      <w:r w:rsidRPr="00A55038">
        <w:rPr>
          <w:rFonts w:ascii="Times New Roman" w:hAnsi="Times New Roman" w:cs="Times New Roman"/>
          <w:sz w:val="24"/>
          <w:szCs w:val="24"/>
        </w:rPr>
        <w:t>. There were discussions in the UK and the USA</w:t>
      </w:r>
      <w:r w:rsidR="001133A0" w:rsidRPr="00A55038">
        <w:rPr>
          <w:rFonts w:ascii="Times New Roman" w:hAnsi="Times New Roman" w:cs="Times New Roman"/>
          <w:sz w:val="24"/>
          <w:szCs w:val="24"/>
        </w:rPr>
        <w:t>, on how</w:t>
      </w:r>
      <w:r w:rsidRPr="00A55038">
        <w:rPr>
          <w:rFonts w:ascii="Times New Roman" w:hAnsi="Times New Roman" w:cs="Times New Roman"/>
          <w:sz w:val="24"/>
          <w:szCs w:val="24"/>
        </w:rPr>
        <w:t xml:space="preserve"> to compensate former slaves. But practically, very few steps were taken to protect the socio-economic rights of the Blackman.</w:t>
      </w:r>
      <w:r w:rsidR="00714FCA" w:rsidRPr="00A55038">
        <w:rPr>
          <w:rFonts w:ascii="Times New Roman" w:hAnsi="Times New Roman" w:cs="Times New Roman"/>
          <w:sz w:val="24"/>
          <w:szCs w:val="24"/>
        </w:rPr>
        <w:t xml:space="preserve"> </w:t>
      </w:r>
    </w:p>
    <w:p w14:paraId="5E8AF0C3" w14:textId="77777777" w:rsidR="008013CA" w:rsidRPr="00A55038" w:rsidRDefault="008013CA" w:rsidP="007121C7">
      <w:pPr>
        <w:autoSpaceDE w:val="0"/>
        <w:autoSpaceDN w:val="0"/>
        <w:adjustRightInd w:val="0"/>
        <w:spacing w:after="0" w:line="480" w:lineRule="auto"/>
        <w:rPr>
          <w:rFonts w:ascii="Times New Roman" w:hAnsi="Times New Roman" w:cs="Times New Roman"/>
          <w:sz w:val="24"/>
          <w:szCs w:val="24"/>
        </w:rPr>
      </w:pPr>
    </w:p>
    <w:p w14:paraId="134347C7" w14:textId="77777777" w:rsidR="009D4CC6" w:rsidRPr="00A55038" w:rsidRDefault="00C44E07" w:rsidP="007121C7">
      <w:pPr>
        <w:autoSpaceDE w:val="0"/>
        <w:autoSpaceDN w:val="0"/>
        <w:adjustRightInd w:val="0"/>
        <w:spacing w:after="0" w:line="480" w:lineRule="auto"/>
        <w:jc w:val="center"/>
        <w:rPr>
          <w:rFonts w:ascii="Times New Roman" w:hAnsi="Times New Roman" w:cs="Times New Roman"/>
          <w:b/>
          <w:sz w:val="24"/>
          <w:szCs w:val="24"/>
        </w:rPr>
      </w:pPr>
      <w:r w:rsidRPr="00A55038">
        <w:rPr>
          <w:rFonts w:ascii="Times New Roman" w:hAnsi="Times New Roman" w:cs="Times New Roman"/>
          <w:b/>
          <w:sz w:val="24"/>
          <w:szCs w:val="24"/>
        </w:rPr>
        <w:t>Concluding Remarks</w:t>
      </w:r>
    </w:p>
    <w:p w14:paraId="76B8FEDD" w14:textId="62401EF3" w:rsidR="00C949E0" w:rsidRPr="00A55038" w:rsidRDefault="00C44E07" w:rsidP="00C949E0">
      <w:pPr>
        <w:autoSpaceDE w:val="0"/>
        <w:autoSpaceDN w:val="0"/>
        <w:adjustRightInd w:val="0"/>
        <w:spacing w:after="0" w:line="480" w:lineRule="auto"/>
        <w:ind w:firstLine="720"/>
        <w:jc w:val="both"/>
        <w:rPr>
          <w:rFonts w:ascii="Times New Roman" w:hAnsi="Times New Roman" w:cs="Times New Roman"/>
          <w:sz w:val="24"/>
          <w:szCs w:val="24"/>
        </w:rPr>
      </w:pPr>
      <w:r w:rsidRPr="00A55038">
        <w:rPr>
          <w:rFonts w:ascii="Times New Roman" w:hAnsi="Times New Roman" w:cs="Times New Roman"/>
          <w:sz w:val="24"/>
          <w:szCs w:val="24"/>
        </w:rPr>
        <w:t>American society was div</w:t>
      </w:r>
      <w:r w:rsidR="001133A0" w:rsidRPr="00A55038">
        <w:rPr>
          <w:rFonts w:ascii="Times New Roman" w:hAnsi="Times New Roman" w:cs="Times New Roman"/>
          <w:sz w:val="24"/>
          <w:szCs w:val="24"/>
        </w:rPr>
        <w:t>id</w:t>
      </w:r>
      <w:r w:rsidRPr="00A55038">
        <w:rPr>
          <w:rFonts w:ascii="Times New Roman" w:hAnsi="Times New Roman" w:cs="Times New Roman"/>
          <w:sz w:val="24"/>
          <w:szCs w:val="24"/>
        </w:rPr>
        <w:t xml:space="preserve">ed into two categories of White and Black people. </w:t>
      </w:r>
      <w:r w:rsidR="009C1D42" w:rsidRPr="00A55038">
        <w:rPr>
          <w:rFonts w:ascii="Times New Roman" w:hAnsi="Times New Roman" w:cs="Times New Roman"/>
          <w:sz w:val="24"/>
          <w:szCs w:val="24"/>
        </w:rPr>
        <w:t>It was considered fair to manipulate the socio-economic rights of the Blackman</w:t>
      </w:r>
      <w:r w:rsidR="00E9564C" w:rsidRPr="00A55038">
        <w:rPr>
          <w:rFonts w:ascii="Times New Roman" w:hAnsi="Times New Roman" w:cs="Times New Roman"/>
          <w:sz w:val="24"/>
          <w:szCs w:val="24"/>
        </w:rPr>
        <w:t xml:space="preserve">. White people were considered to be superior. </w:t>
      </w:r>
      <w:r w:rsidR="0021074A" w:rsidRPr="00A55038">
        <w:rPr>
          <w:rFonts w:ascii="Times New Roman" w:hAnsi="Times New Roman" w:cs="Times New Roman"/>
          <w:sz w:val="24"/>
          <w:szCs w:val="24"/>
        </w:rPr>
        <w:t xml:space="preserve">As John Booth wrote, ‘America was for the white people and not for the Blackman’. </w:t>
      </w:r>
      <w:r w:rsidR="00675A94" w:rsidRPr="00A55038">
        <w:rPr>
          <w:rFonts w:ascii="Times New Roman" w:hAnsi="Times New Roman" w:cs="Times New Roman"/>
          <w:sz w:val="24"/>
          <w:szCs w:val="24"/>
        </w:rPr>
        <w:t>There was a significant prejudice</w:t>
      </w:r>
      <w:r w:rsidR="007C422F" w:rsidRPr="00A55038">
        <w:rPr>
          <w:rFonts w:ascii="Times New Roman" w:hAnsi="Times New Roman" w:cs="Times New Roman"/>
          <w:sz w:val="24"/>
          <w:szCs w:val="24"/>
        </w:rPr>
        <w:t>d</w:t>
      </w:r>
      <w:r w:rsidR="00675A94" w:rsidRPr="00A55038">
        <w:rPr>
          <w:rFonts w:ascii="Times New Roman" w:hAnsi="Times New Roman" w:cs="Times New Roman"/>
          <w:sz w:val="24"/>
          <w:szCs w:val="24"/>
        </w:rPr>
        <w:t xml:space="preserve"> behavior of society towards black people and they were not considered as equal citizens. </w:t>
      </w:r>
      <w:r w:rsidR="00B66710" w:rsidRPr="00A55038">
        <w:rPr>
          <w:rFonts w:ascii="Times New Roman" w:hAnsi="Times New Roman" w:cs="Times New Roman"/>
          <w:sz w:val="24"/>
          <w:szCs w:val="24"/>
        </w:rPr>
        <w:t>A</w:t>
      </w:r>
      <w:r w:rsidR="00C949E0" w:rsidRPr="00A55038">
        <w:rPr>
          <w:rFonts w:ascii="Times New Roman" w:hAnsi="Times New Roman" w:cs="Times New Roman"/>
          <w:sz w:val="24"/>
          <w:szCs w:val="24"/>
        </w:rPr>
        <w:t>lthough, we could see some efforts that were made</w:t>
      </w:r>
      <w:r w:rsidR="00B66710" w:rsidRPr="00A55038">
        <w:rPr>
          <w:rFonts w:ascii="Times New Roman" w:hAnsi="Times New Roman" w:cs="Times New Roman"/>
          <w:sz w:val="24"/>
          <w:szCs w:val="24"/>
        </w:rPr>
        <w:t xml:space="preserve"> compensate the Blackman. But practically</w:t>
      </w:r>
      <w:r w:rsidR="007C422F" w:rsidRPr="00A55038">
        <w:rPr>
          <w:rFonts w:ascii="Times New Roman" w:hAnsi="Times New Roman" w:cs="Times New Roman"/>
          <w:sz w:val="24"/>
          <w:szCs w:val="24"/>
        </w:rPr>
        <w:t>,</w:t>
      </w:r>
      <w:r w:rsidR="00B66710" w:rsidRPr="00A55038">
        <w:rPr>
          <w:rFonts w:ascii="Times New Roman" w:hAnsi="Times New Roman" w:cs="Times New Roman"/>
          <w:sz w:val="24"/>
          <w:szCs w:val="24"/>
        </w:rPr>
        <w:t xml:space="preserve"> the situation did not improve much. </w:t>
      </w:r>
      <w:r w:rsidR="00C949E0" w:rsidRPr="00A55038">
        <w:rPr>
          <w:rFonts w:ascii="Times New Roman" w:hAnsi="Times New Roman" w:cs="Times New Roman"/>
          <w:sz w:val="24"/>
          <w:szCs w:val="24"/>
        </w:rPr>
        <w:t>W</w:t>
      </w:r>
      <w:r w:rsidR="006B4962" w:rsidRPr="00A55038">
        <w:rPr>
          <w:rFonts w:ascii="Times New Roman" w:hAnsi="Times New Roman" w:cs="Times New Roman"/>
          <w:sz w:val="24"/>
          <w:szCs w:val="24"/>
        </w:rPr>
        <w:t>e need to improve the situatio</w:t>
      </w:r>
      <w:r w:rsidR="00D83AD4" w:rsidRPr="00A55038">
        <w:rPr>
          <w:rFonts w:ascii="Times New Roman" w:hAnsi="Times New Roman" w:cs="Times New Roman"/>
          <w:sz w:val="24"/>
          <w:szCs w:val="24"/>
        </w:rPr>
        <w:t>n by using modern means of communication to create harmony among different segments of society.</w:t>
      </w:r>
      <w:r w:rsidR="00C949E0" w:rsidRPr="00A55038">
        <w:rPr>
          <w:rFonts w:ascii="Times New Roman" w:hAnsi="Times New Roman" w:cs="Times New Roman"/>
          <w:sz w:val="24"/>
          <w:szCs w:val="24"/>
        </w:rPr>
        <w:t xml:space="preserve"> </w:t>
      </w:r>
      <w:r w:rsidR="00C949E0" w:rsidRPr="00A55038">
        <w:rPr>
          <w:rFonts w:ascii="Times New Roman" w:hAnsi="Times New Roman" w:cs="Times New Roman"/>
          <w:sz w:val="24"/>
          <w:szCs w:val="24"/>
        </w:rPr>
        <w:t xml:space="preserve">We need to revamp the mindset of the general </w:t>
      </w:r>
      <w:r w:rsidR="00C949E0" w:rsidRPr="00A55038">
        <w:rPr>
          <w:rFonts w:ascii="Times New Roman" w:hAnsi="Times New Roman" w:cs="Times New Roman"/>
          <w:sz w:val="24"/>
          <w:szCs w:val="24"/>
        </w:rPr>
        <w:lastRenderedPageBreak/>
        <w:t>public as well as the authorities to improve the prejudice situation in society. There should be public campaigns on social and electronic media that can give birth to a balanced society.</w:t>
      </w:r>
    </w:p>
    <w:p w14:paraId="17255617" w14:textId="77777777" w:rsidR="009D4CC6" w:rsidRPr="00A55038" w:rsidRDefault="009D4CC6" w:rsidP="007121C7">
      <w:pPr>
        <w:autoSpaceDE w:val="0"/>
        <w:autoSpaceDN w:val="0"/>
        <w:adjustRightInd w:val="0"/>
        <w:spacing w:after="0" w:line="480" w:lineRule="auto"/>
        <w:jc w:val="both"/>
        <w:rPr>
          <w:rFonts w:ascii="Times New Roman" w:hAnsi="Times New Roman" w:cs="Times New Roman"/>
          <w:sz w:val="24"/>
          <w:szCs w:val="24"/>
        </w:rPr>
      </w:pPr>
    </w:p>
    <w:p w14:paraId="0E647E0F" w14:textId="77777777" w:rsidR="00AD748A" w:rsidRPr="00A55038" w:rsidRDefault="00AD748A" w:rsidP="007121C7">
      <w:pPr>
        <w:autoSpaceDE w:val="0"/>
        <w:autoSpaceDN w:val="0"/>
        <w:adjustRightInd w:val="0"/>
        <w:spacing w:after="0" w:line="480" w:lineRule="auto"/>
        <w:jc w:val="both"/>
        <w:rPr>
          <w:rFonts w:ascii="Times New Roman" w:hAnsi="Times New Roman" w:cs="Times New Roman"/>
          <w:sz w:val="24"/>
          <w:szCs w:val="24"/>
        </w:rPr>
      </w:pPr>
    </w:p>
    <w:p w14:paraId="4044C6C9" w14:textId="77777777" w:rsidR="00AD748A" w:rsidRPr="00A55038" w:rsidRDefault="00AD748A" w:rsidP="007121C7">
      <w:pPr>
        <w:autoSpaceDE w:val="0"/>
        <w:autoSpaceDN w:val="0"/>
        <w:adjustRightInd w:val="0"/>
        <w:spacing w:after="0" w:line="480" w:lineRule="auto"/>
        <w:rPr>
          <w:rFonts w:ascii="Times New Roman" w:hAnsi="Times New Roman" w:cs="Times New Roman"/>
          <w:sz w:val="24"/>
          <w:szCs w:val="24"/>
        </w:rPr>
      </w:pPr>
    </w:p>
    <w:p w14:paraId="298AF5D9"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53063DBA"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317AF5BE"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55324673"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04C58E1C"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29E983F7"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7E78729E"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6DD21A12"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303F1C5A"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002F6D42"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367F382C"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499AB67E"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4F57E513"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79FBF9EB"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52AF9B6A"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35EA12D7" w14:textId="77777777" w:rsidR="007121C7" w:rsidRDefault="007121C7" w:rsidP="007121C7">
      <w:pPr>
        <w:autoSpaceDE w:val="0"/>
        <w:autoSpaceDN w:val="0"/>
        <w:adjustRightInd w:val="0"/>
        <w:spacing w:after="0" w:line="480" w:lineRule="auto"/>
        <w:rPr>
          <w:rFonts w:ascii="Times New Roman" w:hAnsi="Times New Roman" w:cs="Times New Roman"/>
          <w:sz w:val="24"/>
          <w:szCs w:val="24"/>
        </w:rPr>
      </w:pPr>
    </w:p>
    <w:p w14:paraId="3314078B" w14:textId="77777777" w:rsidR="00A55038" w:rsidRDefault="00A55038" w:rsidP="007121C7">
      <w:pPr>
        <w:autoSpaceDE w:val="0"/>
        <w:autoSpaceDN w:val="0"/>
        <w:adjustRightInd w:val="0"/>
        <w:spacing w:after="0" w:line="480" w:lineRule="auto"/>
        <w:rPr>
          <w:rFonts w:ascii="Times New Roman" w:hAnsi="Times New Roman" w:cs="Times New Roman"/>
          <w:sz w:val="24"/>
          <w:szCs w:val="24"/>
        </w:rPr>
      </w:pPr>
    </w:p>
    <w:p w14:paraId="22723657" w14:textId="77777777" w:rsidR="00A55038" w:rsidRPr="00A55038" w:rsidRDefault="00A55038" w:rsidP="007121C7">
      <w:pPr>
        <w:autoSpaceDE w:val="0"/>
        <w:autoSpaceDN w:val="0"/>
        <w:adjustRightInd w:val="0"/>
        <w:spacing w:after="0" w:line="480" w:lineRule="auto"/>
        <w:rPr>
          <w:rFonts w:ascii="Times New Roman" w:hAnsi="Times New Roman" w:cs="Times New Roman"/>
          <w:sz w:val="24"/>
          <w:szCs w:val="24"/>
        </w:rPr>
      </w:pPr>
      <w:bookmarkStart w:id="0" w:name="_GoBack"/>
      <w:bookmarkEnd w:id="0"/>
    </w:p>
    <w:p w14:paraId="6FE19A12" w14:textId="77777777" w:rsidR="002E1B72" w:rsidRPr="00A55038" w:rsidRDefault="002E1B72" w:rsidP="007121C7">
      <w:pPr>
        <w:autoSpaceDE w:val="0"/>
        <w:autoSpaceDN w:val="0"/>
        <w:adjustRightInd w:val="0"/>
        <w:spacing w:after="0" w:line="480" w:lineRule="auto"/>
        <w:rPr>
          <w:rFonts w:ascii="Times New Roman" w:hAnsi="Times New Roman" w:cs="Times New Roman"/>
          <w:sz w:val="24"/>
          <w:szCs w:val="24"/>
        </w:rPr>
      </w:pPr>
    </w:p>
    <w:p w14:paraId="3CE087D2" w14:textId="77777777" w:rsidR="007121C7" w:rsidRPr="00A55038" w:rsidRDefault="007121C7" w:rsidP="007121C7">
      <w:pPr>
        <w:autoSpaceDE w:val="0"/>
        <w:autoSpaceDN w:val="0"/>
        <w:adjustRightInd w:val="0"/>
        <w:spacing w:after="0" w:line="480" w:lineRule="auto"/>
        <w:rPr>
          <w:rFonts w:ascii="Times New Roman" w:hAnsi="Times New Roman" w:cs="Times New Roman"/>
          <w:sz w:val="24"/>
          <w:szCs w:val="24"/>
        </w:rPr>
      </w:pPr>
    </w:p>
    <w:p w14:paraId="0CC750B2" w14:textId="77777777" w:rsidR="007121C7" w:rsidRPr="00A55038" w:rsidRDefault="00C44E07" w:rsidP="007121C7">
      <w:pPr>
        <w:autoSpaceDE w:val="0"/>
        <w:autoSpaceDN w:val="0"/>
        <w:adjustRightInd w:val="0"/>
        <w:spacing w:after="0" w:line="480" w:lineRule="auto"/>
        <w:jc w:val="center"/>
        <w:rPr>
          <w:rFonts w:ascii="Times New Roman" w:hAnsi="Times New Roman" w:cs="Times New Roman"/>
          <w:b/>
          <w:sz w:val="24"/>
          <w:szCs w:val="24"/>
        </w:rPr>
      </w:pPr>
      <w:r w:rsidRPr="00A55038">
        <w:rPr>
          <w:rFonts w:ascii="Times New Roman" w:hAnsi="Times New Roman" w:cs="Times New Roman"/>
          <w:b/>
          <w:sz w:val="24"/>
          <w:szCs w:val="24"/>
        </w:rPr>
        <w:lastRenderedPageBreak/>
        <w:t>References</w:t>
      </w:r>
    </w:p>
    <w:p w14:paraId="556F6221" w14:textId="77777777" w:rsidR="007121C7" w:rsidRPr="00A55038" w:rsidRDefault="00C44E07" w:rsidP="007121C7">
      <w:pPr>
        <w:pStyle w:val="Bibliography"/>
        <w:ind w:left="1440" w:hanging="1440"/>
        <w:jc w:val="both"/>
        <w:rPr>
          <w:rFonts w:ascii="Times New Roman" w:hAnsi="Times New Roman" w:cs="Times New Roman"/>
          <w:sz w:val="24"/>
        </w:rPr>
      </w:pPr>
      <w:r w:rsidRPr="00A55038">
        <w:rPr>
          <w:b/>
        </w:rPr>
        <w:fldChar w:fldCharType="begin"/>
      </w:r>
      <w:r w:rsidRPr="00A55038">
        <w:rPr>
          <w:b/>
        </w:rPr>
        <w:instrText xml:space="preserve"> ADDIN ZOTERO_BIBL {"uncited":[],"omitted":[],"custom":[]} CSL_BIBLIOGRAPHY </w:instrText>
      </w:r>
      <w:r w:rsidRPr="00A55038">
        <w:rPr>
          <w:b/>
        </w:rPr>
        <w:fldChar w:fldCharType="separate"/>
      </w:r>
      <w:r w:rsidRPr="00A55038">
        <w:rPr>
          <w:rFonts w:ascii="Times New Roman" w:hAnsi="Times New Roman" w:cs="Times New Roman"/>
          <w:sz w:val="24"/>
        </w:rPr>
        <w:t xml:space="preserve">Coates, S. by T.-N. (2014, June). The Case for Reparations. </w:t>
      </w:r>
      <w:r w:rsidRPr="00A55038">
        <w:rPr>
          <w:rFonts w:ascii="Times New Roman" w:hAnsi="Times New Roman" w:cs="Times New Roman"/>
          <w:i/>
          <w:iCs/>
          <w:sz w:val="24"/>
        </w:rPr>
        <w:t>The Atlantic</w:t>
      </w:r>
      <w:r w:rsidRPr="00A55038">
        <w:rPr>
          <w:rFonts w:ascii="Times New Roman" w:hAnsi="Times New Roman" w:cs="Times New Roman"/>
          <w:sz w:val="24"/>
        </w:rPr>
        <w:t>. Retrieved from https://www.theatlantic.com/magazine/archive/2014/06/the-case-for-reparations/361631/</w:t>
      </w:r>
    </w:p>
    <w:p w14:paraId="2D145EEF" w14:textId="77777777" w:rsidR="007121C7" w:rsidRPr="007121C7" w:rsidRDefault="00C44E07" w:rsidP="007121C7">
      <w:pPr>
        <w:autoSpaceDE w:val="0"/>
        <w:autoSpaceDN w:val="0"/>
        <w:adjustRightInd w:val="0"/>
        <w:spacing w:after="0" w:line="480" w:lineRule="auto"/>
        <w:ind w:left="1440" w:hanging="1440"/>
        <w:jc w:val="both"/>
        <w:rPr>
          <w:rFonts w:ascii="Times New Roman" w:hAnsi="Times New Roman" w:cs="Times New Roman"/>
          <w:b/>
          <w:sz w:val="24"/>
          <w:szCs w:val="24"/>
        </w:rPr>
      </w:pPr>
      <w:r w:rsidRPr="00A55038">
        <w:rPr>
          <w:rFonts w:ascii="Times New Roman" w:hAnsi="Times New Roman" w:cs="Times New Roman"/>
          <w:b/>
          <w:sz w:val="24"/>
          <w:szCs w:val="24"/>
        </w:rPr>
        <w:fldChar w:fldCharType="end"/>
      </w:r>
    </w:p>
    <w:sectPr w:rsidR="007121C7" w:rsidRPr="007121C7">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68117" w14:textId="77777777" w:rsidR="00AF6DFF" w:rsidRDefault="00AF6DFF">
      <w:pPr>
        <w:spacing w:after="0" w:line="240" w:lineRule="auto"/>
      </w:pPr>
      <w:r>
        <w:separator/>
      </w:r>
    </w:p>
  </w:endnote>
  <w:endnote w:type="continuationSeparator" w:id="0">
    <w:p w14:paraId="4B03A60A" w14:textId="77777777" w:rsidR="00AF6DFF" w:rsidRDefault="00AF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D668A" w14:textId="77777777" w:rsidR="00AF6DFF" w:rsidRDefault="00AF6DFF">
      <w:pPr>
        <w:spacing w:after="0" w:line="240" w:lineRule="auto"/>
      </w:pPr>
      <w:r>
        <w:separator/>
      </w:r>
    </w:p>
  </w:footnote>
  <w:footnote w:type="continuationSeparator" w:id="0">
    <w:p w14:paraId="54C970A7" w14:textId="77777777" w:rsidR="00AF6DFF" w:rsidRDefault="00AF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649249"/>
      <w:docPartObj>
        <w:docPartGallery w:val="Page Numbers (Top of Page)"/>
        <w:docPartUnique/>
      </w:docPartObj>
    </w:sdtPr>
    <w:sdtEndPr>
      <w:rPr>
        <w:noProof/>
      </w:rPr>
    </w:sdtEndPr>
    <w:sdtContent>
      <w:p w14:paraId="0B976425" w14:textId="77777777" w:rsidR="00DA0A0D" w:rsidRDefault="00C44E07">
        <w:pPr>
          <w:pStyle w:val="Header"/>
          <w:jc w:val="right"/>
        </w:pPr>
        <w:r>
          <w:fldChar w:fldCharType="begin"/>
        </w:r>
        <w:r>
          <w:instrText xml:space="preserve"> PAGE   \* MERGEFORMAT </w:instrText>
        </w:r>
        <w:r>
          <w:fldChar w:fldCharType="separate"/>
        </w:r>
        <w:r w:rsidR="00A55038">
          <w:rPr>
            <w:noProof/>
          </w:rPr>
          <w:t>5</w:t>
        </w:r>
        <w:r>
          <w:rPr>
            <w:noProof/>
          </w:rPr>
          <w:fldChar w:fldCharType="end"/>
        </w:r>
      </w:p>
    </w:sdtContent>
  </w:sdt>
  <w:p w14:paraId="49E99D68" w14:textId="77777777" w:rsidR="00DA0A0D" w:rsidRPr="00DA0A0D" w:rsidRDefault="00C44E07" w:rsidP="00DA0A0D">
    <w:pPr>
      <w:rPr>
        <w:rFonts w:ascii="Times New Roman" w:hAnsi="Times New Roman" w:cs="Times New Roman"/>
      </w:rPr>
    </w:pPr>
    <w:r>
      <w:rPr>
        <w:rFonts w:ascii="Times New Roman" w:hAnsi="Times New Roman" w:cs="Times New Roman"/>
      </w:rPr>
      <w:t xml:space="preserve">The Case for Reparations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0NjE0MjUD0hbGRko6SsGpxcWZ+XkgBca1AB4ujSgsAAAA"/>
  </w:docVars>
  <w:rsids>
    <w:rsidRoot w:val="00B82DDA"/>
    <w:rsid w:val="000678DE"/>
    <w:rsid w:val="000D079B"/>
    <w:rsid w:val="001133A0"/>
    <w:rsid w:val="00135A12"/>
    <w:rsid w:val="001B2F6A"/>
    <w:rsid w:val="001C7B09"/>
    <w:rsid w:val="0021074A"/>
    <w:rsid w:val="00281420"/>
    <w:rsid w:val="002B03EA"/>
    <w:rsid w:val="002B5502"/>
    <w:rsid w:val="002E1B72"/>
    <w:rsid w:val="00347DB9"/>
    <w:rsid w:val="00371468"/>
    <w:rsid w:val="00371A5A"/>
    <w:rsid w:val="00381A73"/>
    <w:rsid w:val="003C70A8"/>
    <w:rsid w:val="003D19F9"/>
    <w:rsid w:val="003F20E2"/>
    <w:rsid w:val="004546DB"/>
    <w:rsid w:val="004E4DCE"/>
    <w:rsid w:val="00517F1A"/>
    <w:rsid w:val="005E53F9"/>
    <w:rsid w:val="00644BCD"/>
    <w:rsid w:val="00675A94"/>
    <w:rsid w:val="00681553"/>
    <w:rsid w:val="006B4962"/>
    <w:rsid w:val="007036E2"/>
    <w:rsid w:val="007121C7"/>
    <w:rsid w:val="00714FCA"/>
    <w:rsid w:val="00752996"/>
    <w:rsid w:val="007559CB"/>
    <w:rsid w:val="00761B5D"/>
    <w:rsid w:val="00781DE3"/>
    <w:rsid w:val="007A701F"/>
    <w:rsid w:val="007C422F"/>
    <w:rsid w:val="007C67F1"/>
    <w:rsid w:val="007D3063"/>
    <w:rsid w:val="008013CA"/>
    <w:rsid w:val="00842531"/>
    <w:rsid w:val="008A72A7"/>
    <w:rsid w:val="008C17D9"/>
    <w:rsid w:val="008D628C"/>
    <w:rsid w:val="008D643E"/>
    <w:rsid w:val="008E19D2"/>
    <w:rsid w:val="0093093B"/>
    <w:rsid w:val="00933557"/>
    <w:rsid w:val="009A05DE"/>
    <w:rsid w:val="009C1D42"/>
    <w:rsid w:val="009D4CC6"/>
    <w:rsid w:val="00A26EEF"/>
    <w:rsid w:val="00A43785"/>
    <w:rsid w:val="00A55038"/>
    <w:rsid w:val="00AA0EA6"/>
    <w:rsid w:val="00AD748A"/>
    <w:rsid w:val="00AF6DFF"/>
    <w:rsid w:val="00B66710"/>
    <w:rsid w:val="00B82DDA"/>
    <w:rsid w:val="00B91399"/>
    <w:rsid w:val="00BC28DC"/>
    <w:rsid w:val="00BD67DE"/>
    <w:rsid w:val="00BF7129"/>
    <w:rsid w:val="00C127A7"/>
    <w:rsid w:val="00C21E7F"/>
    <w:rsid w:val="00C44E07"/>
    <w:rsid w:val="00C45EC0"/>
    <w:rsid w:val="00C46E7C"/>
    <w:rsid w:val="00C949E0"/>
    <w:rsid w:val="00CD6E27"/>
    <w:rsid w:val="00D264F1"/>
    <w:rsid w:val="00D83AD4"/>
    <w:rsid w:val="00DA0A0D"/>
    <w:rsid w:val="00DD5C4B"/>
    <w:rsid w:val="00DF18DE"/>
    <w:rsid w:val="00E028C9"/>
    <w:rsid w:val="00E028E8"/>
    <w:rsid w:val="00E21198"/>
    <w:rsid w:val="00E34BF4"/>
    <w:rsid w:val="00E9564C"/>
    <w:rsid w:val="00F9532A"/>
    <w:rsid w:val="00FA16E3"/>
    <w:rsid w:val="00FE1BB5"/>
    <w:rsid w:val="00FF0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E4C4"/>
  <w15:docId w15:val="{C625987C-1D9E-4928-A10A-47DD0C02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DDA"/>
    <w:rPr>
      <w:color w:val="0000FF"/>
      <w:u w:val="single"/>
    </w:rPr>
  </w:style>
  <w:style w:type="paragraph" w:styleId="NormalWeb">
    <w:name w:val="Normal (Web)"/>
    <w:basedOn w:val="Normal"/>
    <w:uiPriority w:val="99"/>
    <w:semiHidden/>
    <w:unhideWhenUsed/>
    <w:rsid w:val="007A70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qFormat/>
    <w:rsid w:val="00AD748A"/>
    <w:pPr>
      <w:spacing w:before="2400" w:after="0" w:line="480" w:lineRule="auto"/>
      <w:contextualSpacing/>
      <w:jc w:val="center"/>
    </w:pPr>
    <w:rPr>
      <w:rFonts w:ascii="Times New Roman" w:eastAsia="SimSun" w:hAnsi="Times New Roman" w:cs="Times New Roman"/>
      <w:kern w:val="24"/>
      <w:sz w:val="24"/>
      <w:szCs w:val="24"/>
      <w:lang w:val="en-US" w:eastAsia="ja-JP"/>
    </w:rPr>
  </w:style>
  <w:style w:type="character" w:customStyle="1" w:styleId="TitleChar">
    <w:name w:val="Title Char"/>
    <w:basedOn w:val="DefaultParagraphFont"/>
    <w:link w:val="Title"/>
    <w:rsid w:val="00AD748A"/>
    <w:rPr>
      <w:rFonts w:ascii="Times New Roman" w:eastAsia="SimSun" w:hAnsi="Times New Roman" w:cs="Times New Roman"/>
      <w:kern w:val="24"/>
      <w:sz w:val="24"/>
      <w:szCs w:val="24"/>
      <w:lang w:val="en-US" w:eastAsia="ja-JP"/>
    </w:rPr>
  </w:style>
  <w:style w:type="paragraph" w:customStyle="1" w:styleId="Title2">
    <w:name w:val="Title 2"/>
    <w:basedOn w:val="Normal"/>
    <w:uiPriority w:val="1"/>
    <w:qFormat/>
    <w:rsid w:val="00AD748A"/>
    <w:pPr>
      <w:spacing w:after="0" w:line="480" w:lineRule="auto"/>
      <w:jc w:val="center"/>
    </w:pPr>
    <w:rPr>
      <w:rFonts w:ascii="Times New Roman" w:eastAsia="SimSun" w:hAnsi="Times New Roman" w:cs="Times New Roman"/>
      <w:kern w:val="24"/>
      <w:sz w:val="24"/>
      <w:szCs w:val="24"/>
      <w:lang w:val="en-US" w:eastAsia="ja-JP"/>
    </w:rPr>
  </w:style>
  <w:style w:type="paragraph" w:styleId="Header">
    <w:name w:val="header"/>
    <w:basedOn w:val="Normal"/>
    <w:link w:val="HeaderChar"/>
    <w:uiPriority w:val="99"/>
    <w:unhideWhenUsed/>
    <w:rsid w:val="00DA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0D"/>
  </w:style>
  <w:style w:type="paragraph" w:styleId="Footer">
    <w:name w:val="footer"/>
    <w:basedOn w:val="Normal"/>
    <w:link w:val="FooterChar"/>
    <w:uiPriority w:val="99"/>
    <w:unhideWhenUsed/>
    <w:rsid w:val="00DA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0D"/>
  </w:style>
  <w:style w:type="paragraph" w:styleId="Bibliography">
    <w:name w:val="Bibliography"/>
    <w:basedOn w:val="Normal"/>
    <w:next w:val="Normal"/>
    <w:uiPriority w:val="37"/>
    <w:unhideWhenUsed/>
    <w:rsid w:val="007121C7"/>
    <w:pPr>
      <w:spacing w:after="0" w:line="480" w:lineRule="auto"/>
      <w:ind w:left="720" w:hanging="720"/>
    </w:pPr>
  </w:style>
  <w:style w:type="character" w:styleId="CommentReference">
    <w:name w:val="annotation reference"/>
    <w:basedOn w:val="DefaultParagraphFont"/>
    <w:uiPriority w:val="99"/>
    <w:semiHidden/>
    <w:unhideWhenUsed/>
    <w:rsid w:val="0093093B"/>
    <w:rPr>
      <w:sz w:val="16"/>
      <w:szCs w:val="16"/>
    </w:rPr>
  </w:style>
  <w:style w:type="paragraph" w:styleId="CommentText">
    <w:name w:val="annotation text"/>
    <w:basedOn w:val="Normal"/>
    <w:link w:val="CommentTextChar"/>
    <w:uiPriority w:val="99"/>
    <w:semiHidden/>
    <w:unhideWhenUsed/>
    <w:rsid w:val="0093093B"/>
    <w:pPr>
      <w:spacing w:line="240" w:lineRule="auto"/>
    </w:pPr>
    <w:rPr>
      <w:sz w:val="20"/>
      <w:szCs w:val="20"/>
    </w:rPr>
  </w:style>
  <w:style w:type="character" w:customStyle="1" w:styleId="CommentTextChar">
    <w:name w:val="Comment Text Char"/>
    <w:basedOn w:val="DefaultParagraphFont"/>
    <w:link w:val="CommentText"/>
    <w:uiPriority w:val="99"/>
    <w:semiHidden/>
    <w:rsid w:val="0093093B"/>
    <w:rPr>
      <w:sz w:val="20"/>
      <w:szCs w:val="20"/>
    </w:rPr>
  </w:style>
  <w:style w:type="paragraph" w:styleId="CommentSubject">
    <w:name w:val="annotation subject"/>
    <w:basedOn w:val="CommentText"/>
    <w:next w:val="CommentText"/>
    <w:link w:val="CommentSubjectChar"/>
    <w:uiPriority w:val="99"/>
    <w:semiHidden/>
    <w:unhideWhenUsed/>
    <w:rsid w:val="0093093B"/>
    <w:rPr>
      <w:b/>
      <w:bCs/>
    </w:rPr>
  </w:style>
  <w:style w:type="character" w:customStyle="1" w:styleId="CommentSubjectChar">
    <w:name w:val="Comment Subject Char"/>
    <w:basedOn w:val="CommentTextChar"/>
    <w:link w:val="CommentSubject"/>
    <w:uiPriority w:val="99"/>
    <w:semiHidden/>
    <w:rsid w:val="0093093B"/>
    <w:rPr>
      <w:b/>
      <w:bCs/>
      <w:sz w:val="20"/>
      <w:szCs w:val="20"/>
    </w:rPr>
  </w:style>
  <w:style w:type="paragraph" w:styleId="BalloonText">
    <w:name w:val="Balloon Text"/>
    <w:basedOn w:val="Normal"/>
    <w:link w:val="BalloonTextChar"/>
    <w:uiPriority w:val="99"/>
    <w:semiHidden/>
    <w:unhideWhenUsed/>
    <w:rsid w:val="0093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6</cp:revision>
  <dcterms:created xsi:type="dcterms:W3CDTF">2019-11-25T10:19:00Z</dcterms:created>
  <dcterms:modified xsi:type="dcterms:W3CDTF">2019-11-25T10:39:00Z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id="YuOKGdB8"/&gt;&lt;style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