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62C1" w14:textId="77777777" w:rsidR="002E3A95" w:rsidRPr="00C249DE" w:rsidRDefault="00285CC3" w:rsidP="002E3A95">
      <w:pPr>
        <w:spacing w:line="480" w:lineRule="auto"/>
        <w:jc w:val="both"/>
        <w:rPr>
          <w:rFonts w:ascii="Times New Roman" w:hAnsi="Times New Roman" w:cs="Times New Roman"/>
        </w:rPr>
      </w:pPr>
      <w:r w:rsidRPr="00C249DE">
        <w:rPr>
          <w:rFonts w:ascii="Times New Roman" w:hAnsi="Times New Roman" w:cs="Times New Roman"/>
        </w:rPr>
        <w:t>Name</w:t>
      </w:r>
    </w:p>
    <w:p w14:paraId="59F7874A" w14:textId="77777777" w:rsidR="002E3A95" w:rsidRPr="00C249DE" w:rsidRDefault="00285CC3" w:rsidP="002E3A95">
      <w:pPr>
        <w:spacing w:line="480" w:lineRule="auto"/>
        <w:jc w:val="both"/>
        <w:rPr>
          <w:rFonts w:ascii="Times New Roman" w:hAnsi="Times New Roman" w:cs="Times New Roman"/>
        </w:rPr>
      </w:pPr>
      <w:r w:rsidRPr="00C249DE">
        <w:rPr>
          <w:rFonts w:ascii="Times New Roman" w:hAnsi="Times New Roman" w:cs="Times New Roman"/>
        </w:rPr>
        <w:t>Professor name</w:t>
      </w:r>
    </w:p>
    <w:p w14:paraId="080E016C" w14:textId="77777777" w:rsidR="002E3A95" w:rsidRPr="00C249DE" w:rsidRDefault="00285CC3" w:rsidP="002E3A95">
      <w:pPr>
        <w:spacing w:line="480" w:lineRule="auto"/>
        <w:jc w:val="both"/>
        <w:rPr>
          <w:rFonts w:ascii="Times New Roman" w:hAnsi="Times New Roman" w:cs="Times New Roman"/>
        </w:rPr>
      </w:pPr>
      <w:r w:rsidRPr="00C249DE">
        <w:rPr>
          <w:rFonts w:ascii="Times New Roman" w:hAnsi="Times New Roman" w:cs="Times New Roman"/>
        </w:rPr>
        <w:t>Subject</w:t>
      </w:r>
    </w:p>
    <w:p w14:paraId="1C59300D" w14:textId="77777777" w:rsidR="002E3A95" w:rsidRPr="00C249DE" w:rsidRDefault="00285CC3" w:rsidP="002E3A95">
      <w:pPr>
        <w:spacing w:line="480" w:lineRule="auto"/>
        <w:jc w:val="both"/>
        <w:rPr>
          <w:rFonts w:ascii="Times New Roman" w:hAnsi="Times New Roman" w:cs="Times New Roman"/>
        </w:rPr>
      </w:pPr>
      <w:r w:rsidRPr="00C249DE">
        <w:rPr>
          <w:rFonts w:ascii="Times New Roman" w:hAnsi="Times New Roman" w:cs="Times New Roman"/>
        </w:rPr>
        <w:t>April 25, 2019</w:t>
      </w:r>
    </w:p>
    <w:p w14:paraId="249535D2" w14:textId="77777777" w:rsidR="004F3E88" w:rsidRPr="00C249DE" w:rsidRDefault="00285CC3" w:rsidP="0072058F">
      <w:pPr>
        <w:spacing w:line="480" w:lineRule="auto"/>
        <w:jc w:val="center"/>
        <w:rPr>
          <w:rFonts w:ascii="Times New Roman" w:hAnsi="Times New Roman" w:cs="Times New Roman"/>
        </w:rPr>
      </w:pPr>
      <w:r w:rsidRPr="00C249DE">
        <w:rPr>
          <w:rFonts w:ascii="Times New Roman" w:hAnsi="Times New Roman" w:cs="Times New Roman"/>
        </w:rPr>
        <w:t>Essay</w:t>
      </w:r>
    </w:p>
    <w:p w14:paraId="0B3E7DA1" w14:textId="054634D0" w:rsidR="002E3A95" w:rsidRDefault="00285CC3" w:rsidP="0072058F">
      <w:pPr>
        <w:spacing w:line="480" w:lineRule="auto"/>
        <w:ind w:firstLine="720"/>
        <w:jc w:val="both"/>
        <w:rPr>
          <w:rFonts w:ascii="Times New Roman" w:hAnsi="Times New Roman" w:cs="Times New Roman"/>
        </w:rPr>
      </w:pPr>
      <w:r>
        <w:rPr>
          <w:rFonts w:ascii="Times New Roman" w:hAnsi="Times New Roman" w:cs="Times New Roman"/>
        </w:rPr>
        <w:t>Two misconceptions prior to RSSS 150</w:t>
      </w:r>
      <w:r w:rsidR="005D227A">
        <w:rPr>
          <w:rFonts w:ascii="Times New Roman" w:hAnsi="Times New Roman" w:cs="Times New Roman"/>
        </w:rPr>
        <w:t xml:space="preserve">B2 include; its dangerous and all Russians are racists. My involvement in the course allowed me to remove these two misconceptions because Russians are neither dangerous nor they are racists. Before taking the course I used to believe that all Russians are dangerous due to the country’s history and war and ruthless attitudes of Russians in the past. </w:t>
      </w:r>
      <w:r w:rsidR="00876968">
        <w:rPr>
          <w:rFonts w:ascii="Times New Roman" w:hAnsi="Times New Roman" w:cs="Times New Roman"/>
        </w:rPr>
        <w:t xml:space="preserve">I always associated </w:t>
      </w:r>
      <w:r w:rsidR="00C02173">
        <w:rPr>
          <w:rFonts w:ascii="Times New Roman" w:hAnsi="Times New Roman" w:cs="Times New Roman"/>
        </w:rPr>
        <w:t xml:space="preserve">Russians with their history that caused me to neglect their current roles. </w:t>
      </w:r>
      <w:r w:rsidR="008648C6">
        <w:rPr>
          <w:rFonts w:ascii="Times New Roman" w:hAnsi="Times New Roman" w:cs="Times New Roman"/>
        </w:rPr>
        <w:t xml:space="preserve">The second thing that misconceived me was that all Russians are racists. This also provoked me to believe that they dislike Americans. </w:t>
      </w:r>
    </w:p>
    <w:p w14:paraId="736176BD" w14:textId="5472AA35" w:rsidR="005D227A" w:rsidRDefault="00285CC3" w:rsidP="0072058F">
      <w:pPr>
        <w:spacing w:line="480" w:lineRule="auto"/>
        <w:ind w:firstLine="720"/>
        <w:jc w:val="both"/>
        <w:rPr>
          <w:rFonts w:ascii="Times New Roman" w:hAnsi="Times New Roman" w:cs="Times New Roman"/>
        </w:rPr>
      </w:pPr>
      <w:r>
        <w:rPr>
          <w:rFonts w:ascii="Times New Roman" w:hAnsi="Times New Roman" w:cs="Times New Roman"/>
        </w:rPr>
        <w:t xml:space="preserve">The course focused on </w:t>
      </w:r>
      <w:r w:rsidR="00876968">
        <w:rPr>
          <w:rFonts w:ascii="Times New Roman" w:hAnsi="Times New Roman" w:cs="Times New Roman"/>
        </w:rPr>
        <w:t xml:space="preserve">multiculturalism by providing opportunities for exploring different aspects of Russian culture. </w:t>
      </w:r>
      <w:r w:rsidR="006B1F20">
        <w:rPr>
          <w:rFonts w:ascii="Times New Roman" w:hAnsi="Times New Roman" w:cs="Times New Roman"/>
        </w:rPr>
        <w:t xml:space="preserve">The course covered different aspects of the Russian religion that allowed me to change my perspectives about them. I learned about ethnic diversity, language religion and beliefs of Russians. I also learned that historical incidents and happenings had profound impacts on the identities of Russians. </w:t>
      </w:r>
    </w:p>
    <w:p w14:paraId="0D4D805D" w14:textId="431FF11D" w:rsidR="00B82156" w:rsidRDefault="00285CC3" w:rsidP="0072058F">
      <w:pPr>
        <w:spacing w:line="480" w:lineRule="auto"/>
        <w:ind w:firstLine="720"/>
        <w:jc w:val="both"/>
        <w:rPr>
          <w:rFonts w:ascii="Times New Roman" w:hAnsi="Times New Roman" w:cs="Times New Roman"/>
        </w:rPr>
      </w:pPr>
      <w:r>
        <w:rPr>
          <w:rFonts w:ascii="Times New Roman" w:hAnsi="Times New Roman" w:cs="Times New Roman"/>
        </w:rPr>
        <w:t>By analysis work of li</w:t>
      </w:r>
      <w:r>
        <w:rPr>
          <w:rFonts w:ascii="Times New Roman" w:hAnsi="Times New Roman" w:cs="Times New Roman"/>
        </w:rPr>
        <w:t xml:space="preserve">terature like </w:t>
      </w:r>
      <w:proofErr w:type="spellStart"/>
      <w:r>
        <w:rPr>
          <w:rFonts w:ascii="Times New Roman" w:hAnsi="Times New Roman" w:cs="Times New Roman"/>
        </w:rPr>
        <w:t>Aleksandr</w:t>
      </w:r>
      <w:proofErr w:type="spellEnd"/>
      <w:r>
        <w:rPr>
          <w:rFonts w:ascii="Times New Roman" w:hAnsi="Times New Roman" w:cs="Times New Roman"/>
        </w:rPr>
        <w:t xml:space="preserve"> </w:t>
      </w:r>
      <w:proofErr w:type="spellStart"/>
      <w:r>
        <w:rPr>
          <w:rFonts w:ascii="Times New Roman" w:hAnsi="Times New Roman" w:cs="Times New Roman"/>
        </w:rPr>
        <w:t>Solzhenitsynn's</w:t>
      </w:r>
      <w:proofErr w:type="spellEnd"/>
      <w:r>
        <w:rPr>
          <w:rFonts w:ascii="Times New Roman" w:hAnsi="Times New Roman" w:cs="Times New Roman"/>
        </w:rPr>
        <w:t xml:space="preserve"> book "One Day in The Life of Ivan </w:t>
      </w:r>
      <w:proofErr w:type="spellStart"/>
      <w:r>
        <w:rPr>
          <w:rFonts w:ascii="Times New Roman" w:hAnsi="Times New Roman" w:cs="Times New Roman"/>
        </w:rPr>
        <w:t>Denisovich</w:t>
      </w:r>
      <w:proofErr w:type="spellEnd"/>
      <w:r>
        <w:rPr>
          <w:rFonts w:ascii="Times New Roman" w:hAnsi="Times New Roman" w:cs="Times New Roman"/>
        </w:rPr>
        <w:t>" I uncovered different aspects.</w:t>
      </w:r>
    </w:p>
    <w:p w14:paraId="5656550A" w14:textId="40E5C330" w:rsidR="00AF2B99" w:rsidRDefault="00285CC3" w:rsidP="00EA0F06">
      <w:pPr>
        <w:spacing w:line="480" w:lineRule="auto"/>
        <w:ind w:firstLine="720"/>
        <w:jc w:val="both"/>
        <w:rPr>
          <w:rFonts w:ascii="Times New Roman" w:hAnsi="Times New Roman" w:cs="Times New Roman"/>
        </w:rPr>
      </w:pPr>
      <w:r>
        <w:rPr>
          <w:rFonts w:ascii="Times New Roman" w:hAnsi="Times New Roman" w:cs="Times New Roman"/>
        </w:rPr>
        <w:t xml:space="preserve">My engagement with the book helped me learn the nature of Russians and factors that contributed to the development of such identities. </w:t>
      </w:r>
      <w:r w:rsidR="0082690C">
        <w:rPr>
          <w:rFonts w:ascii="Times New Roman" w:hAnsi="Times New Roman" w:cs="Times New Roman"/>
        </w:rPr>
        <w:t xml:space="preserve">The story narrates the harsh realities and tragic lives of the Russians. In the </w:t>
      </w:r>
      <w:r w:rsidR="00C57DDC">
        <w:rPr>
          <w:rFonts w:ascii="Times New Roman" w:hAnsi="Times New Roman" w:cs="Times New Roman"/>
        </w:rPr>
        <w:t xml:space="preserve">Stalinist labor camps where Russians </w:t>
      </w:r>
      <w:proofErr w:type="gramStart"/>
      <w:r w:rsidR="00C57DDC">
        <w:rPr>
          <w:rFonts w:ascii="Times New Roman" w:hAnsi="Times New Roman" w:cs="Times New Roman"/>
        </w:rPr>
        <w:lastRenderedPageBreak/>
        <w:t>were</w:t>
      </w:r>
      <w:proofErr w:type="gramEnd"/>
      <w:r w:rsidR="00C57DDC">
        <w:rPr>
          <w:rFonts w:ascii="Times New Roman" w:hAnsi="Times New Roman" w:cs="Times New Roman"/>
        </w:rPr>
        <w:t xml:space="preserve"> forced to live the people were victims. I learned the history of such camps and how they deteriorated the lives of common people. </w:t>
      </w:r>
      <w:r>
        <w:rPr>
          <w:rFonts w:ascii="Times New Roman" w:hAnsi="Times New Roman" w:cs="Times New Roman"/>
        </w:rPr>
        <w:t>By readi</w:t>
      </w:r>
      <w:r>
        <w:rPr>
          <w:rFonts w:ascii="Times New Roman" w:hAnsi="Times New Roman" w:cs="Times New Roman"/>
        </w:rPr>
        <w:t xml:space="preserve">ng the literature I learned that Russians were not dangerous but they suffered the consequences of labor camps. </w:t>
      </w:r>
      <w:r w:rsidR="00D75FBE">
        <w:rPr>
          <w:rFonts w:ascii="Times New Roman" w:hAnsi="Times New Roman" w:cs="Times New Roman"/>
        </w:rPr>
        <w:t xml:space="preserve">It allowed me to change my misconception that Russians are dangerous people. In history, they have undergone miserable incidents that affected the lives of such people. </w:t>
      </w:r>
      <w:r w:rsidR="008D3885">
        <w:rPr>
          <w:rFonts w:ascii="Times New Roman" w:hAnsi="Times New Roman" w:cs="Times New Roman"/>
        </w:rPr>
        <w:t xml:space="preserve">The course provided me with opportunities for exploring the ways in which minority populations are living in the country. This reflects that Russians pose no challenge to the minority population. </w:t>
      </w:r>
      <w:r w:rsidR="00F00951">
        <w:rPr>
          <w:rFonts w:ascii="Times New Roman" w:hAnsi="Times New Roman" w:cs="Times New Roman"/>
        </w:rPr>
        <w:t>The incidents mentioned in the book improved my awareness of the Russian people and their past. The book provides some answers to the questions such as the role of prison camps.</w:t>
      </w:r>
      <w:r w:rsidR="003F7220">
        <w:rPr>
          <w:rFonts w:ascii="Times New Roman" w:hAnsi="Times New Roman" w:cs="Times New Roman"/>
        </w:rPr>
        <w:t xml:space="preserve"> The history of the Soviet camps allowed me to witness how Russians suffered in the past.  </w:t>
      </w:r>
    </w:p>
    <w:p w14:paraId="31A12FF3" w14:textId="6A5E932A" w:rsidR="0021639B" w:rsidRDefault="00285CC3" w:rsidP="0021639B">
      <w:pPr>
        <w:spacing w:line="480" w:lineRule="auto"/>
        <w:ind w:firstLine="720"/>
        <w:jc w:val="both"/>
        <w:rPr>
          <w:rFonts w:ascii="Times New Roman" w:hAnsi="Times New Roman" w:cs="Times New Roman"/>
        </w:rPr>
      </w:pPr>
      <w:r>
        <w:rPr>
          <w:rFonts w:ascii="Times New Roman" w:hAnsi="Times New Roman" w:cs="Times New Roman"/>
        </w:rPr>
        <w:t xml:space="preserve">The course offered me opportunities for interacting with the Russian culture that </w:t>
      </w:r>
      <w:proofErr w:type="gramStart"/>
      <w:r>
        <w:rPr>
          <w:rFonts w:ascii="Times New Roman" w:hAnsi="Times New Roman" w:cs="Times New Roman"/>
        </w:rPr>
        <w:t>improved</w:t>
      </w:r>
      <w:proofErr w:type="gramEnd"/>
      <w:r>
        <w:rPr>
          <w:rFonts w:ascii="Times New Roman" w:hAnsi="Times New Roman" w:cs="Times New Roman"/>
        </w:rPr>
        <w:t xml:space="preserve"> my knowledge about the country. I learned that Russia is no more dangerous place because the state has taken numerous measures for preventing illegal activities. The</w:t>
      </w:r>
      <w:r>
        <w:rPr>
          <w:rFonts w:ascii="Times New Roman" w:hAnsi="Times New Roman" w:cs="Times New Roman"/>
        </w:rPr>
        <w:t xml:space="preserve">re is a lot of police in the country that works to eliminate threats of murders and crimes. </w:t>
      </w:r>
      <w:r w:rsidR="00EA0F06">
        <w:rPr>
          <w:rFonts w:ascii="Times New Roman" w:hAnsi="Times New Roman" w:cs="Times New Roman"/>
        </w:rPr>
        <w:t xml:space="preserve">My encounter with Russians allowed me to see the bright side of the country. Russians who were part of the course shared their personal experience and told me that it is as safe on Russian streets as it is in America. </w:t>
      </w:r>
      <w:r>
        <w:rPr>
          <w:rFonts w:ascii="Times New Roman" w:hAnsi="Times New Roman" w:cs="Times New Roman"/>
        </w:rPr>
        <w:t>I viewed a few movies made by Russian directors that revealed that Russians are normal people having similar issues of love, poverty, struggles and dream.</w:t>
      </w:r>
    </w:p>
    <w:p w14:paraId="5202A615" w14:textId="64AA9376" w:rsidR="005E706B" w:rsidRDefault="00285CC3" w:rsidP="0021639B">
      <w:pPr>
        <w:spacing w:line="480" w:lineRule="auto"/>
        <w:ind w:firstLine="720"/>
        <w:jc w:val="both"/>
        <w:rPr>
          <w:rFonts w:ascii="Times New Roman" w:hAnsi="Times New Roman" w:cs="Times New Roman"/>
        </w:rPr>
      </w:pPr>
      <w:r>
        <w:rPr>
          <w:rFonts w:ascii="Times New Roman" w:hAnsi="Times New Roman" w:cs="Times New Roman"/>
        </w:rPr>
        <w:t>My encounter with Russians in the course also a</w:t>
      </w:r>
      <w:r>
        <w:rPr>
          <w:rFonts w:ascii="Times New Roman" w:hAnsi="Times New Roman" w:cs="Times New Roman"/>
        </w:rPr>
        <w:t xml:space="preserve">llowed me to overcome my misconception that Russians are racists. The Russian guys whom I interacted with were not racist and they talked to me in a normal way. I also explored through my interaction </w:t>
      </w:r>
      <w:r>
        <w:rPr>
          <w:rFonts w:ascii="Times New Roman" w:hAnsi="Times New Roman" w:cs="Times New Roman"/>
        </w:rPr>
        <w:lastRenderedPageBreak/>
        <w:t>with them that Russians are friendly and they are no dif</w:t>
      </w:r>
      <w:r>
        <w:rPr>
          <w:rFonts w:ascii="Times New Roman" w:hAnsi="Times New Roman" w:cs="Times New Roman"/>
        </w:rPr>
        <w:t xml:space="preserve">ferent from Americans. </w:t>
      </w:r>
      <w:r w:rsidR="0031121B">
        <w:rPr>
          <w:rFonts w:ascii="Times New Roman" w:hAnsi="Times New Roman" w:cs="Times New Roman"/>
        </w:rPr>
        <w:t>By observing Russians I realized that they like to talk and have a good nature. The entire course had a positive impact on me as I managed to change my misconceptions associated with Russians.</w:t>
      </w:r>
      <w:bookmarkStart w:id="0" w:name="_GoBack"/>
      <w:bookmarkEnd w:id="0"/>
    </w:p>
    <w:p w14:paraId="5D191514" w14:textId="77777777" w:rsidR="005E706B" w:rsidRDefault="00285CC3">
      <w:pPr>
        <w:rPr>
          <w:rFonts w:ascii="Times New Roman" w:hAnsi="Times New Roman" w:cs="Times New Roman"/>
        </w:rPr>
      </w:pPr>
      <w:r>
        <w:rPr>
          <w:rFonts w:ascii="Times New Roman" w:hAnsi="Times New Roman" w:cs="Times New Roman"/>
        </w:rPr>
        <w:br w:type="page"/>
      </w:r>
    </w:p>
    <w:p w14:paraId="7CE4A488" w14:textId="6D4980F0" w:rsidR="005E706B" w:rsidRDefault="00285CC3" w:rsidP="005E706B">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sdt>
      <w:sdtPr>
        <w:id w:val="111145805"/>
        <w:bibliography/>
      </w:sdtPr>
      <w:sdtEndPr/>
      <w:sdtContent>
        <w:p w14:paraId="48236104" w14:textId="77777777" w:rsidR="005E706B" w:rsidRDefault="00285CC3" w:rsidP="005E706B">
          <w:pPr>
            <w:pStyle w:val="Bibliography"/>
            <w:rPr>
              <w:noProof/>
            </w:rPr>
          </w:pPr>
          <w:r>
            <w:fldChar w:fldCharType="begin"/>
          </w:r>
          <w:r>
            <w:instrText xml:space="preserve"> BIBLIOGRAPHY </w:instrText>
          </w:r>
          <w:r>
            <w:fldChar w:fldCharType="separate"/>
          </w:r>
          <w:r>
            <w:rPr>
              <w:noProof/>
            </w:rPr>
            <w:t xml:space="preserve">Solzhenitsyn, </w:t>
          </w:r>
          <w:r>
            <w:rPr>
              <w:noProof/>
            </w:rPr>
            <w:t xml:space="preserve">A. (2003). </w:t>
          </w:r>
          <w:r>
            <w:rPr>
              <w:i/>
              <w:iCs/>
              <w:noProof/>
            </w:rPr>
            <w:t>One Day In The Life Of Ivan Denisovich.</w:t>
          </w:r>
          <w:r>
            <w:rPr>
              <w:noProof/>
            </w:rPr>
            <w:t xml:space="preserve"> Vintage Publishing.</w:t>
          </w:r>
        </w:p>
        <w:p w14:paraId="3ABA212B" w14:textId="77777777" w:rsidR="005E706B" w:rsidRDefault="00285CC3" w:rsidP="005E706B">
          <w:r>
            <w:rPr>
              <w:b/>
              <w:bCs/>
              <w:noProof/>
            </w:rPr>
            <w:fldChar w:fldCharType="end"/>
          </w:r>
        </w:p>
      </w:sdtContent>
    </w:sdt>
    <w:p w14:paraId="37E47824" w14:textId="77777777" w:rsidR="005E706B" w:rsidRDefault="005E706B" w:rsidP="005E706B">
      <w:pPr>
        <w:spacing w:line="480" w:lineRule="auto"/>
        <w:ind w:firstLine="720"/>
        <w:jc w:val="both"/>
      </w:pPr>
    </w:p>
    <w:p w14:paraId="1E82B3DA" w14:textId="77777777" w:rsidR="005E706B" w:rsidRPr="00C249DE" w:rsidRDefault="005E706B" w:rsidP="0021639B">
      <w:pPr>
        <w:spacing w:line="480" w:lineRule="auto"/>
        <w:ind w:firstLine="720"/>
        <w:jc w:val="both"/>
        <w:rPr>
          <w:rFonts w:ascii="Times New Roman" w:hAnsi="Times New Roman" w:cs="Times New Roman"/>
        </w:rPr>
      </w:pPr>
    </w:p>
    <w:sectPr w:rsidR="005E706B" w:rsidRPr="00C249D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55207" w14:textId="77777777" w:rsidR="00000000" w:rsidRDefault="00285CC3">
      <w:r>
        <w:separator/>
      </w:r>
    </w:p>
  </w:endnote>
  <w:endnote w:type="continuationSeparator" w:id="0">
    <w:p w14:paraId="01B8808D" w14:textId="77777777" w:rsidR="00000000" w:rsidRDefault="0028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27F7D" w14:textId="77777777" w:rsidR="00000000" w:rsidRDefault="00285CC3">
      <w:r>
        <w:separator/>
      </w:r>
    </w:p>
  </w:footnote>
  <w:footnote w:type="continuationSeparator" w:id="0">
    <w:p w14:paraId="0FF7B795" w14:textId="77777777" w:rsidR="00000000" w:rsidRDefault="00285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207A8" w14:textId="77777777" w:rsidR="00700BCB" w:rsidRDefault="00285CC3" w:rsidP="00826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1C8774" w14:textId="77777777" w:rsidR="00700BCB" w:rsidRDefault="00700BCB" w:rsidP="002E3A9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A393D" w14:textId="77777777" w:rsidR="00700BCB" w:rsidRDefault="00285CC3" w:rsidP="008269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12A0A4" w14:textId="6B5A6AD7" w:rsidR="00700BCB" w:rsidRDefault="00285CC3" w:rsidP="002E3A95">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A95"/>
    <w:rsid w:val="0021639B"/>
    <w:rsid w:val="00224D99"/>
    <w:rsid w:val="00285CC3"/>
    <w:rsid w:val="002E3A95"/>
    <w:rsid w:val="0031121B"/>
    <w:rsid w:val="003F7220"/>
    <w:rsid w:val="004568B5"/>
    <w:rsid w:val="004F3E88"/>
    <w:rsid w:val="005D227A"/>
    <w:rsid w:val="005E706B"/>
    <w:rsid w:val="006B1F20"/>
    <w:rsid w:val="00700BCB"/>
    <w:rsid w:val="0072058F"/>
    <w:rsid w:val="0082690C"/>
    <w:rsid w:val="008648C6"/>
    <w:rsid w:val="00876968"/>
    <w:rsid w:val="008D3885"/>
    <w:rsid w:val="00AF2B99"/>
    <w:rsid w:val="00B82156"/>
    <w:rsid w:val="00C02173"/>
    <w:rsid w:val="00C249DE"/>
    <w:rsid w:val="00C57DDC"/>
    <w:rsid w:val="00D75FBE"/>
    <w:rsid w:val="00EA0F06"/>
    <w:rsid w:val="00F0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0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95"/>
    <w:pPr>
      <w:tabs>
        <w:tab w:val="center" w:pos="4320"/>
        <w:tab w:val="right" w:pos="8640"/>
      </w:tabs>
    </w:pPr>
  </w:style>
  <w:style w:type="character" w:customStyle="1" w:styleId="HeaderChar">
    <w:name w:val="Header Char"/>
    <w:basedOn w:val="DefaultParagraphFont"/>
    <w:link w:val="Header"/>
    <w:uiPriority w:val="99"/>
    <w:rsid w:val="002E3A95"/>
  </w:style>
  <w:style w:type="character" w:styleId="PageNumber">
    <w:name w:val="page number"/>
    <w:basedOn w:val="DefaultParagraphFont"/>
    <w:uiPriority w:val="99"/>
    <w:semiHidden/>
    <w:unhideWhenUsed/>
    <w:rsid w:val="002E3A95"/>
  </w:style>
  <w:style w:type="paragraph" w:styleId="Footer">
    <w:name w:val="footer"/>
    <w:basedOn w:val="Normal"/>
    <w:link w:val="FooterChar"/>
    <w:uiPriority w:val="99"/>
    <w:unhideWhenUsed/>
    <w:rsid w:val="002E3A95"/>
    <w:pPr>
      <w:tabs>
        <w:tab w:val="center" w:pos="4320"/>
        <w:tab w:val="right" w:pos="8640"/>
      </w:tabs>
    </w:pPr>
  </w:style>
  <w:style w:type="character" w:customStyle="1" w:styleId="FooterChar">
    <w:name w:val="Footer Char"/>
    <w:basedOn w:val="DefaultParagraphFont"/>
    <w:link w:val="Footer"/>
    <w:uiPriority w:val="99"/>
    <w:rsid w:val="002E3A95"/>
  </w:style>
  <w:style w:type="paragraph" w:styleId="BalloonText">
    <w:name w:val="Balloon Text"/>
    <w:basedOn w:val="Normal"/>
    <w:link w:val="BalloonTextChar"/>
    <w:uiPriority w:val="99"/>
    <w:semiHidden/>
    <w:unhideWhenUsed/>
    <w:rsid w:val="00216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39B"/>
    <w:rPr>
      <w:rFonts w:ascii="Lucida Grande" w:hAnsi="Lucida Grande" w:cs="Lucida Grande"/>
      <w:sz w:val="18"/>
      <w:szCs w:val="18"/>
    </w:rPr>
  </w:style>
  <w:style w:type="character" w:customStyle="1" w:styleId="Heading1Char">
    <w:name w:val="Heading 1 Char"/>
    <w:basedOn w:val="DefaultParagraphFont"/>
    <w:link w:val="Heading1"/>
    <w:uiPriority w:val="9"/>
    <w:rsid w:val="005E706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70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0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A95"/>
    <w:pPr>
      <w:tabs>
        <w:tab w:val="center" w:pos="4320"/>
        <w:tab w:val="right" w:pos="8640"/>
      </w:tabs>
    </w:pPr>
  </w:style>
  <w:style w:type="character" w:customStyle="1" w:styleId="HeaderChar">
    <w:name w:val="Header Char"/>
    <w:basedOn w:val="DefaultParagraphFont"/>
    <w:link w:val="Header"/>
    <w:uiPriority w:val="99"/>
    <w:rsid w:val="002E3A95"/>
  </w:style>
  <w:style w:type="character" w:styleId="PageNumber">
    <w:name w:val="page number"/>
    <w:basedOn w:val="DefaultParagraphFont"/>
    <w:uiPriority w:val="99"/>
    <w:semiHidden/>
    <w:unhideWhenUsed/>
    <w:rsid w:val="002E3A95"/>
  </w:style>
  <w:style w:type="paragraph" w:styleId="Footer">
    <w:name w:val="footer"/>
    <w:basedOn w:val="Normal"/>
    <w:link w:val="FooterChar"/>
    <w:uiPriority w:val="99"/>
    <w:unhideWhenUsed/>
    <w:rsid w:val="002E3A95"/>
    <w:pPr>
      <w:tabs>
        <w:tab w:val="center" w:pos="4320"/>
        <w:tab w:val="right" w:pos="8640"/>
      </w:tabs>
    </w:pPr>
  </w:style>
  <w:style w:type="character" w:customStyle="1" w:styleId="FooterChar">
    <w:name w:val="Footer Char"/>
    <w:basedOn w:val="DefaultParagraphFont"/>
    <w:link w:val="Footer"/>
    <w:uiPriority w:val="99"/>
    <w:rsid w:val="002E3A95"/>
  </w:style>
  <w:style w:type="paragraph" w:styleId="BalloonText">
    <w:name w:val="Balloon Text"/>
    <w:basedOn w:val="Normal"/>
    <w:link w:val="BalloonTextChar"/>
    <w:uiPriority w:val="99"/>
    <w:semiHidden/>
    <w:unhideWhenUsed/>
    <w:rsid w:val="00216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39B"/>
    <w:rPr>
      <w:rFonts w:ascii="Lucida Grande" w:hAnsi="Lucida Grande" w:cs="Lucida Grande"/>
      <w:sz w:val="18"/>
      <w:szCs w:val="18"/>
    </w:rPr>
  </w:style>
  <w:style w:type="character" w:customStyle="1" w:styleId="Heading1Char">
    <w:name w:val="Heading 1 Char"/>
    <w:basedOn w:val="DefaultParagraphFont"/>
    <w:link w:val="Heading1"/>
    <w:uiPriority w:val="9"/>
    <w:rsid w:val="005E706B"/>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E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Ale03</b:Tag>
    <b:SourceType>Book</b:SourceType>
    <b:Guid>{7216DBA6-294D-BC46-927D-2F303D1E4291}</b:Guid>
    <b:Title>One Day In The Life Of Ivan Denisovich</b:Title>
    <b:Year>2003</b:Year>
    <b:Publisher> Vintage Publishing</b:Publisher>
    <b:Author>
      <b:Author>
        <b:NameList>
          <b:Person>
            <b:Last>Solzhenitsyn</b:Last>
            <b:First>Aleksandr</b:First>
          </b:Person>
        </b:NameList>
      </b:Author>
    </b:Author>
    <b:RefOrder>1</b:RefOrder>
  </b:Source>
</b:Sources>
</file>

<file path=customXml/itemProps1.xml><?xml version="1.0" encoding="utf-8"?>
<ds:datastoreItem xmlns:ds="http://schemas.openxmlformats.org/officeDocument/2006/customXml" ds:itemID="{AAAB132C-F182-304E-8951-1CEDE4FA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3170</Characters>
  <Application>Microsoft Macintosh Word</Application>
  <DocSecurity>0</DocSecurity>
  <Lines>26</Lines>
  <Paragraphs>7</Paragraphs>
  <ScaleCrop>false</ScaleCrop>
  <Company>art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2019-04-25T15:32:00Z</dcterms:created>
  <dcterms:modified xsi:type="dcterms:W3CDTF">2019-04-25T15:32:00Z</dcterms:modified>
</cp:coreProperties>
</file>