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6ACA" w14:textId="77777777" w:rsidR="004F3E88" w:rsidRPr="000A2A83" w:rsidRDefault="00F64C2F" w:rsidP="000A2A83">
      <w:pPr>
        <w:spacing w:line="480" w:lineRule="auto"/>
        <w:jc w:val="center"/>
        <w:rPr>
          <w:rFonts w:ascii="Times New Roman" w:hAnsi="Times New Roman" w:cs="Times New Roman"/>
        </w:rPr>
      </w:pPr>
      <w:r w:rsidRPr="000A2A83">
        <w:rPr>
          <w:rFonts w:ascii="Times New Roman" w:hAnsi="Times New Roman" w:cs="Times New Roman"/>
        </w:rPr>
        <w:t>Typical or atypical development</w:t>
      </w:r>
    </w:p>
    <w:p w14:paraId="3D1CD01D" w14:textId="6B40EBAF" w:rsidR="0010749C" w:rsidRDefault="00F64C2F" w:rsidP="0010749C">
      <w:pPr>
        <w:spacing w:line="480" w:lineRule="auto"/>
        <w:ind w:firstLine="720"/>
        <w:jc w:val="both"/>
        <w:rPr>
          <w:rFonts w:ascii="Times New Roman" w:hAnsi="Times New Roman" w:cs="Times New Roman"/>
        </w:rPr>
      </w:pPr>
      <w:r w:rsidRPr="000A2A83">
        <w:rPr>
          <w:rFonts w:ascii="Times New Roman" w:hAnsi="Times New Roman" w:cs="Times New Roman"/>
        </w:rPr>
        <w:t xml:space="preserve">The </w:t>
      </w:r>
      <w:proofErr w:type="gramStart"/>
      <w:r w:rsidRPr="000A2A83">
        <w:rPr>
          <w:rFonts w:ascii="Times New Roman" w:hAnsi="Times New Roman" w:cs="Times New Roman"/>
        </w:rPr>
        <w:t>disparities can be checked by the development checklist provided by the ECE</w:t>
      </w:r>
      <w:proofErr w:type="gramEnd"/>
      <w:r w:rsidRPr="000A2A83">
        <w:rPr>
          <w:rFonts w:ascii="Times New Roman" w:hAnsi="Times New Roman" w:cs="Times New Roman"/>
        </w:rPr>
        <w:t xml:space="preserve">.  </w:t>
      </w:r>
      <w:r w:rsidR="000A2A83">
        <w:rPr>
          <w:rFonts w:ascii="Times New Roman" w:hAnsi="Times New Roman" w:cs="Times New Roman"/>
        </w:rPr>
        <w:t xml:space="preserve">The motor, cognitive, language and social factors are considered for evaluating the development of the child. The assessment of the motor responses depends on examining the body movement and involvement of the child in different activities such as pushing his legs and rolling from stomach to the back. The responses of child to voice and things are assessed for examining his cognitive development. </w:t>
      </w:r>
      <w:proofErr w:type="gramStart"/>
      <w:r w:rsidR="000A2A83">
        <w:rPr>
          <w:rFonts w:ascii="Times New Roman" w:hAnsi="Times New Roman" w:cs="Times New Roman"/>
        </w:rPr>
        <w:t>The language is assessed by examining how the child makes use of sounds, voices and noise</w:t>
      </w:r>
      <w:proofErr w:type="gramEnd"/>
      <w:r w:rsidR="000A2A83">
        <w:rPr>
          <w:rFonts w:ascii="Times New Roman" w:hAnsi="Times New Roman" w:cs="Times New Roman"/>
        </w:rPr>
        <w:t xml:space="preserve">. The social development is assessed by making observations of </w:t>
      </w:r>
      <w:proofErr w:type="gramStart"/>
      <w:r w:rsidR="000A2A83">
        <w:rPr>
          <w:rFonts w:ascii="Times New Roman" w:hAnsi="Times New Roman" w:cs="Times New Roman"/>
        </w:rPr>
        <w:t>eye-contact</w:t>
      </w:r>
      <w:proofErr w:type="gramEnd"/>
      <w:r w:rsidR="000A2A83">
        <w:rPr>
          <w:rFonts w:ascii="Times New Roman" w:hAnsi="Times New Roman" w:cs="Times New Roman"/>
        </w:rPr>
        <w:t xml:space="preserve">, emotions like crying, smiling and </w:t>
      </w:r>
      <w:r>
        <w:rPr>
          <w:rFonts w:ascii="Times New Roman" w:hAnsi="Times New Roman" w:cs="Times New Roman"/>
        </w:rPr>
        <w:t xml:space="preserve">anger </w:t>
      </w:r>
      <w:sdt>
        <w:sdtPr>
          <w:rPr>
            <w:rFonts w:ascii="Times New Roman" w:hAnsi="Times New Roman" w:cs="Times New Roman"/>
          </w:rPr>
          <w:id w:val="2121562122"/>
          <w:citation/>
        </w:sdtPr>
        <w:sdtEndPr/>
        <w:sdtContent>
          <w:r w:rsidR="002E514B">
            <w:rPr>
              <w:rFonts w:ascii="Times New Roman" w:hAnsi="Times New Roman" w:cs="Times New Roman"/>
            </w:rPr>
            <w:fldChar w:fldCharType="begin"/>
          </w:r>
          <w:r w:rsidR="002E514B">
            <w:rPr>
              <w:rFonts w:ascii="Times New Roman" w:hAnsi="Times New Roman" w:cs="Times New Roman"/>
            </w:rPr>
            <w:instrText xml:space="preserve"> CITATION CDC171 \l 1033 </w:instrText>
          </w:r>
          <w:r w:rsidR="002E514B">
            <w:rPr>
              <w:rFonts w:ascii="Times New Roman" w:hAnsi="Times New Roman" w:cs="Times New Roman"/>
            </w:rPr>
            <w:fldChar w:fldCharType="separate"/>
          </w:r>
          <w:r w:rsidR="002E514B" w:rsidRPr="002E514B">
            <w:rPr>
              <w:rFonts w:ascii="Times New Roman" w:hAnsi="Times New Roman" w:cs="Times New Roman"/>
              <w:noProof/>
            </w:rPr>
            <w:t>(CDC, 2017)</w:t>
          </w:r>
          <w:r w:rsidR="002E514B">
            <w:rPr>
              <w:rFonts w:ascii="Times New Roman" w:hAnsi="Times New Roman" w:cs="Times New Roman"/>
            </w:rPr>
            <w:fldChar w:fldCharType="end"/>
          </w:r>
        </w:sdtContent>
      </w:sdt>
      <w:r w:rsidR="002E514B">
        <w:rPr>
          <w:rFonts w:ascii="Times New Roman" w:hAnsi="Times New Roman" w:cs="Times New Roman"/>
        </w:rPr>
        <w:t>.</w:t>
      </w:r>
      <w:r w:rsidR="00EC067B">
        <w:rPr>
          <w:rFonts w:ascii="Times New Roman" w:hAnsi="Times New Roman" w:cs="Times New Roman"/>
        </w:rPr>
        <w:t xml:space="preserve"> By examining these aspects the possible outcomes and development aspects of the child are recorded. Development is assessed according to the age and months of the child. </w:t>
      </w:r>
    </w:p>
    <w:p w14:paraId="6633C607" w14:textId="7E8A0D00" w:rsidR="00F64C2F" w:rsidRDefault="00F64C2F" w:rsidP="0010749C">
      <w:pPr>
        <w:spacing w:line="480" w:lineRule="auto"/>
        <w:ind w:firstLine="720"/>
        <w:jc w:val="both"/>
        <w:rPr>
          <w:rFonts w:ascii="Times New Roman" w:hAnsi="Times New Roman" w:cs="Times New Roman"/>
        </w:rPr>
      </w:pPr>
      <w:r>
        <w:rPr>
          <w:rFonts w:ascii="Times New Roman" w:hAnsi="Times New Roman" w:cs="Times New Roman"/>
        </w:rPr>
        <w:t>Alex Smith is selected for the case study having the age of 3 months. The assessment of his motor performance depicts that his development is normal because he is capable of moving his body parts appropria</w:t>
      </w:r>
      <w:r>
        <w:rPr>
          <w:rFonts w:ascii="Times New Roman" w:hAnsi="Times New Roman" w:cs="Times New Roman"/>
        </w:rPr>
        <w:t xml:space="preserve">tely. He pushes is legs, roll down the stomach and bring hands back and forth. </w:t>
      </w:r>
      <w:r w:rsidR="001D1931">
        <w:rPr>
          <w:rFonts w:ascii="Times New Roman" w:hAnsi="Times New Roman" w:cs="Times New Roman"/>
        </w:rPr>
        <w:t xml:space="preserve">His cognitive development is also normal because follows objects responds to voice, recognize objects and use eyes and hands in coordination. His language development is also normal because he makes sounds, responds to them and smiles on sounds. His social development is also normal because he makes use of eye contact, develops a smile and enjoys playing. The overall assessment of Alex indicates that he didn't exhibit delayed development. No areas are revealed that are more concerning. The child is professing in all milestones. </w:t>
      </w:r>
      <w:r w:rsidR="00D532C6">
        <w:rPr>
          <w:rFonts w:ascii="Times New Roman" w:hAnsi="Times New Roman" w:cs="Times New Roman"/>
        </w:rPr>
        <w:t xml:space="preserve">This indicates that the </w:t>
      </w:r>
      <w:r w:rsidR="00D532C6">
        <w:rPr>
          <w:rFonts w:ascii="Times New Roman" w:hAnsi="Times New Roman" w:cs="Times New Roman"/>
        </w:rPr>
        <w:lastRenderedPageBreak/>
        <w:t xml:space="preserve">development is normal and the child does not need any improvement in any of the aspects </w:t>
      </w:r>
      <w:sdt>
        <w:sdtPr>
          <w:rPr>
            <w:rFonts w:ascii="Times New Roman" w:hAnsi="Times New Roman" w:cs="Times New Roman"/>
          </w:rPr>
          <w:id w:val="1211462074"/>
          <w:citation/>
        </w:sdtPr>
        <w:sdtEndPr/>
        <w:sdtContent>
          <w:r w:rsidR="00D532C6">
            <w:rPr>
              <w:rFonts w:ascii="Times New Roman" w:hAnsi="Times New Roman" w:cs="Times New Roman"/>
            </w:rPr>
            <w:fldChar w:fldCharType="begin"/>
          </w:r>
          <w:r w:rsidR="00D532C6">
            <w:rPr>
              <w:rFonts w:ascii="Times New Roman" w:hAnsi="Times New Roman" w:cs="Times New Roman"/>
            </w:rPr>
            <w:instrText xml:space="preserve"> CITATION Sab18 \l 1033 </w:instrText>
          </w:r>
          <w:r w:rsidR="00D532C6">
            <w:rPr>
              <w:rFonts w:ascii="Times New Roman" w:hAnsi="Times New Roman" w:cs="Times New Roman"/>
            </w:rPr>
            <w:fldChar w:fldCharType="separate"/>
          </w:r>
          <w:r w:rsidR="00D532C6" w:rsidRPr="00D532C6">
            <w:rPr>
              <w:rFonts w:ascii="Times New Roman" w:hAnsi="Times New Roman" w:cs="Times New Roman"/>
              <w:noProof/>
            </w:rPr>
            <w:t>(Rebis, 2018)</w:t>
          </w:r>
          <w:r w:rsidR="00D532C6">
            <w:rPr>
              <w:rFonts w:ascii="Times New Roman" w:hAnsi="Times New Roman" w:cs="Times New Roman"/>
            </w:rPr>
            <w:fldChar w:fldCharType="end"/>
          </w:r>
        </w:sdtContent>
      </w:sdt>
      <w:r w:rsidR="00D532C6">
        <w:rPr>
          <w:rFonts w:ascii="Times New Roman" w:hAnsi="Times New Roman" w:cs="Times New Roman"/>
        </w:rPr>
        <w:t>.</w:t>
      </w:r>
    </w:p>
    <w:p w14:paraId="1121C02C" w14:textId="77777777" w:rsidR="00F64C2F" w:rsidRDefault="00F64C2F">
      <w:pPr>
        <w:rPr>
          <w:rFonts w:ascii="Times New Roman" w:hAnsi="Times New Roman" w:cs="Times New Roman"/>
        </w:rPr>
      </w:pPr>
      <w:r>
        <w:rPr>
          <w:rFonts w:ascii="Times New Roman" w:hAnsi="Times New Roman" w:cs="Times New Roman"/>
        </w:rPr>
        <w:br w:type="page"/>
      </w:r>
    </w:p>
    <w:p w14:paraId="20FF55C4" w14:textId="77777777" w:rsidR="00EC067B" w:rsidRDefault="00EC067B" w:rsidP="0010749C">
      <w:pPr>
        <w:spacing w:line="480" w:lineRule="auto"/>
        <w:ind w:firstLine="720"/>
        <w:jc w:val="both"/>
        <w:rPr>
          <w:rFonts w:ascii="Times New Roman" w:hAnsi="Times New Roman" w:cs="Times New Roman"/>
        </w:rPr>
      </w:pPr>
      <w:bookmarkStart w:id="0" w:name="_GoBack"/>
      <w:bookmarkEnd w:id="0"/>
    </w:p>
    <w:p w14:paraId="702C781E" w14:textId="712B8235" w:rsidR="00D532C6" w:rsidRDefault="00F64C2F" w:rsidP="00D532C6">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53246E2E" w14:textId="77777777" w:rsidR="00D532C6" w:rsidRDefault="00F64C2F" w:rsidP="00D532C6">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CDC. (2017). </w:t>
          </w:r>
          <w:r>
            <w:rPr>
              <w:i/>
              <w:iCs/>
              <w:noProof/>
            </w:rPr>
            <w:t>CDC's Developmental Milestones</w:t>
          </w:r>
          <w:r>
            <w:rPr>
              <w:noProof/>
            </w:rPr>
            <w:t>. Retrieved 05 01, 2019, from https://www.cdc.gov/ncbddd/actearly/milestones/index.html</w:t>
          </w:r>
        </w:p>
        <w:p w14:paraId="37A3B2AD" w14:textId="77777777" w:rsidR="00D532C6" w:rsidRDefault="00F64C2F" w:rsidP="00D532C6">
          <w:pPr>
            <w:pStyle w:val="Bibliography"/>
            <w:spacing w:line="480" w:lineRule="auto"/>
            <w:ind w:left="720" w:hanging="720"/>
            <w:rPr>
              <w:noProof/>
            </w:rPr>
          </w:pPr>
          <w:r>
            <w:rPr>
              <w:noProof/>
            </w:rPr>
            <w:t xml:space="preserve">Rebis, S. A. (2018). </w:t>
          </w:r>
          <w:r>
            <w:rPr>
              <w:i/>
              <w:iCs/>
              <w:noProof/>
            </w:rPr>
            <w:t>Understanding Developmental Delays</w:t>
          </w:r>
          <w:r>
            <w:rPr>
              <w:noProof/>
            </w:rPr>
            <w:t xml:space="preserve">. Retrieved 05 02, 2019, from </w:t>
          </w:r>
          <w:r>
            <w:rPr>
              <w:noProof/>
            </w:rPr>
            <w:t>https://www.parents.com/baby/development/problems/understanding-developmental-delays/</w:t>
          </w:r>
        </w:p>
        <w:p w14:paraId="567930B9" w14:textId="77777777" w:rsidR="00D532C6" w:rsidRDefault="00F64C2F" w:rsidP="00D532C6">
          <w:pPr>
            <w:spacing w:line="480" w:lineRule="auto"/>
            <w:ind w:left="720" w:hanging="720"/>
          </w:pPr>
          <w:r>
            <w:rPr>
              <w:b/>
              <w:bCs/>
              <w:noProof/>
            </w:rPr>
            <w:fldChar w:fldCharType="end"/>
          </w:r>
        </w:p>
      </w:sdtContent>
    </w:sdt>
    <w:p w14:paraId="024F145C" w14:textId="77777777" w:rsidR="00D532C6" w:rsidRDefault="00D532C6" w:rsidP="00D532C6">
      <w:pPr>
        <w:spacing w:line="480" w:lineRule="auto"/>
        <w:ind w:firstLine="720"/>
        <w:jc w:val="both"/>
        <w:rPr>
          <w:rFonts w:ascii="Times New Roman" w:hAnsi="Times New Roman" w:cs="Times New Roman"/>
        </w:rPr>
      </w:pPr>
    </w:p>
    <w:p w14:paraId="2ECCB729" w14:textId="77777777" w:rsidR="00D532C6" w:rsidRPr="000A2A83" w:rsidRDefault="00D532C6" w:rsidP="00D532C6">
      <w:pPr>
        <w:spacing w:line="480" w:lineRule="auto"/>
        <w:ind w:firstLine="720"/>
        <w:jc w:val="both"/>
        <w:rPr>
          <w:rFonts w:ascii="Times New Roman" w:hAnsi="Times New Roman" w:cs="Times New Roman"/>
        </w:rPr>
      </w:pPr>
    </w:p>
    <w:p w14:paraId="2D2F2A55" w14:textId="77777777" w:rsidR="00D532C6" w:rsidRDefault="00D532C6" w:rsidP="00D532C6">
      <w:pPr>
        <w:spacing w:line="480" w:lineRule="auto"/>
        <w:ind w:firstLine="720"/>
        <w:jc w:val="both"/>
      </w:pPr>
    </w:p>
    <w:p w14:paraId="524E6957" w14:textId="77777777" w:rsidR="002E514B" w:rsidRPr="000A2A83" w:rsidRDefault="002E514B" w:rsidP="0010749C">
      <w:pPr>
        <w:spacing w:line="480" w:lineRule="auto"/>
        <w:ind w:firstLine="720"/>
        <w:jc w:val="both"/>
        <w:rPr>
          <w:rFonts w:ascii="Times New Roman" w:hAnsi="Times New Roman" w:cs="Times New Roman"/>
        </w:rPr>
      </w:pPr>
    </w:p>
    <w:sectPr w:rsidR="002E514B" w:rsidRPr="000A2A8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2B142" w14:textId="77777777" w:rsidR="00000000" w:rsidRDefault="00F64C2F">
      <w:r>
        <w:separator/>
      </w:r>
    </w:p>
  </w:endnote>
  <w:endnote w:type="continuationSeparator" w:id="0">
    <w:p w14:paraId="5E536710" w14:textId="77777777" w:rsidR="00000000" w:rsidRDefault="00F6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5ED2F" w14:textId="77777777" w:rsidR="00000000" w:rsidRDefault="00F64C2F">
      <w:r>
        <w:separator/>
      </w:r>
    </w:p>
  </w:footnote>
  <w:footnote w:type="continuationSeparator" w:id="0">
    <w:p w14:paraId="4BCBBB04" w14:textId="77777777" w:rsidR="00000000" w:rsidRDefault="00F64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067FF" w14:textId="77777777" w:rsidR="0010749C" w:rsidRDefault="00F64C2F" w:rsidP="001074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29387" w14:textId="77777777" w:rsidR="0010749C" w:rsidRDefault="0010749C" w:rsidP="00155BC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15891" w14:textId="77777777" w:rsidR="0010749C" w:rsidRDefault="00F64C2F" w:rsidP="001074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C9F8638" w14:textId="77777777" w:rsidR="0010749C" w:rsidRDefault="0010749C" w:rsidP="00155BC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CB"/>
    <w:rsid w:val="000A2A83"/>
    <w:rsid w:val="0010749C"/>
    <w:rsid w:val="00155BCB"/>
    <w:rsid w:val="001D1931"/>
    <w:rsid w:val="002E514B"/>
    <w:rsid w:val="004B5D59"/>
    <w:rsid w:val="004F3E88"/>
    <w:rsid w:val="005B4C04"/>
    <w:rsid w:val="00D532C6"/>
    <w:rsid w:val="00EC067B"/>
    <w:rsid w:val="00F64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32C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BCB"/>
    <w:pPr>
      <w:tabs>
        <w:tab w:val="center" w:pos="4320"/>
        <w:tab w:val="right" w:pos="8640"/>
      </w:tabs>
    </w:pPr>
  </w:style>
  <w:style w:type="character" w:customStyle="1" w:styleId="HeaderChar">
    <w:name w:val="Header Char"/>
    <w:basedOn w:val="DefaultParagraphFont"/>
    <w:link w:val="Header"/>
    <w:uiPriority w:val="99"/>
    <w:rsid w:val="00155BCB"/>
  </w:style>
  <w:style w:type="character" w:styleId="PageNumber">
    <w:name w:val="page number"/>
    <w:basedOn w:val="DefaultParagraphFont"/>
    <w:uiPriority w:val="99"/>
    <w:semiHidden/>
    <w:unhideWhenUsed/>
    <w:rsid w:val="00155BCB"/>
  </w:style>
  <w:style w:type="paragraph" w:styleId="BalloonText">
    <w:name w:val="Balloon Text"/>
    <w:basedOn w:val="Normal"/>
    <w:link w:val="BalloonTextChar"/>
    <w:uiPriority w:val="99"/>
    <w:semiHidden/>
    <w:unhideWhenUsed/>
    <w:rsid w:val="002E51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14B"/>
    <w:rPr>
      <w:rFonts w:ascii="Lucida Grande" w:hAnsi="Lucida Grande" w:cs="Lucida Grande"/>
      <w:sz w:val="18"/>
      <w:szCs w:val="18"/>
    </w:rPr>
  </w:style>
  <w:style w:type="character" w:customStyle="1" w:styleId="Heading1Char">
    <w:name w:val="Heading 1 Char"/>
    <w:basedOn w:val="DefaultParagraphFont"/>
    <w:link w:val="Heading1"/>
    <w:uiPriority w:val="9"/>
    <w:rsid w:val="00D532C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532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32C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BCB"/>
    <w:pPr>
      <w:tabs>
        <w:tab w:val="center" w:pos="4320"/>
        <w:tab w:val="right" w:pos="8640"/>
      </w:tabs>
    </w:pPr>
  </w:style>
  <w:style w:type="character" w:customStyle="1" w:styleId="HeaderChar">
    <w:name w:val="Header Char"/>
    <w:basedOn w:val="DefaultParagraphFont"/>
    <w:link w:val="Header"/>
    <w:uiPriority w:val="99"/>
    <w:rsid w:val="00155BCB"/>
  </w:style>
  <w:style w:type="character" w:styleId="PageNumber">
    <w:name w:val="page number"/>
    <w:basedOn w:val="DefaultParagraphFont"/>
    <w:uiPriority w:val="99"/>
    <w:semiHidden/>
    <w:unhideWhenUsed/>
    <w:rsid w:val="00155BCB"/>
  </w:style>
  <w:style w:type="paragraph" w:styleId="BalloonText">
    <w:name w:val="Balloon Text"/>
    <w:basedOn w:val="Normal"/>
    <w:link w:val="BalloonTextChar"/>
    <w:uiPriority w:val="99"/>
    <w:semiHidden/>
    <w:unhideWhenUsed/>
    <w:rsid w:val="002E51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14B"/>
    <w:rPr>
      <w:rFonts w:ascii="Lucida Grande" w:hAnsi="Lucida Grande" w:cs="Lucida Grande"/>
      <w:sz w:val="18"/>
      <w:szCs w:val="18"/>
    </w:rPr>
  </w:style>
  <w:style w:type="character" w:customStyle="1" w:styleId="Heading1Char">
    <w:name w:val="Heading 1 Char"/>
    <w:basedOn w:val="DefaultParagraphFont"/>
    <w:link w:val="Heading1"/>
    <w:uiPriority w:val="9"/>
    <w:rsid w:val="00D532C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5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CDC171</b:Tag>
    <b:SourceType>InternetSite</b:SourceType>
    <b:Guid>{830C9C06-6490-9D41-A228-4363411DCC0B}</b:Guid>
    <b:Title>CDC’s Developmental Milestones </b:Title>
    <b:Year>2017</b:Year>
    <b:Author>
      <b:Author>
        <b:Corporate>CDC</b:Corporate>
      </b:Author>
    </b:Author>
    <b:URL>https://www.cdc.gov/ncbddd/actearly/milestones/index.html</b:URL>
    <b:YearAccessed>2019</b:YearAccessed>
    <b:MonthAccessed>05</b:MonthAccessed>
    <b:DayAccessed>01</b:DayAccessed>
    <b:RefOrder>1</b:RefOrder>
  </b:Source>
  <b:Source>
    <b:Tag>Sab18</b:Tag>
    <b:SourceType>InternetSite</b:SourceType>
    <b:Guid>{52A0CC12-5AF8-024A-8005-C5500E0DABF7}</b:Guid>
    <b:Author>
      <b:Author>
        <b:NameList>
          <b:Person>
            <b:Last>Rebis</b:Last>
            <b:First>Sabina</b:First>
            <b:Middle>Anna</b:Middle>
          </b:Person>
        </b:NameList>
      </b:Author>
    </b:Author>
    <b:Title>Understanding Developmental Delays </b:Title>
    <b:URL>https://www.parents.com/baby/development/problems/understanding-developmental-delays/</b:URL>
    <b:Year>2018</b:Year>
    <b:YearAccessed>2019</b:YearAccessed>
    <b:MonthAccessed>05</b:MonthAccessed>
    <b:DayAccessed>02</b:DayAccessed>
    <b:RefOrder>2</b:RefOrder>
  </b:Source>
</b:Sources>
</file>

<file path=customXml/itemProps1.xml><?xml version="1.0" encoding="utf-8"?>
<ds:datastoreItem xmlns:ds="http://schemas.openxmlformats.org/officeDocument/2006/customXml" ds:itemID="{EC56641F-B090-E34F-AA2D-B9684AA1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335</Words>
  <Characters>1912</Characters>
  <Application>Microsoft Macintosh Word</Application>
  <DocSecurity>0</DocSecurity>
  <Lines>15</Lines>
  <Paragraphs>4</Paragraphs>
  <ScaleCrop>false</ScaleCrop>
  <Company>art</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2019-05-02T03:44:00Z</dcterms:created>
  <dcterms:modified xsi:type="dcterms:W3CDTF">2019-05-02T03:44:00Z</dcterms:modified>
</cp:coreProperties>
</file>