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50469" w14:textId="77777777" w:rsidR="001A37AD" w:rsidRPr="00E2427C" w:rsidRDefault="0072229B" w:rsidP="001A37AD">
      <w:pPr>
        <w:spacing w:line="480" w:lineRule="auto"/>
        <w:jc w:val="both"/>
        <w:rPr>
          <w:rFonts w:ascii="Times New Roman" w:hAnsi="Times New Roman" w:cs="Times New Roman"/>
        </w:rPr>
      </w:pPr>
      <w:r w:rsidRPr="00E2427C">
        <w:rPr>
          <w:rFonts w:ascii="Times New Roman" w:hAnsi="Times New Roman" w:cs="Times New Roman"/>
        </w:rPr>
        <w:t xml:space="preserve">Name </w:t>
      </w:r>
    </w:p>
    <w:p w14:paraId="2A671A8B" w14:textId="77777777" w:rsidR="001A37AD" w:rsidRPr="00E2427C" w:rsidRDefault="0072229B" w:rsidP="001A37AD">
      <w:pPr>
        <w:spacing w:line="480" w:lineRule="auto"/>
        <w:jc w:val="both"/>
        <w:rPr>
          <w:rFonts w:ascii="Times New Roman" w:hAnsi="Times New Roman" w:cs="Times New Roman"/>
        </w:rPr>
      </w:pPr>
      <w:r w:rsidRPr="00E2427C">
        <w:rPr>
          <w:rFonts w:ascii="Times New Roman" w:hAnsi="Times New Roman" w:cs="Times New Roman"/>
        </w:rPr>
        <w:t>Professor name</w:t>
      </w:r>
    </w:p>
    <w:p w14:paraId="50721DA3" w14:textId="77777777" w:rsidR="001A37AD" w:rsidRPr="00E2427C" w:rsidRDefault="0072229B" w:rsidP="001A37AD">
      <w:pPr>
        <w:spacing w:line="480" w:lineRule="auto"/>
        <w:jc w:val="both"/>
        <w:rPr>
          <w:rFonts w:ascii="Times New Roman" w:hAnsi="Times New Roman" w:cs="Times New Roman"/>
        </w:rPr>
      </w:pPr>
      <w:r w:rsidRPr="00E2427C">
        <w:rPr>
          <w:rFonts w:ascii="Times New Roman" w:hAnsi="Times New Roman" w:cs="Times New Roman"/>
        </w:rPr>
        <w:t>Subject</w:t>
      </w:r>
    </w:p>
    <w:p w14:paraId="44E7D992" w14:textId="77777777" w:rsidR="001A37AD" w:rsidRPr="00E2427C" w:rsidRDefault="0072229B" w:rsidP="001A37AD">
      <w:pPr>
        <w:spacing w:line="480" w:lineRule="auto"/>
        <w:jc w:val="both"/>
        <w:rPr>
          <w:rFonts w:ascii="Times New Roman" w:hAnsi="Times New Roman" w:cs="Times New Roman"/>
        </w:rPr>
      </w:pPr>
      <w:r w:rsidRPr="00E2427C">
        <w:rPr>
          <w:rFonts w:ascii="Times New Roman" w:hAnsi="Times New Roman" w:cs="Times New Roman"/>
        </w:rPr>
        <w:t>April 24, 2019</w:t>
      </w:r>
    </w:p>
    <w:p w14:paraId="0D928A56" w14:textId="4FA02B8D" w:rsidR="004F3E88" w:rsidRDefault="0072229B" w:rsidP="00E2427C">
      <w:pPr>
        <w:spacing w:line="480" w:lineRule="auto"/>
        <w:jc w:val="center"/>
        <w:rPr>
          <w:rFonts w:ascii="Times New Roman" w:hAnsi="Times New Roman" w:cs="Times New Roman"/>
        </w:rPr>
      </w:pPr>
      <w:r>
        <w:rPr>
          <w:rFonts w:ascii="Times New Roman" w:hAnsi="Times New Roman" w:cs="Times New Roman"/>
        </w:rPr>
        <w:t>Selling to the starving men</w:t>
      </w:r>
    </w:p>
    <w:p w14:paraId="7B5FBA09" w14:textId="1716FDBE" w:rsidR="009878C2" w:rsidRDefault="0072229B" w:rsidP="00C278D7">
      <w:pPr>
        <w:spacing w:line="480" w:lineRule="auto"/>
        <w:ind w:firstLine="720"/>
        <w:jc w:val="both"/>
        <w:rPr>
          <w:rFonts w:ascii="Times New Roman" w:eastAsia="Times New Roman" w:hAnsi="Times New Roman" w:cs="Times New Roman"/>
          <w:color w:val="222222"/>
          <w:shd w:val="clear" w:color="auto" w:fill="FFFFFF"/>
        </w:rPr>
      </w:pPr>
      <w:r w:rsidRPr="00133FCA">
        <w:rPr>
          <w:rFonts w:ascii="Times New Roman" w:hAnsi="Times New Roman" w:cs="Times New Roman"/>
        </w:rPr>
        <w:t xml:space="preserve">Joseph shows his real greatness by promoting the belief that </w:t>
      </w:r>
      <w:r w:rsidR="00C278D7">
        <w:rPr>
          <w:rFonts w:ascii="Times New Roman" w:hAnsi="Times New Roman" w:cs="Times New Roman"/>
        </w:rPr>
        <w:t xml:space="preserve">one must offer help to the poor and starving. I agree with the lessons given by Joseph to the people about helping others. </w:t>
      </w:r>
      <w:r w:rsidR="00CB7558">
        <w:rPr>
          <w:rFonts w:ascii="Times New Roman" w:hAnsi="Times New Roman" w:cs="Times New Roman"/>
        </w:rPr>
        <w:t xml:space="preserve">Joseph mentions, </w:t>
      </w:r>
      <w:r w:rsidRPr="00133FCA">
        <w:rPr>
          <w:rFonts w:ascii="Times New Roman" w:hAnsi="Times New Roman" w:cs="Times New Roman"/>
        </w:rPr>
        <w:t>“</w:t>
      </w:r>
      <w:r w:rsidR="00CB7558">
        <w:rPr>
          <w:rFonts w:ascii="Times New Roman" w:eastAsia="Times New Roman" w:hAnsi="Times New Roman" w:cs="Times New Roman"/>
          <w:color w:val="222222"/>
          <w:shd w:val="clear" w:color="auto" w:fill="FFFFFF"/>
        </w:rPr>
        <w:t>m</w:t>
      </w:r>
      <w:r w:rsidR="00133FCA" w:rsidRPr="00133FCA">
        <w:rPr>
          <w:rFonts w:ascii="Times New Roman" w:eastAsia="Times New Roman" w:hAnsi="Times New Roman" w:cs="Times New Roman"/>
          <w:color w:val="222222"/>
          <w:shd w:val="clear" w:color="auto" w:fill="FFFFFF"/>
        </w:rPr>
        <w:t>y father and brothers, with their flocks and herds and everything they own, have come from the land of Canaan and are now in Goshen</w:t>
      </w:r>
      <w:r w:rsidR="00B40C11">
        <w:rPr>
          <w:rFonts w:ascii="Times New Roman" w:eastAsia="Times New Roman" w:hAnsi="Times New Roman" w:cs="Times New Roman"/>
          <w:color w:val="222222"/>
          <w:shd w:val="clear" w:color="auto" w:fill="FFFFFF"/>
        </w:rPr>
        <w:t>” (Genesis</w:t>
      </w:r>
      <w:r w:rsidR="00CB7558">
        <w:rPr>
          <w:rFonts w:ascii="Times New Roman" w:eastAsia="Times New Roman" w:hAnsi="Times New Roman" w:cs="Times New Roman"/>
          <w:color w:val="222222"/>
          <w:shd w:val="clear" w:color="auto" w:fill="FFFFFF"/>
        </w:rPr>
        <w:t xml:space="preserve"> 47). </w:t>
      </w:r>
      <w:r w:rsidR="00C278D7">
        <w:rPr>
          <w:rFonts w:ascii="Times New Roman" w:eastAsia="Times New Roman" w:hAnsi="Times New Roman" w:cs="Times New Roman"/>
          <w:color w:val="222222"/>
          <w:shd w:val="clear" w:color="auto" w:fill="FFFFFF"/>
        </w:rPr>
        <w:t xml:space="preserve">The story of Joseph can be used for ending sufferings and misery from the world that is much needed today. </w:t>
      </w:r>
      <w:r w:rsidR="00A114B5">
        <w:rPr>
          <w:rFonts w:ascii="Times New Roman" w:eastAsia="Times New Roman" w:hAnsi="Times New Roman" w:cs="Times New Roman"/>
          <w:color w:val="222222"/>
          <w:shd w:val="clear" w:color="auto" w:fill="FFFFFF"/>
        </w:rPr>
        <w:t xml:space="preserve">The central reason for human tragedy is our selfish and careless attitudes towards each other. People are less concerned about other’s state </w:t>
      </w:r>
      <w:r w:rsidR="00DF3420">
        <w:rPr>
          <w:rFonts w:ascii="Times New Roman" w:eastAsia="Times New Roman" w:hAnsi="Times New Roman" w:cs="Times New Roman"/>
          <w:color w:val="222222"/>
          <w:shd w:val="clear" w:color="auto" w:fill="FFFFFF"/>
        </w:rPr>
        <w:t xml:space="preserve">and </w:t>
      </w:r>
      <w:proofErr w:type="gramStart"/>
      <w:r w:rsidR="00DF3420">
        <w:rPr>
          <w:rFonts w:ascii="Times New Roman" w:eastAsia="Times New Roman" w:hAnsi="Times New Roman" w:cs="Times New Roman"/>
          <w:color w:val="222222"/>
          <w:shd w:val="clear" w:color="auto" w:fill="FFFFFF"/>
        </w:rPr>
        <w:t>only</w:t>
      </w:r>
      <w:proofErr w:type="gramEnd"/>
      <w:r w:rsidR="00DF3420">
        <w:rPr>
          <w:rFonts w:ascii="Times New Roman" w:eastAsia="Times New Roman" w:hAnsi="Times New Roman" w:cs="Times New Roman"/>
          <w:color w:val="222222"/>
          <w:shd w:val="clear" w:color="auto" w:fill="FFFFFF"/>
        </w:rPr>
        <w:t xml:space="preserve"> focus on personal gain. Such an approach has undermined the concepts of happiness and helping humanity. Although Joseph suffered from odds but he still cared about people and his act of kindness becomes visible when he </w:t>
      </w:r>
      <w:r>
        <w:rPr>
          <w:rFonts w:ascii="Times New Roman" w:eastAsia="Times New Roman" w:hAnsi="Times New Roman" w:cs="Times New Roman"/>
          <w:color w:val="222222"/>
          <w:shd w:val="clear" w:color="auto" w:fill="FFFFFF"/>
        </w:rPr>
        <w:t>employed young men as shepherds.</w:t>
      </w:r>
    </w:p>
    <w:p w14:paraId="08D6AA5C" w14:textId="0E557AC3" w:rsidR="00133FCA" w:rsidRDefault="0072229B" w:rsidP="00C278D7">
      <w:pPr>
        <w:spacing w:line="480" w:lineRule="auto"/>
        <w:ind w:firstLine="720"/>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Joseph provides a realistic approach to ending poverty and famine. The story depicts that today we can use the same ideology of supporting people by making them capable of doing work. This will contribute to their empowerme</w:t>
      </w:r>
      <w:r>
        <w:rPr>
          <w:rFonts w:ascii="Times New Roman" w:eastAsia="Times New Roman" w:hAnsi="Times New Roman" w:cs="Times New Roman"/>
          <w:color w:val="222222"/>
          <w:shd w:val="clear" w:color="auto" w:fill="FFFFFF"/>
        </w:rPr>
        <w:t xml:space="preserve">nt. </w:t>
      </w:r>
      <w:r w:rsidR="00126346">
        <w:rPr>
          <w:rFonts w:ascii="Times New Roman" w:eastAsia="Times New Roman" w:hAnsi="Times New Roman" w:cs="Times New Roman"/>
          <w:color w:val="222222"/>
          <w:shd w:val="clear" w:color="auto" w:fill="FFFFFF"/>
        </w:rPr>
        <w:t xml:space="preserve">Instead of giving donations or charities to the people it is more appropriate to </w:t>
      </w:r>
      <w:r w:rsidR="00792680">
        <w:rPr>
          <w:rFonts w:ascii="Times New Roman" w:eastAsia="Times New Roman" w:hAnsi="Times New Roman" w:cs="Times New Roman"/>
          <w:color w:val="222222"/>
          <w:shd w:val="clear" w:color="auto" w:fill="FFFFFF"/>
        </w:rPr>
        <w:t xml:space="preserve">provide them with opportunities for work. This will bring real change </w:t>
      </w:r>
      <w:r w:rsidR="0009084C">
        <w:rPr>
          <w:rFonts w:ascii="Times New Roman" w:eastAsia="Times New Roman" w:hAnsi="Times New Roman" w:cs="Times New Roman"/>
          <w:color w:val="222222"/>
          <w:shd w:val="clear" w:color="auto" w:fill="FFFFFF"/>
        </w:rPr>
        <w:t xml:space="preserve">and improvement in their lives. A man who is lacking in money or power must utilize all means for providing food and shelter to his family. By accepting work he would be able to </w:t>
      </w:r>
      <w:proofErr w:type="spellStart"/>
      <w:r w:rsidR="0009084C">
        <w:rPr>
          <w:rFonts w:ascii="Times New Roman" w:eastAsia="Times New Roman" w:hAnsi="Times New Roman" w:cs="Times New Roman"/>
          <w:color w:val="222222"/>
          <w:shd w:val="clear" w:color="auto" w:fill="FFFFFF"/>
        </w:rPr>
        <w:t>fulfil</w:t>
      </w:r>
      <w:proofErr w:type="spellEnd"/>
      <w:r w:rsidR="0009084C">
        <w:rPr>
          <w:rFonts w:ascii="Times New Roman" w:eastAsia="Times New Roman" w:hAnsi="Times New Roman" w:cs="Times New Roman"/>
          <w:color w:val="222222"/>
          <w:shd w:val="clear" w:color="auto" w:fill="FFFFFF"/>
        </w:rPr>
        <w:t xml:space="preserve"> his duty of benefactor as </w:t>
      </w:r>
      <w:r w:rsidR="0009084C">
        <w:rPr>
          <w:rFonts w:ascii="Times New Roman" w:eastAsia="Times New Roman" w:hAnsi="Times New Roman" w:cs="Times New Roman"/>
          <w:color w:val="222222"/>
          <w:shd w:val="clear" w:color="auto" w:fill="FFFFFF"/>
        </w:rPr>
        <w:lastRenderedPageBreak/>
        <w:t xml:space="preserve">explained by religion. Joseph thus stressed more on the philosophy of work than giving them charity. </w:t>
      </w:r>
      <w:r w:rsidR="00835632">
        <w:rPr>
          <w:rFonts w:ascii="Times New Roman" w:eastAsia="Times New Roman" w:hAnsi="Times New Roman" w:cs="Times New Roman"/>
          <w:color w:val="222222"/>
          <w:shd w:val="clear" w:color="auto" w:fill="FFFFFF"/>
        </w:rPr>
        <w:t xml:space="preserve">Joseph claimed, “the blessing of Lord was on everything </w:t>
      </w:r>
      <w:r w:rsidR="00012F64">
        <w:rPr>
          <w:rFonts w:ascii="Times New Roman" w:eastAsia="Times New Roman" w:hAnsi="Times New Roman" w:cs="Times New Roman"/>
          <w:color w:val="222222"/>
          <w:shd w:val="clear" w:color="auto" w:fill="FFFFFF"/>
        </w:rPr>
        <w:t>Potiphar</w:t>
      </w:r>
      <w:r w:rsidR="00835632">
        <w:rPr>
          <w:rFonts w:ascii="Times New Roman" w:eastAsia="Times New Roman" w:hAnsi="Times New Roman" w:cs="Times New Roman"/>
          <w:color w:val="222222"/>
          <w:shd w:val="clear" w:color="auto" w:fill="FFFFFF"/>
        </w:rPr>
        <w:t xml:space="preserve"> had, both in the h</w:t>
      </w:r>
      <w:r w:rsidR="00B40C11">
        <w:rPr>
          <w:rFonts w:ascii="Times New Roman" w:eastAsia="Times New Roman" w:hAnsi="Times New Roman" w:cs="Times New Roman"/>
          <w:color w:val="222222"/>
          <w:shd w:val="clear" w:color="auto" w:fill="FFFFFF"/>
        </w:rPr>
        <w:t>ouse and in the field” (Genesis</w:t>
      </w:r>
      <w:r w:rsidR="00835632">
        <w:rPr>
          <w:rFonts w:ascii="Times New Roman" w:eastAsia="Times New Roman" w:hAnsi="Times New Roman" w:cs="Times New Roman"/>
          <w:color w:val="222222"/>
          <w:shd w:val="clear" w:color="auto" w:fill="FFFFFF"/>
        </w:rPr>
        <w:t xml:space="preserve"> 39). </w:t>
      </w:r>
      <w:r w:rsidR="00E17E64">
        <w:rPr>
          <w:rFonts w:ascii="Times New Roman" w:eastAsia="Times New Roman" w:hAnsi="Times New Roman" w:cs="Times New Roman"/>
          <w:color w:val="222222"/>
          <w:shd w:val="clear" w:color="auto" w:fill="FFFFFF"/>
        </w:rPr>
        <w:t>All humans for living a better life can use Joseph’s teachings</w:t>
      </w:r>
      <w:r w:rsidR="00835632">
        <w:rPr>
          <w:rFonts w:ascii="Times New Roman" w:eastAsia="Times New Roman" w:hAnsi="Times New Roman" w:cs="Times New Roman"/>
          <w:color w:val="222222"/>
          <w:shd w:val="clear" w:color="auto" w:fill="FFFFFF"/>
        </w:rPr>
        <w:t xml:space="preserve">. </w:t>
      </w:r>
    </w:p>
    <w:p w14:paraId="46EBCE7F" w14:textId="6CB7E267" w:rsidR="0021313F" w:rsidRDefault="0072229B" w:rsidP="0021313F">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People can follow the teachings of Joseph for ending poverty and misery from the world. Today we care more about wealth that is seen as money failure. </w:t>
      </w:r>
      <w:r w:rsidR="00012F64" w:rsidRPr="00286957">
        <w:rPr>
          <w:rFonts w:ascii="Times New Roman" w:eastAsia="Times New Roman" w:hAnsi="Times New Roman" w:cs="Times New Roman"/>
          <w:shd w:val="clear" w:color="auto" w:fill="FFFFFF"/>
        </w:rPr>
        <w:t xml:space="preserve">Egypt followed years of famine and hunger, but Joseph provided a long-term strategy of overcoming such issues. </w:t>
      </w:r>
      <w:r w:rsidR="00D245FB" w:rsidRPr="00286957">
        <w:rPr>
          <w:rFonts w:ascii="Times New Roman" w:eastAsia="Times New Roman" w:hAnsi="Times New Roman" w:cs="Times New Roman"/>
          <w:shd w:val="clear" w:color="auto" w:fill="FFFFFF"/>
        </w:rPr>
        <w:t xml:space="preserve">The key decisions taken by him was to indulge all young men in fields where they could work and produce grain. He provided means of ending hunger and human suffering. </w:t>
      </w:r>
      <w:r w:rsidR="00193A81" w:rsidRPr="00286957">
        <w:rPr>
          <w:rFonts w:ascii="Times New Roman" w:eastAsia="Times New Roman" w:hAnsi="Times New Roman" w:cs="Times New Roman"/>
          <w:shd w:val="clear" w:color="auto" w:fill="FFFFFF"/>
        </w:rPr>
        <w:t xml:space="preserve">The </w:t>
      </w:r>
      <w:proofErr w:type="gramStart"/>
      <w:r w:rsidR="00193A81" w:rsidRPr="00286957">
        <w:rPr>
          <w:rFonts w:ascii="Times New Roman" w:eastAsia="Times New Roman" w:hAnsi="Times New Roman" w:cs="Times New Roman"/>
          <w:shd w:val="clear" w:color="auto" w:fill="FFFFFF"/>
        </w:rPr>
        <w:t>solutions proposed by Joseph provides</w:t>
      </w:r>
      <w:proofErr w:type="gramEnd"/>
      <w:r w:rsidR="00193A81" w:rsidRPr="00286957">
        <w:rPr>
          <w:rFonts w:ascii="Times New Roman" w:eastAsia="Times New Roman" w:hAnsi="Times New Roman" w:cs="Times New Roman"/>
          <w:shd w:val="clear" w:color="auto" w:fill="FFFFFF"/>
        </w:rPr>
        <w:t xml:space="preserve"> a long-term plan for ending poverty. When every man who is capable of working contributes to </w:t>
      </w:r>
      <w:r w:rsidRPr="00286957">
        <w:rPr>
          <w:rFonts w:ascii="Times New Roman" w:eastAsia="Times New Roman" w:hAnsi="Times New Roman" w:cs="Times New Roman"/>
          <w:shd w:val="clear" w:color="auto" w:fill="FFFFFF"/>
        </w:rPr>
        <w:t>producing food, no one will suffer from hunger or famine. He mentioned, "w</w:t>
      </w:r>
      <w:r w:rsidRPr="0021313F">
        <w:rPr>
          <w:rFonts w:ascii="Times New Roman" w:eastAsia="Times New Roman" w:hAnsi="Times New Roman" w:cs="Times New Roman"/>
          <w:shd w:val="clear" w:color="auto" w:fill="FFFFFF"/>
        </w:rPr>
        <w:t>e have come to dwell in the land because your servants have no pasture for their flocks</w:t>
      </w:r>
      <w:r w:rsidRPr="00286957">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(Genesis</w:t>
      </w:r>
      <w:r w:rsidRPr="00286957">
        <w:rPr>
          <w:rFonts w:ascii="Times New Roman" w:eastAsia="Times New Roman" w:hAnsi="Times New Roman" w:cs="Times New Roman"/>
          <w:shd w:val="clear" w:color="auto" w:fill="FFFFFF"/>
        </w:rPr>
        <w:t xml:space="preserve"> 47</w:t>
      </w:r>
      <w:r>
        <w:rPr>
          <w:rFonts w:ascii="Times New Roman" w:eastAsia="Times New Roman" w:hAnsi="Times New Roman" w:cs="Times New Roman"/>
          <w:shd w:val="clear" w:color="auto" w:fill="FFFFFF"/>
        </w:rPr>
        <w:t>:9</w:t>
      </w:r>
      <w:r w:rsidRPr="00286957">
        <w:rPr>
          <w:rFonts w:ascii="Times New Roman" w:eastAsia="Times New Roman" w:hAnsi="Times New Roman" w:cs="Times New Roman"/>
          <w:shd w:val="clear" w:color="auto" w:fill="FFFFFF"/>
        </w:rPr>
        <w:t xml:space="preserve">). </w:t>
      </w:r>
      <w:r w:rsidR="00286957" w:rsidRPr="00286957">
        <w:rPr>
          <w:rFonts w:ascii="Times New Roman" w:eastAsia="Times New Roman" w:hAnsi="Times New Roman" w:cs="Times New Roman"/>
          <w:shd w:val="clear" w:color="auto" w:fill="FFFFFF"/>
        </w:rPr>
        <w:t>T</w:t>
      </w:r>
      <w:r w:rsidR="00286957">
        <w:rPr>
          <w:rFonts w:ascii="Times New Roman" w:eastAsia="Times New Roman" w:hAnsi="Times New Roman" w:cs="Times New Roman"/>
          <w:shd w:val="clear" w:color="auto" w:fill="FFFFFF"/>
        </w:rPr>
        <w:t>he strategy e</w:t>
      </w:r>
      <w:r w:rsidR="008B6244">
        <w:rPr>
          <w:rFonts w:ascii="Times New Roman" w:eastAsia="Times New Roman" w:hAnsi="Times New Roman" w:cs="Times New Roman"/>
          <w:shd w:val="clear" w:color="auto" w:fill="FFFFFF"/>
        </w:rPr>
        <w:t>xplained by Joseph is a practical</w:t>
      </w:r>
      <w:r w:rsidR="00286957">
        <w:rPr>
          <w:rFonts w:ascii="Times New Roman" w:eastAsia="Times New Roman" w:hAnsi="Times New Roman" w:cs="Times New Roman"/>
          <w:shd w:val="clear" w:color="auto" w:fill="FFFFFF"/>
        </w:rPr>
        <w:t xml:space="preserve"> tool for </w:t>
      </w:r>
      <w:r w:rsidR="008B6244">
        <w:rPr>
          <w:rFonts w:ascii="Times New Roman" w:eastAsia="Times New Roman" w:hAnsi="Times New Roman" w:cs="Times New Roman"/>
          <w:shd w:val="clear" w:color="auto" w:fill="FFFFFF"/>
        </w:rPr>
        <w:t xml:space="preserve">ending poverty and providing better sources of food and money. </w:t>
      </w:r>
      <w:r>
        <w:rPr>
          <w:rFonts w:ascii="Times New Roman" w:eastAsia="Times New Roman" w:hAnsi="Times New Roman" w:cs="Times New Roman"/>
          <w:shd w:val="clear" w:color="auto" w:fill="FFFFFF"/>
        </w:rPr>
        <w:t>Without Joseph's ways, it was not possible to end famine from the land.</w:t>
      </w:r>
    </w:p>
    <w:p w14:paraId="18753327" w14:textId="11A71267" w:rsidR="00831A7C" w:rsidRDefault="0072229B" w:rsidP="0021313F">
      <w:pPr>
        <w:spacing w:line="480" w:lineRule="auto"/>
        <w:ind w:firstLine="720"/>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shd w:val="clear" w:color="auto" w:fill="FFFFFF"/>
        </w:rPr>
        <w:t xml:space="preserve">The story of Joseph depicts he used teachings of religion for benefiting the society. </w:t>
      </w:r>
      <w:r w:rsidR="00842907">
        <w:rPr>
          <w:rFonts w:ascii="Times New Roman" w:eastAsia="Times New Roman" w:hAnsi="Times New Roman" w:cs="Times New Roman"/>
          <w:shd w:val="clear" w:color="auto" w:fill="FFFFFF"/>
        </w:rPr>
        <w:t xml:space="preserve">I believe that </w:t>
      </w:r>
      <w:r w:rsidR="00842907">
        <w:rPr>
          <w:rFonts w:ascii="Times New Roman" w:eastAsia="Times New Roman" w:hAnsi="Times New Roman" w:cs="Times New Roman"/>
          <w:color w:val="222222"/>
          <w:shd w:val="clear" w:color="auto" w:fill="FFFFFF"/>
        </w:rPr>
        <w:t xml:space="preserve">the main reason for human tragedy is our selfish and careless attitudes towards each other. The society can adopt simple means that will provide relief to the entire world. Such as by </w:t>
      </w:r>
      <w:r w:rsidR="009A58A0">
        <w:rPr>
          <w:rFonts w:ascii="Times New Roman" w:eastAsia="Times New Roman" w:hAnsi="Times New Roman" w:cs="Times New Roman"/>
          <w:color w:val="222222"/>
          <w:shd w:val="clear" w:color="auto" w:fill="FFFFFF"/>
        </w:rPr>
        <w:t xml:space="preserve">providing work the wealthy would act in a way that will improve the status of poor in reality. I agree with the ideology of Joseph that the young men who have ability must work and provide food to their family members. </w:t>
      </w:r>
      <w:r w:rsidR="00881660">
        <w:rPr>
          <w:rFonts w:ascii="Times New Roman" w:eastAsia="Times New Roman" w:hAnsi="Times New Roman" w:cs="Times New Roman"/>
          <w:color w:val="222222"/>
          <w:shd w:val="clear" w:color="auto" w:fill="FFFFFF"/>
        </w:rPr>
        <w:t xml:space="preserve">When everyone would contribute to the betterment of society there will be more change. </w:t>
      </w:r>
      <w:bookmarkStart w:id="0" w:name="_GoBack"/>
      <w:bookmarkEnd w:id="0"/>
    </w:p>
    <w:p w14:paraId="6EB24706" w14:textId="77777777" w:rsidR="00831A7C" w:rsidRDefault="0072229B">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br w:type="page"/>
      </w:r>
    </w:p>
    <w:p w14:paraId="1487A338" w14:textId="7B13E42F" w:rsidR="0021313F" w:rsidRDefault="0072229B" w:rsidP="00831A7C">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shd w:val="clear" w:color="auto" w:fill="FFFFFF"/>
        </w:rPr>
        <w:lastRenderedPageBreak/>
        <w:t xml:space="preserve">Work </w:t>
      </w:r>
      <w:r>
        <w:rPr>
          <w:rFonts w:ascii="Times New Roman" w:eastAsia="Times New Roman" w:hAnsi="Times New Roman" w:cs="Times New Roman"/>
          <w:shd w:val="clear" w:color="auto" w:fill="FFFFFF"/>
        </w:rPr>
        <w:t>Cited</w:t>
      </w:r>
    </w:p>
    <w:p w14:paraId="5683B4AD" w14:textId="77777777" w:rsidR="00831A7C" w:rsidRPr="00831A7C" w:rsidRDefault="0072229B" w:rsidP="00831A7C">
      <w:pPr>
        <w:pStyle w:val="Bibliography"/>
        <w:spacing w:line="480" w:lineRule="auto"/>
        <w:ind w:left="720" w:hanging="720"/>
        <w:rPr>
          <w:noProof/>
        </w:rPr>
      </w:pPr>
      <w:r w:rsidRPr="00831A7C">
        <w:rPr>
          <w:noProof/>
        </w:rPr>
        <w:t>Albright, W. F. "Historical and Mythical Elements in the Story of Joseph." Journal of Biblical Literature 37.3 (1918).</w:t>
      </w:r>
    </w:p>
    <w:p w14:paraId="15B74417" w14:textId="77777777" w:rsidR="00831A7C" w:rsidRPr="00831A7C" w:rsidRDefault="0072229B" w:rsidP="00831A7C">
      <w:pPr>
        <w:pStyle w:val="Bibliography"/>
        <w:spacing w:line="480" w:lineRule="auto"/>
        <w:ind w:left="720" w:hanging="720"/>
        <w:rPr>
          <w:noProof/>
        </w:rPr>
      </w:pPr>
      <w:r w:rsidRPr="00831A7C">
        <w:rPr>
          <w:noProof/>
        </w:rPr>
        <w:t>BBC. Joseph . 2016. 24 04 2019 &lt;http://www.bbc.co.uk/religion/religions/judaism/history/joseph.shtml&gt;.</w:t>
      </w:r>
    </w:p>
    <w:p w14:paraId="32BBE7C5" w14:textId="77777777" w:rsidR="00831A7C" w:rsidRPr="00831A7C" w:rsidRDefault="0072229B" w:rsidP="00831A7C">
      <w:pPr>
        <w:pStyle w:val="Bibliography"/>
        <w:spacing w:line="480" w:lineRule="auto"/>
        <w:ind w:left="720" w:hanging="720"/>
        <w:rPr>
          <w:noProof/>
        </w:rPr>
      </w:pPr>
      <w:r w:rsidRPr="00831A7C">
        <w:rPr>
          <w:noProof/>
        </w:rPr>
        <w:t>Christianity. Matthew Henry'</w:t>
      </w:r>
      <w:r w:rsidRPr="00831A7C">
        <w:rPr>
          <w:noProof/>
        </w:rPr>
        <w:t>s Bible Commentary (concise). 2018. 24 04 2019 &lt;https://www.christianity.com/bible/commentary.php?com=mhc&amp;b=1&amp;c=47&gt;.</w:t>
      </w:r>
    </w:p>
    <w:p w14:paraId="4525CF04" w14:textId="77777777" w:rsidR="00831A7C" w:rsidRPr="00831A7C" w:rsidRDefault="00831A7C" w:rsidP="00831A7C">
      <w:pPr>
        <w:spacing w:line="480" w:lineRule="auto"/>
        <w:ind w:left="720" w:hanging="720"/>
        <w:jc w:val="both"/>
        <w:rPr>
          <w:rFonts w:ascii="Times New Roman" w:eastAsia="Times New Roman" w:hAnsi="Times New Roman" w:cs="Times New Roman"/>
          <w:color w:val="222222"/>
          <w:shd w:val="clear" w:color="auto" w:fill="FFFFFF"/>
        </w:rPr>
      </w:pPr>
    </w:p>
    <w:p w14:paraId="2BD4D17D" w14:textId="77777777" w:rsidR="00E17E64" w:rsidRDefault="00E17E64" w:rsidP="00C278D7">
      <w:pPr>
        <w:spacing w:line="480" w:lineRule="auto"/>
        <w:ind w:firstLine="720"/>
        <w:jc w:val="both"/>
        <w:rPr>
          <w:rFonts w:ascii="Times New Roman" w:eastAsia="Times New Roman" w:hAnsi="Times New Roman" w:cs="Times New Roman"/>
          <w:color w:val="222222"/>
          <w:shd w:val="clear" w:color="auto" w:fill="FFFFFF"/>
        </w:rPr>
      </w:pPr>
    </w:p>
    <w:p w14:paraId="7E3947C0" w14:textId="77777777" w:rsidR="00835632" w:rsidRDefault="00835632" w:rsidP="00C278D7">
      <w:pPr>
        <w:spacing w:line="480" w:lineRule="auto"/>
        <w:ind w:firstLine="720"/>
        <w:jc w:val="both"/>
        <w:rPr>
          <w:rFonts w:ascii="Times New Roman" w:eastAsia="Times New Roman" w:hAnsi="Times New Roman" w:cs="Times New Roman"/>
          <w:color w:val="222222"/>
          <w:shd w:val="clear" w:color="auto" w:fill="FFFFFF"/>
        </w:rPr>
      </w:pPr>
    </w:p>
    <w:p w14:paraId="51B0C77A" w14:textId="77777777" w:rsidR="00DF3420" w:rsidRPr="00133FCA" w:rsidRDefault="00DF3420" w:rsidP="00C278D7">
      <w:pPr>
        <w:spacing w:line="480" w:lineRule="auto"/>
        <w:ind w:firstLine="720"/>
        <w:jc w:val="both"/>
        <w:rPr>
          <w:rFonts w:ascii="Times New Roman" w:hAnsi="Times New Roman" w:cs="Times New Roman"/>
        </w:rPr>
      </w:pPr>
    </w:p>
    <w:p w14:paraId="2EB6BF6A" w14:textId="2637B897" w:rsidR="00630AFD" w:rsidRPr="00133FCA" w:rsidRDefault="0072229B" w:rsidP="00133FCA">
      <w:pPr>
        <w:spacing w:line="480" w:lineRule="auto"/>
        <w:ind w:firstLine="720"/>
        <w:jc w:val="both"/>
        <w:rPr>
          <w:rFonts w:ascii="Times New Roman" w:hAnsi="Times New Roman" w:cs="Times New Roman"/>
        </w:rPr>
      </w:pPr>
      <w:r w:rsidRPr="00133FCA">
        <w:rPr>
          <w:rFonts w:ascii="Times New Roman" w:hAnsi="Times New Roman" w:cs="Times New Roman"/>
        </w:rPr>
        <w:t xml:space="preserve"> </w:t>
      </w:r>
    </w:p>
    <w:sectPr w:rsidR="00630AFD" w:rsidRPr="00133FCA"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D933E" w14:textId="77777777" w:rsidR="00000000" w:rsidRDefault="0072229B">
      <w:r>
        <w:separator/>
      </w:r>
    </w:p>
  </w:endnote>
  <w:endnote w:type="continuationSeparator" w:id="0">
    <w:p w14:paraId="31C90C4F" w14:textId="77777777" w:rsidR="00000000" w:rsidRDefault="0072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A6BF5" w14:textId="77777777" w:rsidR="00000000" w:rsidRDefault="0072229B">
      <w:r>
        <w:separator/>
      </w:r>
    </w:p>
  </w:footnote>
  <w:footnote w:type="continuationSeparator" w:id="0">
    <w:p w14:paraId="7607F664" w14:textId="77777777" w:rsidR="00000000" w:rsidRDefault="007222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E126F" w14:textId="77777777" w:rsidR="00193A81" w:rsidRDefault="0072229B" w:rsidP="007926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160689" w14:textId="77777777" w:rsidR="00193A81" w:rsidRDefault="00193A81" w:rsidP="00215A8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27762" w14:textId="77777777" w:rsidR="00193A81" w:rsidRDefault="0072229B" w:rsidP="007926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48A9B62" w14:textId="77777777" w:rsidR="00193A81" w:rsidRDefault="0072229B" w:rsidP="001A37AD">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8D"/>
    <w:rsid w:val="00012F64"/>
    <w:rsid w:val="0009084C"/>
    <w:rsid w:val="00126346"/>
    <w:rsid w:val="00133FCA"/>
    <w:rsid w:val="00193A81"/>
    <w:rsid w:val="001A37AD"/>
    <w:rsid w:val="0021313F"/>
    <w:rsid w:val="00215A8D"/>
    <w:rsid w:val="00286957"/>
    <w:rsid w:val="00394318"/>
    <w:rsid w:val="004F3E88"/>
    <w:rsid w:val="006009BC"/>
    <w:rsid w:val="00630AFD"/>
    <w:rsid w:val="0072229B"/>
    <w:rsid w:val="00792680"/>
    <w:rsid w:val="00831A7C"/>
    <w:rsid w:val="00835632"/>
    <w:rsid w:val="00842907"/>
    <w:rsid w:val="00881660"/>
    <w:rsid w:val="008B6244"/>
    <w:rsid w:val="009878C2"/>
    <w:rsid w:val="009A58A0"/>
    <w:rsid w:val="00A114B5"/>
    <w:rsid w:val="00AF3E35"/>
    <w:rsid w:val="00B40C11"/>
    <w:rsid w:val="00B932A9"/>
    <w:rsid w:val="00C278D7"/>
    <w:rsid w:val="00CB7558"/>
    <w:rsid w:val="00D245FB"/>
    <w:rsid w:val="00DF3420"/>
    <w:rsid w:val="00E17E64"/>
    <w:rsid w:val="00E2427C"/>
    <w:rsid w:val="00EF3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A7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A8D"/>
    <w:pPr>
      <w:tabs>
        <w:tab w:val="center" w:pos="4320"/>
        <w:tab w:val="right" w:pos="8640"/>
      </w:tabs>
    </w:pPr>
  </w:style>
  <w:style w:type="character" w:customStyle="1" w:styleId="HeaderChar">
    <w:name w:val="Header Char"/>
    <w:basedOn w:val="DefaultParagraphFont"/>
    <w:link w:val="Header"/>
    <w:uiPriority w:val="99"/>
    <w:rsid w:val="00215A8D"/>
  </w:style>
  <w:style w:type="character" w:styleId="PageNumber">
    <w:name w:val="page number"/>
    <w:basedOn w:val="DefaultParagraphFont"/>
    <w:uiPriority w:val="99"/>
    <w:semiHidden/>
    <w:unhideWhenUsed/>
    <w:rsid w:val="00215A8D"/>
  </w:style>
  <w:style w:type="paragraph" w:styleId="Footer">
    <w:name w:val="footer"/>
    <w:basedOn w:val="Normal"/>
    <w:link w:val="FooterChar"/>
    <w:uiPriority w:val="99"/>
    <w:unhideWhenUsed/>
    <w:rsid w:val="001A37AD"/>
    <w:pPr>
      <w:tabs>
        <w:tab w:val="center" w:pos="4320"/>
        <w:tab w:val="right" w:pos="8640"/>
      </w:tabs>
    </w:pPr>
  </w:style>
  <w:style w:type="character" w:customStyle="1" w:styleId="FooterChar">
    <w:name w:val="Footer Char"/>
    <w:basedOn w:val="DefaultParagraphFont"/>
    <w:link w:val="Footer"/>
    <w:uiPriority w:val="99"/>
    <w:rsid w:val="001A37AD"/>
  </w:style>
  <w:style w:type="paragraph" w:styleId="BalloonText">
    <w:name w:val="Balloon Text"/>
    <w:basedOn w:val="Normal"/>
    <w:link w:val="BalloonTextChar"/>
    <w:uiPriority w:val="99"/>
    <w:semiHidden/>
    <w:unhideWhenUsed/>
    <w:rsid w:val="000908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84C"/>
    <w:rPr>
      <w:rFonts w:ascii="Lucida Grande" w:hAnsi="Lucida Grande" w:cs="Lucida Grande"/>
      <w:sz w:val="18"/>
      <w:szCs w:val="18"/>
    </w:rPr>
  </w:style>
  <w:style w:type="character" w:customStyle="1" w:styleId="Heading1Char">
    <w:name w:val="Heading 1 Char"/>
    <w:basedOn w:val="DefaultParagraphFont"/>
    <w:link w:val="Heading1"/>
    <w:uiPriority w:val="9"/>
    <w:rsid w:val="00831A7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31A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A7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A8D"/>
    <w:pPr>
      <w:tabs>
        <w:tab w:val="center" w:pos="4320"/>
        <w:tab w:val="right" w:pos="8640"/>
      </w:tabs>
    </w:pPr>
  </w:style>
  <w:style w:type="character" w:customStyle="1" w:styleId="HeaderChar">
    <w:name w:val="Header Char"/>
    <w:basedOn w:val="DefaultParagraphFont"/>
    <w:link w:val="Header"/>
    <w:uiPriority w:val="99"/>
    <w:rsid w:val="00215A8D"/>
  </w:style>
  <w:style w:type="character" w:styleId="PageNumber">
    <w:name w:val="page number"/>
    <w:basedOn w:val="DefaultParagraphFont"/>
    <w:uiPriority w:val="99"/>
    <w:semiHidden/>
    <w:unhideWhenUsed/>
    <w:rsid w:val="00215A8D"/>
  </w:style>
  <w:style w:type="paragraph" w:styleId="Footer">
    <w:name w:val="footer"/>
    <w:basedOn w:val="Normal"/>
    <w:link w:val="FooterChar"/>
    <w:uiPriority w:val="99"/>
    <w:unhideWhenUsed/>
    <w:rsid w:val="001A37AD"/>
    <w:pPr>
      <w:tabs>
        <w:tab w:val="center" w:pos="4320"/>
        <w:tab w:val="right" w:pos="8640"/>
      </w:tabs>
    </w:pPr>
  </w:style>
  <w:style w:type="character" w:customStyle="1" w:styleId="FooterChar">
    <w:name w:val="Footer Char"/>
    <w:basedOn w:val="DefaultParagraphFont"/>
    <w:link w:val="Footer"/>
    <w:uiPriority w:val="99"/>
    <w:rsid w:val="001A37AD"/>
  </w:style>
  <w:style w:type="paragraph" w:styleId="BalloonText">
    <w:name w:val="Balloon Text"/>
    <w:basedOn w:val="Normal"/>
    <w:link w:val="BalloonTextChar"/>
    <w:uiPriority w:val="99"/>
    <w:semiHidden/>
    <w:unhideWhenUsed/>
    <w:rsid w:val="000908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84C"/>
    <w:rPr>
      <w:rFonts w:ascii="Lucida Grande" w:hAnsi="Lucida Grande" w:cs="Lucida Grande"/>
      <w:sz w:val="18"/>
      <w:szCs w:val="18"/>
    </w:rPr>
  </w:style>
  <w:style w:type="character" w:customStyle="1" w:styleId="Heading1Char">
    <w:name w:val="Heading 1 Char"/>
    <w:basedOn w:val="DefaultParagraphFont"/>
    <w:link w:val="Heading1"/>
    <w:uiPriority w:val="9"/>
    <w:rsid w:val="00831A7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3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Chr181</b:Tag>
    <b:SourceType>InternetSite</b:SourceType>
    <b:Guid>{E89B2491-B89E-264D-BD99-3D1292E862FD}</b:Guid>
    <b:Author>
      <b:Author>
        <b:Corporate>Christanity</b:Corporate>
      </b:Author>
    </b:Author>
    <b:Title>Matthew Henry’s Bible Commentary (concise) </b:Title>
    <b:URL>https://www.christianity.com/bible/commentary.php?com=mhc&amp;b=1&amp;c=47</b:URL>
    <b:Year>2018</b:Year>
    <b:YearAccessed>2019</b:YearAccessed>
    <b:MonthAccessed>04</b:MonthAccessed>
    <b:DayAccessed>24</b:DayAccessed>
    <b:RefOrder>1</b:RefOrder>
  </b:Source>
  <b:Source>
    <b:Tag>BBC161</b:Tag>
    <b:SourceType>InternetSite</b:SourceType>
    <b:Guid>{4F5CF724-FF77-1E4E-9BAB-CB450657F5A6}</b:Guid>
    <b:Author>
      <b:Author>
        <b:Corporate>BBC</b:Corporate>
      </b:Author>
    </b:Author>
    <b:Title>Joseph </b:Title>
    <b:URL>http://www.bbc.co.uk/religion/religions/judaism/history/joseph.shtml</b:URL>
    <b:Year>2016</b:Year>
    <b:YearAccessed>2019</b:YearAccessed>
    <b:MonthAccessed>04</b:MonthAccessed>
    <b:DayAccessed>24</b:DayAccessed>
    <b:RefOrder>2</b:RefOrder>
  </b:Source>
  <b:Source>
    <b:Tag>WFA18</b:Tag>
    <b:SourceType>JournalArticle</b:SourceType>
    <b:Guid>{1373500E-7CD9-1848-9CDF-E64EBE720607}</b:Guid>
    <b:Title>Historical and Mythical Elements in the Story of Joseph</b:Title>
    <b:Year>1918</b:Year>
    <b:Author>
      <b:Author>
        <b:NameList>
          <b:Person>
            <b:Last>Albright</b:Last>
            <b:First>W.</b:First>
            <b:Middle>F.</b:Middle>
          </b:Person>
        </b:NameList>
      </b:Author>
    </b:Author>
    <b:JournalName>Journal of Biblical Literature</b:JournalName>
    <b:Volume>37</b:Volume>
    <b:Issue>3</b:Issue>
    <b:RefOrder>3</b:RefOrder>
  </b:Source>
</b:Sources>
</file>

<file path=customXml/itemProps1.xml><?xml version="1.0" encoding="utf-8"?>
<ds:datastoreItem xmlns:ds="http://schemas.openxmlformats.org/officeDocument/2006/customXml" ds:itemID="{86282830-43D4-6848-B9F9-7503ECA5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3164</Characters>
  <Application>Microsoft Macintosh Word</Application>
  <DocSecurity>0</DocSecurity>
  <Lines>26</Lines>
  <Paragraphs>7</Paragraphs>
  <ScaleCrop>false</ScaleCrop>
  <Company>art</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2019-04-24T16:50:00Z</dcterms:created>
  <dcterms:modified xsi:type="dcterms:W3CDTF">2019-04-24T16:50:00Z</dcterms:modified>
</cp:coreProperties>
</file>