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D0D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D0D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39706B" w:rsidRDefault="00FD0D80" w:rsidP="007C1C60">
      <w:pPr>
        <w:spacing w:after="0" w:line="480" w:lineRule="auto"/>
        <w:rPr>
          <w:rFonts w:ascii="Times New Roman" w:hAnsi="Times New Roman" w:cs="Times New Roman"/>
          <w:sz w:val="24"/>
          <w:szCs w:val="24"/>
        </w:rPr>
      </w:pPr>
      <w:r w:rsidRPr="0039706B">
        <w:rPr>
          <w:rFonts w:ascii="Times New Roman" w:hAnsi="Times New Roman" w:cs="Times New Roman"/>
          <w:sz w:val="24"/>
          <w:szCs w:val="24"/>
        </w:rPr>
        <w:t xml:space="preserve">Dental </w:t>
      </w:r>
    </w:p>
    <w:p w:rsidR="00923802" w:rsidRPr="00D5779E" w:rsidRDefault="00FD0D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D5779E" w:rsidRDefault="00FD0D80" w:rsidP="007C1C60">
      <w:pPr>
        <w:spacing w:after="0" w:line="480" w:lineRule="auto"/>
        <w:jc w:val="center"/>
        <w:rPr>
          <w:rFonts w:ascii="Times New Roman" w:hAnsi="Times New Roman" w:cs="Times New Roman"/>
          <w:sz w:val="24"/>
          <w:szCs w:val="24"/>
        </w:rPr>
      </w:pPr>
      <w:r w:rsidRPr="0039706B">
        <w:rPr>
          <w:rFonts w:ascii="Times New Roman" w:hAnsi="Times New Roman" w:cs="Times New Roman"/>
          <w:sz w:val="24"/>
          <w:szCs w:val="24"/>
        </w:rPr>
        <w:tab/>
        <w:t>Diagnosis</w:t>
      </w:r>
    </w:p>
    <w:p w:rsidR="00703981" w:rsidRDefault="00FD0D80" w:rsidP="00E83419">
      <w:pPr>
        <w:spacing w:after="0" w:line="48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2773679</wp:posOffset>
            </wp:positionV>
            <wp:extent cx="6038850" cy="3038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07694" name="classifiction.jpg"/>
                    <pic:cNvPicPr/>
                  </pic:nvPicPr>
                  <pic:blipFill>
                    <a:blip r:embed="rId8">
                      <a:extLst>
                        <a:ext uri="{28A0092B-C50C-407E-A947-70E740481C1C}">
                          <a14:useLocalDpi xmlns:a14="http://schemas.microsoft.com/office/drawing/2010/main" val="0"/>
                        </a:ext>
                      </a:extLst>
                    </a:blip>
                    <a:srcRect t="1405" b="8989"/>
                    <a:stretch>
                      <a:fillRect/>
                    </a:stretch>
                  </pic:blipFill>
                  <pic:spPr bwMode="auto">
                    <a:xfrm>
                      <a:off x="0" y="0"/>
                      <a:ext cx="6038850" cy="303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419">
        <w:rPr>
          <w:rFonts w:ascii="Times New Roman" w:hAnsi="Times New Roman" w:cs="Times New Roman"/>
          <w:color w:val="000000" w:themeColor="text1"/>
          <w:sz w:val="24"/>
          <w:szCs w:val="24"/>
        </w:rPr>
        <w:t>1-</w:t>
      </w:r>
      <w:r w:rsidR="00E83419">
        <w:rPr>
          <w:rFonts w:ascii="Times New Roman" w:hAnsi="Times New Roman" w:cs="Times New Roman"/>
          <w:color w:val="000000" w:themeColor="text1"/>
          <w:sz w:val="24"/>
          <w:szCs w:val="24"/>
        </w:rPr>
        <w:tab/>
      </w:r>
      <w:r w:rsidR="00D2334E" w:rsidRPr="00F55F6B">
        <w:rPr>
          <w:rFonts w:ascii="Times New Roman" w:hAnsi="Times New Roman" w:cs="Times New Roman"/>
          <w:color w:val="000000" w:themeColor="text1"/>
          <w:sz w:val="24"/>
          <w:szCs w:val="24"/>
        </w:rPr>
        <w:t>In the medical terms, t</w:t>
      </w:r>
      <w:r w:rsidR="00CD5CDC" w:rsidRPr="00F55F6B">
        <w:rPr>
          <w:rFonts w:ascii="Times New Roman" w:hAnsi="Times New Roman" w:cs="Times New Roman"/>
          <w:color w:val="000000" w:themeColor="text1"/>
          <w:sz w:val="24"/>
          <w:szCs w:val="24"/>
        </w:rPr>
        <w:t>h</w:t>
      </w:r>
      <w:r w:rsidR="006E06BF" w:rsidRPr="00F55F6B">
        <w:rPr>
          <w:rFonts w:ascii="Times New Roman" w:hAnsi="Times New Roman" w:cs="Times New Roman"/>
          <w:color w:val="000000" w:themeColor="text1"/>
          <w:sz w:val="24"/>
          <w:szCs w:val="24"/>
        </w:rPr>
        <w:t>e in</w:t>
      </w:r>
      <w:r w:rsidR="00CD5CDC" w:rsidRPr="00F55F6B">
        <w:rPr>
          <w:rFonts w:ascii="Times New Roman" w:hAnsi="Times New Roman" w:cs="Times New Roman"/>
          <w:color w:val="000000" w:themeColor="text1"/>
          <w:sz w:val="24"/>
          <w:szCs w:val="24"/>
        </w:rPr>
        <w:t xml:space="preserve">fections around the </w:t>
      </w:r>
      <w:r w:rsidR="002C33F6" w:rsidRPr="00F55F6B">
        <w:rPr>
          <w:rFonts w:ascii="Times New Roman" w:hAnsi="Times New Roman" w:cs="Times New Roman"/>
          <w:color w:val="000000" w:themeColor="text1"/>
          <w:sz w:val="24"/>
          <w:szCs w:val="24"/>
        </w:rPr>
        <w:t xml:space="preserve">structure of the </w:t>
      </w:r>
      <w:r w:rsidR="00CD5CDC" w:rsidRPr="00F55F6B">
        <w:rPr>
          <w:rFonts w:ascii="Times New Roman" w:hAnsi="Times New Roman" w:cs="Times New Roman"/>
          <w:color w:val="000000" w:themeColor="text1"/>
          <w:sz w:val="24"/>
          <w:szCs w:val="24"/>
        </w:rPr>
        <w:t xml:space="preserve">teeth are known as </w:t>
      </w:r>
      <w:r w:rsidR="000F7EF6" w:rsidRPr="00F55F6B">
        <w:rPr>
          <w:rFonts w:ascii="Times New Roman" w:hAnsi="Times New Roman" w:cs="Times New Roman"/>
          <w:i/>
          <w:color w:val="000000" w:themeColor="text1"/>
          <w:sz w:val="24"/>
          <w:szCs w:val="24"/>
        </w:rPr>
        <w:t>periodontal</w:t>
      </w:r>
      <w:r w:rsidR="006064D0" w:rsidRPr="00F55F6B">
        <w:rPr>
          <w:rFonts w:ascii="Times New Roman" w:hAnsi="Times New Roman" w:cs="Times New Roman"/>
          <w:i/>
          <w:color w:val="000000" w:themeColor="text1"/>
          <w:sz w:val="24"/>
          <w:szCs w:val="24"/>
        </w:rPr>
        <w:t xml:space="preserve"> disease</w:t>
      </w:r>
      <w:r w:rsidR="00075848" w:rsidRPr="00F55F6B">
        <w:rPr>
          <w:rFonts w:ascii="Times New Roman" w:hAnsi="Times New Roman" w:cs="Times New Roman"/>
          <w:i/>
          <w:color w:val="000000" w:themeColor="text1"/>
          <w:sz w:val="24"/>
          <w:szCs w:val="24"/>
        </w:rPr>
        <w:t>s</w:t>
      </w:r>
      <w:r w:rsidR="00CD5CDC" w:rsidRPr="00F55F6B">
        <w:rPr>
          <w:rFonts w:ascii="Times New Roman" w:hAnsi="Times New Roman" w:cs="Times New Roman"/>
          <w:color w:val="000000" w:themeColor="text1"/>
          <w:sz w:val="24"/>
          <w:szCs w:val="24"/>
        </w:rPr>
        <w:t>.</w:t>
      </w:r>
      <w:r w:rsidR="00D2334E" w:rsidRPr="00F55F6B">
        <w:rPr>
          <w:rFonts w:ascii="Times New Roman" w:hAnsi="Times New Roman" w:cs="Times New Roman"/>
          <w:color w:val="000000" w:themeColor="text1"/>
          <w:sz w:val="24"/>
          <w:szCs w:val="24"/>
        </w:rPr>
        <w:t xml:space="preserve"> Th</w:t>
      </w:r>
      <w:r w:rsidR="00CE0FDE">
        <w:rPr>
          <w:rFonts w:ascii="Times New Roman" w:hAnsi="Times New Roman" w:cs="Times New Roman"/>
          <w:color w:val="000000" w:themeColor="text1"/>
          <w:sz w:val="24"/>
          <w:szCs w:val="24"/>
        </w:rPr>
        <w:t>ese</w:t>
      </w:r>
      <w:r w:rsidR="002C33F6" w:rsidRPr="00F55F6B">
        <w:rPr>
          <w:rFonts w:ascii="Times New Roman" w:hAnsi="Times New Roman" w:cs="Times New Roman"/>
          <w:color w:val="000000" w:themeColor="text1"/>
          <w:sz w:val="24"/>
          <w:szCs w:val="24"/>
        </w:rPr>
        <w:t xml:space="preserve"> structure</w:t>
      </w:r>
      <w:r w:rsidR="00CE0FDE">
        <w:rPr>
          <w:rFonts w:ascii="Times New Roman" w:hAnsi="Times New Roman" w:cs="Times New Roman"/>
          <w:color w:val="000000" w:themeColor="text1"/>
          <w:sz w:val="24"/>
          <w:szCs w:val="24"/>
        </w:rPr>
        <w:t>s</w:t>
      </w:r>
      <w:r w:rsidR="002C33F6" w:rsidRPr="00F55F6B">
        <w:rPr>
          <w:rFonts w:ascii="Times New Roman" w:hAnsi="Times New Roman" w:cs="Times New Roman"/>
          <w:color w:val="000000" w:themeColor="text1"/>
          <w:sz w:val="24"/>
          <w:szCs w:val="24"/>
        </w:rPr>
        <w:t xml:space="preserve"> include the </w:t>
      </w:r>
      <w:r w:rsidR="004818E3" w:rsidRPr="00F55F6B">
        <w:rPr>
          <w:rFonts w:ascii="Times New Roman" w:hAnsi="Times New Roman" w:cs="Times New Roman"/>
          <w:color w:val="000000" w:themeColor="text1"/>
          <w:sz w:val="24"/>
          <w:szCs w:val="24"/>
        </w:rPr>
        <w:t xml:space="preserve">area of </w:t>
      </w:r>
      <w:r w:rsidR="002C33F6" w:rsidRPr="00F55F6B">
        <w:rPr>
          <w:rFonts w:ascii="Times New Roman" w:hAnsi="Times New Roman" w:cs="Times New Roman"/>
          <w:color w:val="000000" w:themeColor="text1"/>
          <w:sz w:val="24"/>
          <w:szCs w:val="24"/>
        </w:rPr>
        <w:t xml:space="preserve">gums, periodontal ligament and </w:t>
      </w:r>
      <w:r w:rsidR="00CE0FDE">
        <w:rPr>
          <w:rFonts w:ascii="Times New Roman" w:hAnsi="Times New Roman" w:cs="Times New Roman"/>
          <w:color w:val="000000" w:themeColor="text1"/>
          <w:sz w:val="24"/>
          <w:szCs w:val="24"/>
        </w:rPr>
        <w:t xml:space="preserve">the </w:t>
      </w:r>
      <w:r w:rsidR="002C33F6" w:rsidRPr="00F55F6B">
        <w:rPr>
          <w:rFonts w:ascii="Times New Roman" w:hAnsi="Times New Roman" w:cs="Times New Roman"/>
          <w:color w:val="000000" w:themeColor="text1"/>
          <w:sz w:val="24"/>
          <w:szCs w:val="24"/>
        </w:rPr>
        <w:t>alveolar bone</w:t>
      </w:r>
      <w:r w:rsidR="00CE0FDE">
        <w:rPr>
          <w:rFonts w:ascii="Times New Roman" w:hAnsi="Times New Roman" w:cs="Times New Roman"/>
          <w:color w:val="000000" w:themeColor="text1"/>
          <w:sz w:val="24"/>
          <w:szCs w:val="24"/>
        </w:rPr>
        <w:t>,</w:t>
      </w:r>
      <w:r w:rsidR="004818E3" w:rsidRPr="00F55F6B">
        <w:rPr>
          <w:rFonts w:ascii="Times New Roman" w:hAnsi="Times New Roman" w:cs="Times New Roman"/>
          <w:color w:val="000000" w:themeColor="text1"/>
          <w:sz w:val="24"/>
          <w:szCs w:val="24"/>
        </w:rPr>
        <w:t xml:space="preserve"> which is</w:t>
      </w:r>
      <w:r w:rsidR="00075848" w:rsidRPr="00F55F6B">
        <w:rPr>
          <w:rFonts w:ascii="Times New Roman" w:hAnsi="Times New Roman" w:cs="Times New Roman"/>
          <w:color w:val="000000" w:themeColor="text1"/>
          <w:sz w:val="24"/>
          <w:szCs w:val="24"/>
        </w:rPr>
        <w:t xml:space="preserve"> </w:t>
      </w:r>
      <w:r w:rsidR="006E06BF" w:rsidRPr="00F55F6B">
        <w:rPr>
          <w:rFonts w:ascii="Times New Roman" w:hAnsi="Times New Roman" w:cs="Times New Roman"/>
          <w:color w:val="000000" w:themeColor="text1"/>
          <w:sz w:val="24"/>
          <w:szCs w:val="24"/>
        </w:rPr>
        <w:t xml:space="preserve">mostly </w:t>
      </w:r>
      <w:r w:rsidR="00075848" w:rsidRPr="00F55F6B">
        <w:rPr>
          <w:rFonts w:ascii="Times New Roman" w:hAnsi="Times New Roman" w:cs="Times New Roman"/>
          <w:color w:val="000000" w:themeColor="text1"/>
          <w:sz w:val="24"/>
          <w:szCs w:val="24"/>
        </w:rPr>
        <w:t>infected</w:t>
      </w:r>
      <w:r w:rsidR="002C33F6" w:rsidRPr="00F55F6B">
        <w:rPr>
          <w:rFonts w:ascii="Times New Roman" w:hAnsi="Times New Roman" w:cs="Times New Roman"/>
          <w:color w:val="000000" w:themeColor="text1"/>
          <w:sz w:val="24"/>
          <w:szCs w:val="24"/>
        </w:rPr>
        <w:t>.</w:t>
      </w:r>
      <w:r w:rsidR="004818E3" w:rsidRPr="00F55F6B">
        <w:rPr>
          <w:rFonts w:ascii="Times New Roman" w:hAnsi="Times New Roman" w:cs="Times New Roman"/>
          <w:color w:val="000000" w:themeColor="text1"/>
          <w:sz w:val="24"/>
          <w:szCs w:val="24"/>
        </w:rPr>
        <w:t xml:space="preserve"> The term </w:t>
      </w:r>
      <w:r w:rsidR="000F7EF6" w:rsidRPr="00F55F6B">
        <w:rPr>
          <w:rFonts w:ascii="Times New Roman" w:hAnsi="Times New Roman" w:cs="Times New Roman"/>
          <w:i/>
          <w:color w:val="000000" w:themeColor="text1"/>
          <w:sz w:val="24"/>
          <w:szCs w:val="24"/>
        </w:rPr>
        <w:t>Gingivitis</w:t>
      </w:r>
      <w:r w:rsidR="004818E3" w:rsidRPr="00F55F6B">
        <w:rPr>
          <w:rFonts w:ascii="Times New Roman" w:hAnsi="Times New Roman" w:cs="Times New Roman"/>
          <w:color w:val="000000" w:themeColor="text1"/>
          <w:sz w:val="24"/>
          <w:szCs w:val="24"/>
        </w:rPr>
        <w:t xml:space="preserve"> is used </w:t>
      </w:r>
      <w:r w:rsidR="00F7702F" w:rsidRPr="00F55F6B">
        <w:rPr>
          <w:rFonts w:ascii="Times New Roman" w:hAnsi="Times New Roman" w:cs="Times New Roman"/>
          <w:color w:val="000000" w:themeColor="text1"/>
          <w:sz w:val="24"/>
          <w:szCs w:val="24"/>
        </w:rPr>
        <w:t xml:space="preserve">to </w:t>
      </w:r>
      <w:r w:rsidR="00CE0FDE" w:rsidRPr="00F55F6B">
        <w:rPr>
          <w:rFonts w:ascii="Times New Roman" w:hAnsi="Times New Roman" w:cs="Times New Roman"/>
          <w:color w:val="000000" w:themeColor="text1"/>
          <w:sz w:val="24"/>
          <w:szCs w:val="24"/>
        </w:rPr>
        <w:t>mention</w:t>
      </w:r>
      <w:r w:rsidR="00F7702F" w:rsidRPr="00F55F6B">
        <w:rPr>
          <w:rFonts w:ascii="Times New Roman" w:hAnsi="Times New Roman" w:cs="Times New Roman"/>
          <w:color w:val="000000" w:themeColor="text1"/>
          <w:sz w:val="24"/>
          <w:szCs w:val="24"/>
        </w:rPr>
        <w:t xml:space="preserve"> the early stages of </w:t>
      </w:r>
      <w:r w:rsidR="000F7EF6" w:rsidRPr="00F55F6B">
        <w:rPr>
          <w:rFonts w:ascii="Times New Roman" w:hAnsi="Times New Roman" w:cs="Times New Roman"/>
          <w:color w:val="000000" w:themeColor="text1"/>
          <w:sz w:val="24"/>
          <w:szCs w:val="24"/>
        </w:rPr>
        <w:t>periodontology</w:t>
      </w:r>
      <w:r w:rsidR="00D40E2B" w:rsidRPr="00F55F6B">
        <w:rPr>
          <w:rFonts w:ascii="Times New Roman" w:hAnsi="Times New Roman" w:cs="Times New Roman"/>
          <w:color w:val="000000" w:themeColor="text1"/>
          <w:sz w:val="24"/>
          <w:szCs w:val="24"/>
        </w:rPr>
        <w:t xml:space="preserve"> </w:t>
      </w:r>
      <w:r w:rsidR="00F7702F" w:rsidRPr="00F55F6B">
        <w:rPr>
          <w:rFonts w:ascii="Times New Roman" w:hAnsi="Times New Roman" w:cs="Times New Roman"/>
          <w:color w:val="000000" w:themeColor="text1"/>
          <w:sz w:val="24"/>
          <w:szCs w:val="24"/>
        </w:rPr>
        <w:t xml:space="preserve">disease in which </w:t>
      </w:r>
      <w:r w:rsidR="005D1B97" w:rsidRPr="00F55F6B">
        <w:rPr>
          <w:rFonts w:ascii="Times New Roman" w:hAnsi="Times New Roman" w:cs="Times New Roman"/>
          <w:color w:val="000000" w:themeColor="text1"/>
          <w:sz w:val="24"/>
          <w:szCs w:val="24"/>
        </w:rPr>
        <w:t>it</w:t>
      </w:r>
      <w:r w:rsidR="00D40E2B" w:rsidRPr="00F55F6B">
        <w:rPr>
          <w:rFonts w:ascii="Times New Roman" w:hAnsi="Times New Roman" w:cs="Times New Roman"/>
          <w:color w:val="000000" w:themeColor="text1"/>
          <w:sz w:val="24"/>
          <w:szCs w:val="24"/>
        </w:rPr>
        <w:t xml:space="preserve"> infects the gums</w:t>
      </w:r>
      <w:r w:rsidR="005D1B97" w:rsidRPr="00F55F6B">
        <w:rPr>
          <w:rFonts w:ascii="Times New Roman" w:hAnsi="Times New Roman" w:cs="Times New Roman"/>
          <w:color w:val="000000" w:themeColor="text1"/>
          <w:sz w:val="24"/>
          <w:szCs w:val="24"/>
        </w:rPr>
        <w:t xml:space="preserve"> at first, </w:t>
      </w:r>
      <w:r w:rsidR="00CE0FDE">
        <w:rPr>
          <w:rFonts w:ascii="Times New Roman" w:hAnsi="Times New Roman" w:cs="Times New Roman"/>
          <w:color w:val="000000" w:themeColor="text1"/>
          <w:sz w:val="24"/>
          <w:szCs w:val="24"/>
        </w:rPr>
        <w:t>then</w:t>
      </w:r>
      <w:r w:rsidR="0059674B" w:rsidRPr="00F55F6B">
        <w:rPr>
          <w:rFonts w:ascii="Times New Roman" w:hAnsi="Times New Roman" w:cs="Times New Roman"/>
          <w:color w:val="000000" w:themeColor="text1"/>
          <w:sz w:val="24"/>
          <w:szCs w:val="24"/>
        </w:rPr>
        <w:t xml:space="preserve"> it infects all the tissues</w:t>
      </w:r>
      <w:r w:rsidR="00101492" w:rsidRPr="00F55F6B">
        <w:rPr>
          <w:rFonts w:ascii="Times New Roman" w:hAnsi="Times New Roman" w:cs="Times New Roman"/>
          <w:color w:val="000000" w:themeColor="text1"/>
          <w:sz w:val="24"/>
          <w:szCs w:val="24"/>
        </w:rPr>
        <w:t xml:space="preserve"> </w:t>
      </w:r>
      <w:r w:rsidR="0059674B" w:rsidRPr="00F55F6B">
        <w:rPr>
          <w:rFonts w:ascii="Times New Roman" w:hAnsi="Times New Roman" w:cs="Times New Roman"/>
          <w:color w:val="000000" w:themeColor="text1"/>
          <w:sz w:val="24"/>
          <w:szCs w:val="24"/>
        </w:rPr>
        <w:t xml:space="preserve">around </w:t>
      </w:r>
      <w:r w:rsidR="00DB7DF6" w:rsidRPr="00F55F6B">
        <w:rPr>
          <w:rFonts w:ascii="Times New Roman" w:hAnsi="Times New Roman" w:cs="Times New Roman"/>
          <w:color w:val="000000" w:themeColor="text1"/>
          <w:sz w:val="24"/>
          <w:szCs w:val="24"/>
        </w:rPr>
        <w:t xml:space="preserve">the </w:t>
      </w:r>
      <w:r w:rsidR="0059674B" w:rsidRPr="00F55F6B">
        <w:rPr>
          <w:rFonts w:ascii="Times New Roman" w:hAnsi="Times New Roman" w:cs="Times New Roman"/>
          <w:color w:val="000000" w:themeColor="text1"/>
          <w:sz w:val="24"/>
          <w:szCs w:val="24"/>
        </w:rPr>
        <w:t>teeth.</w:t>
      </w:r>
      <w:r w:rsidR="00CE0FDE">
        <w:rPr>
          <w:rFonts w:ascii="Times New Roman" w:hAnsi="Times New Roman" w:cs="Times New Roman"/>
          <w:color w:val="000000" w:themeColor="text1"/>
          <w:sz w:val="24"/>
          <w:szCs w:val="24"/>
        </w:rPr>
        <w:t xml:space="preserve"> However, </w:t>
      </w:r>
      <w:r w:rsidR="000B0259" w:rsidRPr="00F55F6B">
        <w:rPr>
          <w:rFonts w:ascii="Times New Roman" w:hAnsi="Times New Roman" w:cs="Times New Roman"/>
          <w:color w:val="000000" w:themeColor="text1"/>
          <w:sz w:val="24"/>
          <w:szCs w:val="24"/>
        </w:rPr>
        <w:t>clas</w:t>
      </w:r>
      <w:r w:rsidR="0062561B" w:rsidRPr="00F55F6B">
        <w:rPr>
          <w:rFonts w:ascii="Times New Roman" w:hAnsi="Times New Roman" w:cs="Times New Roman"/>
          <w:color w:val="000000" w:themeColor="text1"/>
          <w:sz w:val="24"/>
          <w:szCs w:val="24"/>
        </w:rPr>
        <w:t>sifications have been m</w:t>
      </w:r>
      <w:r w:rsidR="0039706B" w:rsidRPr="00F55F6B">
        <w:rPr>
          <w:rFonts w:ascii="Times New Roman" w:hAnsi="Times New Roman" w:cs="Times New Roman"/>
          <w:color w:val="000000" w:themeColor="text1"/>
          <w:sz w:val="24"/>
          <w:szCs w:val="24"/>
        </w:rPr>
        <w:t>ade on the periodontal diseases</w:t>
      </w:r>
      <w:r w:rsidR="00CE0FDE">
        <w:rPr>
          <w:rFonts w:ascii="Times New Roman" w:hAnsi="Times New Roman" w:cs="Times New Roman"/>
          <w:color w:val="000000" w:themeColor="text1"/>
          <w:sz w:val="24"/>
          <w:szCs w:val="24"/>
        </w:rPr>
        <w:t xml:space="preserve"> throughout the history</w:t>
      </w:r>
      <w:r w:rsidR="0039706B" w:rsidRPr="00F55F6B">
        <w:rPr>
          <w:rFonts w:ascii="Times New Roman" w:hAnsi="Times New Roman" w:cs="Times New Roman"/>
          <w:color w:val="000000" w:themeColor="text1"/>
          <w:sz w:val="24"/>
          <w:szCs w:val="24"/>
        </w:rPr>
        <w:t xml:space="preserve">. Whenever Periodontitis is reclassified, some major changes are added. </w:t>
      </w:r>
      <w:r w:rsidR="00CE0FDE">
        <w:rPr>
          <w:rFonts w:ascii="Times New Roman" w:hAnsi="Times New Roman" w:cs="Times New Roman"/>
          <w:color w:val="000000" w:themeColor="text1"/>
          <w:sz w:val="24"/>
          <w:szCs w:val="24"/>
        </w:rPr>
        <w:t>In the same way</w:t>
      </w:r>
      <w:r w:rsidR="0039706B" w:rsidRPr="00F55F6B">
        <w:rPr>
          <w:rFonts w:ascii="Times New Roman" w:hAnsi="Times New Roman" w:cs="Times New Roman"/>
          <w:color w:val="000000" w:themeColor="text1"/>
          <w:sz w:val="24"/>
          <w:szCs w:val="24"/>
        </w:rPr>
        <w:t xml:space="preserve">, the new classification </w:t>
      </w:r>
      <w:r w:rsidR="00A4029A" w:rsidRPr="00F55F6B">
        <w:rPr>
          <w:rFonts w:ascii="Times New Roman" w:hAnsi="Times New Roman" w:cs="Times New Roman"/>
          <w:color w:val="000000" w:themeColor="text1"/>
          <w:sz w:val="24"/>
          <w:szCs w:val="24"/>
        </w:rPr>
        <w:t>system (</w:t>
      </w:r>
      <w:r w:rsidR="0039706B" w:rsidRPr="00F55F6B">
        <w:rPr>
          <w:rFonts w:ascii="Times New Roman" w:hAnsi="Times New Roman" w:cs="Times New Roman"/>
          <w:color w:val="000000" w:themeColor="text1"/>
          <w:sz w:val="24"/>
          <w:szCs w:val="24"/>
        </w:rPr>
        <w:t xml:space="preserve">2018) is </w:t>
      </w:r>
      <w:r w:rsidR="00A4029A" w:rsidRPr="00F55F6B">
        <w:rPr>
          <w:rFonts w:ascii="Times New Roman" w:hAnsi="Times New Roman" w:cs="Times New Roman"/>
          <w:color w:val="000000" w:themeColor="text1"/>
          <w:sz w:val="24"/>
          <w:szCs w:val="24"/>
        </w:rPr>
        <w:t>different from</w:t>
      </w:r>
      <w:r w:rsidR="00F55F6B" w:rsidRPr="00F55F6B">
        <w:rPr>
          <w:rFonts w:ascii="Times New Roman" w:hAnsi="Times New Roman" w:cs="Times New Roman"/>
          <w:color w:val="000000" w:themeColor="text1"/>
          <w:sz w:val="24"/>
          <w:szCs w:val="24"/>
        </w:rPr>
        <w:t xml:space="preserve"> the Periodontal </w:t>
      </w:r>
      <w:r w:rsidR="000F7EF6" w:rsidRPr="00F55F6B">
        <w:rPr>
          <w:rFonts w:ascii="Times New Roman" w:hAnsi="Times New Roman" w:cs="Times New Roman"/>
          <w:color w:val="000000" w:themeColor="text1"/>
          <w:sz w:val="24"/>
          <w:szCs w:val="24"/>
        </w:rPr>
        <w:t>Classification</w:t>
      </w:r>
      <w:r w:rsidR="00F55F6B" w:rsidRPr="00F55F6B">
        <w:rPr>
          <w:rFonts w:ascii="Times New Roman" w:hAnsi="Times New Roman" w:cs="Times New Roman"/>
          <w:color w:val="000000" w:themeColor="text1"/>
          <w:sz w:val="24"/>
          <w:szCs w:val="24"/>
        </w:rPr>
        <w:t xml:space="preserve"> of </w:t>
      </w:r>
      <w:r w:rsidR="0039706B" w:rsidRPr="00F55F6B">
        <w:rPr>
          <w:rFonts w:ascii="Times New Roman" w:hAnsi="Times New Roman" w:cs="Times New Roman"/>
          <w:color w:val="000000" w:themeColor="text1"/>
          <w:sz w:val="24"/>
          <w:szCs w:val="24"/>
        </w:rPr>
        <w:t>1999</w:t>
      </w:r>
      <w:r w:rsidR="00F55F6B" w:rsidRPr="00F55F6B">
        <w:rPr>
          <w:rFonts w:ascii="Times New Roman" w:hAnsi="Times New Roman" w:cs="Times New Roman"/>
          <w:color w:val="000000" w:themeColor="text1"/>
          <w:sz w:val="24"/>
          <w:szCs w:val="24"/>
        </w:rPr>
        <w:t xml:space="preserve"> (Caton et al., p. 53).</w:t>
      </w:r>
    </w:p>
    <w:p w:rsidR="00C129C3" w:rsidRDefault="00C129C3" w:rsidP="00E83419">
      <w:pPr>
        <w:spacing w:after="0" w:line="480" w:lineRule="auto"/>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C129C3" w:rsidP="0039706B">
      <w:pPr>
        <w:spacing w:after="0" w:line="480" w:lineRule="auto"/>
        <w:ind w:firstLine="720"/>
        <w:rPr>
          <w:rFonts w:ascii="Times New Roman" w:hAnsi="Times New Roman" w:cs="Times New Roman"/>
          <w:color w:val="000000" w:themeColor="text1"/>
          <w:sz w:val="24"/>
          <w:szCs w:val="24"/>
        </w:rPr>
      </w:pPr>
    </w:p>
    <w:p w:rsidR="00C129C3" w:rsidRDefault="00FD0D80" w:rsidP="0039706B">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C129C3" w:rsidRPr="00C129C3" w:rsidRDefault="00FD0D80" w:rsidP="00C129C3">
      <w:pPr>
        <w:spacing w:after="0" w:line="480" w:lineRule="auto"/>
        <w:ind w:firstLine="720"/>
        <w:jc w:val="center"/>
        <w:rPr>
          <w:rFonts w:ascii="Times New Roman" w:hAnsi="Times New Roman" w:cs="Times New Roman"/>
          <w:i/>
          <w:color w:val="000000" w:themeColor="text1"/>
          <w:sz w:val="20"/>
          <w:szCs w:val="20"/>
        </w:rPr>
      </w:pPr>
      <w:r w:rsidRPr="00C129C3">
        <w:rPr>
          <w:rFonts w:ascii="Times New Roman" w:hAnsi="Times New Roman" w:cs="Times New Roman"/>
          <w:i/>
          <w:color w:val="000000" w:themeColor="text1"/>
          <w:sz w:val="20"/>
          <w:szCs w:val="20"/>
        </w:rPr>
        <w:t>Source: Journal of Periodontology</w:t>
      </w:r>
    </w:p>
    <w:p w:rsidR="001330A9" w:rsidRPr="00CE0FDE" w:rsidRDefault="00FD0D80" w:rsidP="00CE0FDE">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One of the significant change in classification of 1999 is that currently there are three forms of periodontitis, </w:t>
      </w:r>
      <w:r w:rsidR="000F7EF6">
        <w:rPr>
          <w:rFonts w:ascii="Times New Roman" w:hAnsi="Times New Roman" w:cs="Times New Roman"/>
          <w:color w:val="000000" w:themeColor="text1"/>
          <w:sz w:val="24"/>
          <w:szCs w:val="24"/>
        </w:rPr>
        <w:t>i.e. chronic, aggressive</w:t>
      </w:r>
      <w:r>
        <w:rPr>
          <w:rFonts w:ascii="Times New Roman" w:hAnsi="Times New Roman" w:cs="Times New Roman"/>
          <w:color w:val="000000" w:themeColor="text1"/>
          <w:sz w:val="24"/>
          <w:szCs w:val="24"/>
        </w:rPr>
        <w:t>,</w:t>
      </w:r>
      <w:r w:rsidR="000F7EF6">
        <w:rPr>
          <w:rFonts w:ascii="Times New Roman" w:hAnsi="Times New Roman" w:cs="Times New Roman"/>
          <w:color w:val="000000" w:themeColor="text1"/>
          <w:sz w:val="24"/>
          <w:szCs w:val="24"/>
        </w:rPr>
        <w:t xml:space="preserve"> </w:t>
      </w:r>
      <w:proofErr w:type="gramStart"/>
      <w:r w:rsidR="000F7EF6">
        <w:rPr>
          <w:rFonts w:ascii="Times New Roman" w:hAnsi="Times New Roman" w:cs="Times New Roman"/>
          <w:color w:val="000000" w:themeColor="text1"/>
          <w:sz w:val="24"/>
          <w:szCs w:val="24"/>
        </w:rPr>
        <w:t>necrotizing</w:t>
      </w:r>
      <w:proofErr w:type="gramEnd"/>
      <w:r>
        <w:rPr>
          <w:rFonts w:ascii="Times New Roman" w:hAnsi="Times New Roman" w:cs="Times New Roman"/>
          <w:color w:val="000000" w:themeColor="text1"/>
          <w:sz w:val="24"/>
          <w:szCs w:val="24"/>
        </w:rPr>
        <w:t xml:space="preserve"> and as a manifestation. On the other hand, the previous classifications </w:t>
      </w:r>
      <w:r w:rsidR="000F7EF6">
        <w:rPr>
          <w:rFonts w:ascii="Times New Roman" w:hAnsi="Times New Roman" w:cs="Times New Roman"/>
          <w:color w:val="000000" w:themeColor="text1"/>
          <w:sz w:val="24"/>
          <w:szCs w:val="24"/>
        </w:rPr>
        <w:t>were chronic</w:t>
      </w:r>
      <w:r>
        <w:rPr>
          <w:rFonts w:ascii="Times New Roman" w:hAnsi="Times New Roman" w:cs="Times New Roman"/>
          <w:color w:val="000000" w:themeColor="text1"/>
          <w:sz w:val="24"/>
          <w:szCs w:val="24"/>
        </w:rPr>
        <w:t xml:space="preserve"> and aggressive categories of periodontitis (</w:t>
      </w:r>
      <w:proofErr w:type="spellStart"/>
      <w:r>
        <w:rPr>
          <w:rFonts w:ascii="Times New Roman" w:hAnsi="Times New Roman" w:cs="Times New Roman"/>
          <w:color w:val="000000" w:themeColor="text1"/>
          <w:sz w:val="24"/>
          <w:szCs w:val="24"/>
        </w:rPr>
        <w:t>Wiebe</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Putnins</w:t>
      </w:r>
      <w:proofErr w:type="spellEnd"/>
      <w:r>
        <w:rPr>
          <w:rFonts w:ascii="Times New Roman" w:hAnsi="Times New Roman" w:cs="Times New Roman"/>
          <w:color w:val="000000" w:themeColor="text1"/>
          <w:sz w:val="24"/>
          <w:szCs w:val="24"/>
        </w:rPr>
        <w:t xml:space="preserve">, pp. 594-599). Moreover, in the new </w:t>
      </w:r>
      <w:r w:rsidR="000F7EF6">
        <w:rPr>
          <w:rFonts w:ascii="Times New Roman" w:hAnsi="Times New Roman" w:cs="Times New Roman"/>
          <w:color w:val="000000" w:themeColor="text1"/>
          <w:sz w:val="24"/>
          <w:szCs w:val="24"/>
        </w:rPr>
        <w:t>classification</w:t>
      </w:r>
      <w:r>
        <w:rPr>
          <w:rFonts w:ascii="Times New Roman" w:hAnsi="Times New Roman" w:cs="Times New Roman"/>
          <w:color w:val="000000" w:themeColor="text1"/>
          <w:sz w:val="24"/>
          <w:szCs w:val="24"/>
        </w:rPr>
        <w:t xml:space="preserve">, the issues regarding the difference between </w:t>
      </w:r>
      <w:r w:rsidR="001C463B">
        <w:rPr>
          <w:rFonts w:ascii="Times New Roman" w:hAnsi="Times New Roman" w:cs="Times New Roman"/>
          <w:color w:val="000000" w:themeColor="text1"/>
          <w:sz w:val="24"/>
          <w:szCs w:val="24"/>
        </w:rPr>
        <w:t>existences</w:t>
      </w:r>
      <w:r>
        <w:rPr>
          <w:rFonts w:ascii="Times New Roman" w:hAnsi="Times New Roman" w:cs="Times New Roman"/>
          <w:color w:val="000000" w:themeColor="text1"/>
          <w:sz w:val="24"/>
          <w:szCs w:val="24"/>
        </w:rPr>
        <w:t xml:space="preserve"> of gingival inflammation at one place or more </w:t>
      </w:r>
      <w:r w:rsidR="00E83419">
        <w:rPr>
          <w:rFonts w:ascii="Times New Roman" w:hAnsi="Times New Roman" w:cs="Times New Roman"/>
          <w:color w:val="000000" w:themeColor="text1"/>
          <w:sz w:val="24"/>
          <w:szCs w:val="24"/>
        </w:rPr>
        <w:t>are resolved. It also explains the gingivitis</w:t>
      </w:r>
      <w:r w:rsidR="00CE0FDE">
        <w:rPr>
          <w:rFonts w:ascii="Times New Roman" w:hAnsi="Times New Roman" w:cs="Times New Roman"/>
          <w:color w:val="000000" w:themeColor="text1"/>
          <w:sz w:val="24"/>
          <w:szCs w:val="24"/>
        </w:rPr>
        <w:t xml:space="preserve"> more precisely</w:t>
      </w:r>
      <w:r w:rsidR="00E83419">
        <w:rPr>
          <w:rFonts w:ascii="Times New Roman" w:hAnsi="Times New Roman" w:cs="Times New Roman"/>
          <w:color w:val="000000" w:themeColor="text1"/>
          <w:sz w:val="24"/>
          <w:szCs w:val="24"/>
        </w:rPr>
        <w:t xml:space="preserve">.  </w:t>
      </w:r>
      <w:r w:rsidR="00CE0FDE">
        <w:rPr>
          <w:rFonts w:ascii="Times New Roman" w:hAnsi="Times New Roman" w:cs="Times New Roman"/>
          <w:color w:val="000000" w:themeColor="text1"/>
          <w:sz w:val="24"/>
          <w:szCs w:val="24"/>
        </w:rPr>
        <w:t xml:space="preserve">In the new classification </w:t>
      </w:r>
      <w:r w:rsidR="00E83419">
        <w:rPr>
          <w:rFonts w:ascii="Times New Roman" w:hAnsi="Times New Roman" w:cs="Times New Roman"/>
          <w:color w:val="000000" w:themeColor="text1"/>
          <w:sz w:val="24"/>
          <w:szCs w:val="24"/>
        </w:rPr>
        <w:t xml:space="preserve">few terms are replaced by new terms such as excessive occlusal force is replaced by traumatic occlusal force. In addition, </w:t>
      </w:r>
      <w:r w:rsidR="000F7EF6">
        <w:rPr>
          <w:rFonts w:ascii="Times New Roman" w:hAnsi="Times New Roman" w:cs="Times New Roman"/>
          <w:color w:val="000000" w:themeColor="text1"/>
          <w:sz w:val="24"/>
          <w:szCs w:val="24"/>
        </w:rPr>
        <w:t>features</w:t>
      </w:r>
      <w:r w:rsidR="00E83419">
        <w:rPr>
          <w:rFonts w:ascii="Times New Roman" w:hAnsi="Times New Roman" w:cs="Times New Roman"/>
          <w:color w:val="000000" w:themeColor="text1"/>
          <w:sz w:val="24"/>
          <w:szCs w:val="24"/>
        </w:rPr>
        <w:t xml:space="preserve"> related to prosthesis and tooth are extended in the new classification.  </w:t>
      </w:r>
    </w:p>
    <w:p w:rsidR="001330A9" w:rsidRPr="001330A9" w:rsidRDefault="00FD0D80" w:rsidP="000F7EF6">
      <w:pPr>
        <w:spacing w:after="0" w:line="480" w:lineRule="auto"/>
        <w:rPr>
          <w:rFonts w:ascii="Times New Roman" w:hAnsi="Times New Roman" w:cs="Times New Roman"/>
          <w:b/>
          <w:color w:val="000000" w:themeColor="text1"/>
          <w:sz w:val="24"/>
          <w:szCs w:val="24"/>
        </w:rPr>
      </w:pPr>
      <w:r w:rsidRPr="001330A9">
        <w:rPr>
          <w:rFonts w:ascii="Times New Roman" w:hAnsi="Times New Roman" w:cs="Times New Roman"/>
          <w:b/>
          <w:color w:val="000000" w:themeColor="text1"/>
          <w:sz w:val="24"/>
          <w:szCs w:val="24"/>
        </w:rPr>
        <w:t>2-</w:t>
      </w:r>
      <w:r w:rsidRPr="001330A9">
        <w:rPr>
          <w:rFonts w:ascii="Times New Roman" w:hAnsi="Times New Roman" w:cs="Times New Roman"/>
          <w:b/>
          <w:color w:val="000000" w:themeColor="text1"/>
          <w:sz w:val="24"/>
          <w:szCs w:val="24"/>
        </w:rPr>
        <w:tab/>
        <w:t>Localized and Generalized</w:t>
      </w:r>
    </w:p>
    <w:p w:rsidR="000F7EF6" w:rsidRDefault="00FD0D80" w:rsidP="001330A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Localized </w:t>
      </w:r>
      <w:r w:rsidR="001C463B">
        <w:rPr>
          <w:rFonts w:ascii="Times New Roman" w:hAnsi="Times New Roman" w:cs="Times New Roman"/>
          <w:color w:val="000000" w:themeColor="text1"/>
          <w:sz w:val="24"/>
          <w:szCs w:val="24"/>
        </w:rPr>
        <w:t xml:space="preserve">Aggressive Periodontitis </w:t>
      </w:r>
      <w:r>
        <w:rPr>
          <w:rFonts w:ascii="Times New Roman" w:hAnsi="Times New Roman" w:cs="Times New Roman"/>
          <w:color w:val="000000" w:themeColor="text1"/>
          <w:sz w:val="24"/>
          <w:szCs w:val="24"/>
        </w:rPr>
        <w:t xml:space="preserve">and </w:t>
      </w:r>
      <w:r w:rsidR="001C463B">
        <w:rPr>
          <w:rFonts w:ascii="Times New Roman" w:hAnsi="Times New Roman" w:cs="Times New Roman"/>
          <w:color w:val="000000" w:themeColor="text1"/>
          <w:sz w:val="24"/>
          <w:szCs w:val="24"/>
        </w:rPr>
        <w:t xml:space="preserve">Generalized Aggressive Periodontitis </w:t>
      </w:r>
      <w:r>
        <w:rPr>
          <w:rFonts w:ascii="Times New Roman" w:hAnsi="Times New Roman" w:cs="Times New Roman"/>
          <w:color w:val="000000" w:themeColor="text1"/>
          <w:sz w:val="24"/>
          <w:szCs w:val="24"/>
        </w:rPr>
        <w:t xml:space="preserve">are types of Aggressive Periodontitis. Localized aggressive periodontitis refers to the attachment loss of incisor interproximal. </w:t>
      </w:r>
      <w:r w:rsidR="001C463B">
        <w:rPr>
          <w:rFonts w:ascii="Times New Roman" w:hAnsi="Times New Roman" w:cs="Times New Roman"/>
          <w:color w:val="000000" w:themeColor="text1"/>
          <w:sz w:val="24"/>
          <w:szCs w:val="24"/>
        </w:rPr>
        <w:t>On the other side, Generalized is the interproximal attachment loss of minimum three teeth excluding the first molar tooth and incisors. The distinction between localized and generalized types are mostly on the basis of etiology and pathogenesis.</w:t>
      </w:r>
      <w:r w:rsidR="008E0D8D">
        <w:rPr>
          <w:rFonts w:ascii="Times New Roman" w:hAnsi="Times New Roman" w:cs="Times New Roman"/>
          <w:color w:val="000000" w:themeColor="text1"/>
          <w:sz w:val="24"/>
          <w:szCs w:val="24"/>
        </w:rPr>
        <w:t xml:space="preserve"> Localized aggressive periodontitis happens at the age of adolescence whereas generalized aggressive periodontitis takes place under thirty. </w:t>
      </w:r>
      <w:proofErr w:type="spellStart"/>
      <w:r w:rsidR="00FF40FD" w:rsidRPr="00FF40FD">
        <w:rPr>
          <w:rFonts w:ascii="Times New Roman" w:hAnsi="Times New Roman" w:cs="Times New Roman"/>
          <w:i/>
          <w:color w:val="000000" w:themeColor="text1"/>
          <w:sz w:val="24"/>
          <w:szCs w:val="24"/>
        </w:rPr>
        <w:t>Actinobacillus</w:t>
      </w:r>
      <w:proofErr w:type="spellEnd"/>
      <w:r w:rsidR="00FF40FD" w:rsidRPr="00FF40FD">
        <w:rPr>
          <w:rFonts w:ascii="Times New Roman" w:hAnsi="Times New Roman" w:cs="Times New Roman"/>
          <w:i/>
          <w:color w:val="000000" w:themeColor="text1"/>
          <w:sz w:val="24"/>
          <w:szCs w:val="24"/>
        </w:rPr>
        <w:t xml:space="preserve"> </w:t>
      </w:r>
      <w:proofErr w:type="spellStart"/>
      <w:r w:rsidR="00FF40FD" w:rsidRPr="00FF40FD">
        <w:rPr>
          <w:rFonts w:ascii="Times New Roman" w:hAnsi="Times New Roman" w:cs="Times New Roman"/>
          <w:i/>
          <w:color w:val="000000" w:themeColor="text1"/>
          <w:sz w:val="24"/>
          <w:szCs w:val="24"/>
        </w:rPr>
        <w:t>actinomycetemcomitans</w:t>
      </w:r>
      <w:proofErr w:type="spellEnd"/>
      <w:r w:rsidR="00FF40FD">
        <w:rPr>
          <w:rFonts w:ascii="Times New Roman" w:hAnsi="Times New Roman" w:cs="Times New Roman"/>
          <w:color w:val="000000" w:themeColor="text1"/>
          <w:sz w:val="24"/>
          <w:szCs w:val="24"/>
        </w:rPr>
        <w:t xml:space="preserve"> and other </w:t>
      </w:r>
      <w:proofErr w:type="spellStart"/>
      <w:r w:rsidR="00FF40FD">
        <w:rPr>
          <w:rFonts w:ascii="Times New Roman" w:hAnsi="Times New Roman" w:cs="Times New Roman"/>
          <w:color w:val="000000" w:themeColor="text1"/>
          <w:sz w:val="24"/>
          <w:szCs w:val="24"/>
        </w:rPr>
        <w:t>bacteroids</w:t>
      </w:r>
      <w:proofErr w:type="spellEnd"/>
      <w:r w:rsidR="00FF40FD">
        <w:rPr>
          <w:rFonts w:ascii="Times New Roman" w:hAnsi="Times New Roman" w:cs="Times New Roman"/>
          <w:color w:val="000000" w:themeColor="text1"/>
          <w:sz w:val="24"/>
          <w:szCs w:val="24"/>
        </w:rPr>
        <w:t xml:space="preserve"> cause LAP. On the other hand, GAP is caused by </w:t>
      </w:r>
      <w:proofErr w:type="spellStart"/>
      <w:r w:rsidR="00FF40FD" w:rsidRPr="00CE0FDE">
        <w:rPr>
          <w:rFonts w:ascii="Times New Roman" w:hAnsi="Times New Roman" w:cs="Times New Roman"/>
          <w:i/>
          <w:color w:val="000000" w:themeColor="text1"/>
          <w:sz w:val="24"/>
          <w:szCs w:val="24"/>
        </w:rPr>
        <w:t>Porphyromonas</w:t>
      </w:r>
      <w:proofErr w:type="spellEnd"/>
      <w:r w:rsidR="00FF40FD" w:rsidRPr="00FF40FD">
        <w:rPr>
          <w:rFonts w:ascii="Times New Roman" w:hAnsi="Times New Roman" w:cs="Times New Roman"/>
          <w:i/>
          <w:color w:val="000000" w:themeColor="text1"/>
          <w:sz w:val="24"/>
          <w:szCs w:val="24"/>
        </w:rPr>
        <w:t xml:space="preserve"> </w:t>
      </w:r>
      <w:proofErr w:type="spellStart"/>
      <w:r w:rsidR="00FF40FD" w:rsidRPr="00FF40FD">
        <w:rPr>
          <w:rFonts w:ascii="Times New Roman" w:hAnsi="Times New Roman" w:cs="Times New Roman"/>
          <w:i/>
          <w:color w:val="000000" w:themeColor="text1"/>
          <w:sz w:val="24"/>
          <w:szCs w:val="24"/>
        </w:rPr>
        <w:t>gingivalis</w:t>
      </w:r>
      <w:proofErr w:type="spellEnd"/>
      <w:r w:rsidR="00FF40FD">
        <w:rPr>
          <w:rFonts w:ascii="Times New Roman" w:hAnsi="Times New Roman" w:cs="Times New Roman"/>
          <w:color w:val="000000" w:themeColor="text1"/>
          <w:sz w:val="24"/>
          <w:szCs w:val="24"/>
        </w:rPr>
        <w:t xml:space="preserve"> and Gram-negative rods (</w:t>
      </w:r>
      <w:proofErr w:type="spellStart"/>
      <w:r w:rsidR="00FF40FD">
        <w:rPr>
          <w:rFonts w:ascii="Times New Roman" w:hAnsi="Times New Roman" w:cs="Times New Roman"/>
          <w:color w:val="000000" w:themeColor="text1"/>
          <w:sz w:val="24"/>
          <w:szCs w:val="24"/>
        </w:rPr>
        <w:t>Modeer</w:t>
      </w:r>
      <w:proofErr w:type="spellEnd"/>
      <w:r w:rsidR="00FF40FD">
        <w:rPr>
          <w:rFonts w:ascii="Times New Roman" w:hAnsi="Times New Roman" w:cs="Times New Roman"/>
          <w:color w:val="000000" w:themeColor="text1"/>
          <w:sz w:val="24"/>
          <w:szCs w:val="24"/>
        </w:rPr>
        <w:t xml:space="preserve"> and </w:t>
      </w:r>
      <w:proofErr w:type="spellStart"/>
      <w:r w:rsidR="00FF40FD">
        <w:rPr>
          <w:rFonts w:ascii="Times New Roman" w:hAnsi="Times New Roman" w:cs="Times New Roman"/>
          <w:color w:val="000000" w:themeColor="text1"/>
          <w:sz w:val="24"/>
          <w:szCs w:val="24"/>
        </w:rPr>
        <w:t>Wondimu</w:t>
      </w:r>
      <w:proofErr w:type="spellEnd"/>
      <w:r w:rsidR="00FF40FD">
        <w:rPr>
          <w:rFonts w:ascii="Times New Roman" w:hAnsi="Times New Roman" w:cs="Times New Roman"/>
          <w:color w:val="000000" w:themeColor="text1"/>
          <w:sz w:val="24"/>
          <w:szCs w:val="24"/>
        </w:rPr>
        <w:t>, pp. 633-658).</w:t>
      </w:r>
    </w:p>
    <w:p w:rsidR="001330A9" w:rsidRPr="00C61AB9" w:rsidRDefault="00FD0D80" w:rsidP="000F7EF6">
      <w:pPr>
        <w:spacing w:after="0" w:line="480" w:lineRule="auto"/>
        <w:rPr>
          <w:rFonts w:ascii="Times New Roman" w:hAnsi="Times New Roman" w:cs="Times New Roman"/>
          <w:b/>
          <w:color w:val="000000" w:themeColor="text1"/>
          <w:sz w:val="24"/>
          <w:szCs w:val="24"/>
        </w:rPr>
      </w:pPr>
      <w:r w:rsidRPr="00C61AB9">
        <w:rPr>
          <w:rFonts w:ascii="Times New Roman" w:hAnsi="Times New Roman" w:cs="Times New Roman"/>
          <w:b/>
          <w:color w:val="000000" w:themeColor="text1"/>
          <w:sz w:val="24"/>
          <w:szCs w:val="24"/>
        </w:rPr>
        <w:t>3-</w:t>
      </w:r>
      <w:r w:rsidRPr="00C61AB9">
        <w:rPr>
          <w:rFonts w:ascii="Times New Roman" w:hAnsi="Times New Roman" w:cs="Times New Roman"/>
          <w:b/>
          <w:color w:val="000000" w:themeColor="text1"/>
          <w:sz w:val="24"/>
          <w:szCs w:val="24"/>
        </w:rPr>
        <w:tab/>
        <w:t>Acute versus Chronic disease</w:t>
      </w:r>
    </w:p>
    <w:p w:rsidR="00C61AB9" w:rsidRPr="00C129C3" w:rsidRDefault="00FD0D80" w:rsidP="00C129C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Acute disease comes sharply, and it is caused by specific thing</w:t>
      </w:r>
      <w:r w:rsidR="00A4029A">
        <w:rPr>
          <w:rFonts w:ascii="Times New Roman" w:hAnsi="Times New Roman" w:cs="Times New Roman"/>
          <w:color w:val="000000" w:themeColor="text1"/>
          <w:sz w:val="24"/>
          <w:szCs w:val="24"/>
        </w:rPr>
        <w:t>s such as an injury or infection</w:t>
      </w:r>
      <w:r>
        <w:rPr>
          <w:rFonts w:ascii="Times New Roman" w:hAnsi="Times New Roman" w:cs="Times New Roman"/>
          <w:color w:val="000000" w:themeColor="text1"/>
          <w:sz w:val="24"/>
          <w:szCs w:val="24"/>
        </w:rPr>
        <w:t xml:space="preserve">. Moreover, it does not stay more than six months. However, chronic diseases are ongoing diseases and remain more than six months. In addition, it has physical effects on the body. The emotional effects of chronic conditions </w:t>
      </w:r>
      <w:r w:rsidR="00CE0FDE">
        <w:rPr>
          <w:rFonts w:ascii="Times New Roman" w:hAnsi="Times New Roman" w:cs="Times New Roman"/>
          <w:color w:val="000000" w:themeColor="text1"/>
          <w:sz w:val="24"/>
          <w:szCs w:val="24"/>
        </w:rPr>
        <w:t xml:space="preserve">are </w:t>
      </w:r>
      <w:r>
        <w:rPr>
          <w:rFonts w:ascii="Times New Roman" w:hAnsi="Times New Roman" w:cs="Times New Roman"/>
          <w:color w:val="000000" w:themeColor="text1"/>
          <w:sz w:val="24"/>
          <w:szCs w:val="24"/>
        </w:rPr>
        <w:t xml:space="preserve">like pain, rage, worry and sometimes </w:t>
      </w:r>
      <w:r>
        <w:rPr>
          <w:rFonts w:ascii="Times New Roman" w:hAnsi="Times New Roman" w:cs="Times New Roman"/>
          <w:color w:val="000000" w:themeColor="text1"/>
          <w:sz w:val="24"/>
          <w:szCs w:val="24"/>
        </w:rPr>
        <w:lastRenderedPageBreak/>
        <w:t xml:space="preserve">depression. </w:t>
      </w:r>
      <w:r w:rsidR="000C01C0">
        <w:rPr>
          <w:rFonts w:ascii="Times New Roman" w:hAnsi="Times New Roman" w:cs="Times New Roman"/>
          <w:color w:val="000000" w:themeColor="text1"/>
          <w:sz w:val="24"/>
          <w:szCs w:val="24"/>
        </w:rPr>
        <w:t>However, dental diseases are also divided into acute and chronic diseases</w:t>
      </w:r>
      <w:r w:rsidR="00CE0FDE">
        <w:rPr>
          <w:rFonts w:ascii="Times New Roman" w:hAnsi="Times New Roman" w:cs="Times New Roman"/>
          <w:color w:val="000000" w:themeColor="text1"/>
          <w:sz w:val="24"/>
          <w:szCs w:val="24"/>
        </w:rPr>
        <w:t xml:space="preserve"> on the basis of same reasons</w:t>
      </w:r>
      <w:r w:rsidR="000C01C0">
        <w:rPr>
          <w:rFonts w:ascii="Times New Roman" w:hAnsi="Times New Roman" w:cs="Times New Roman"/>
          <w:color w:val="000000" w:themeColor="text1"/>
          <w:sz w:val="24"/>
          <w:szCs w:val="24"/>
        </w:rPr>
        <w:t xml:space="preserve">. For instance, acute gingivitis is referred to the specific infections caused by micro-organism or trauma. On the other hand, Chronic Gingivitis refers to the bacterial plaque of gum tissues around the teeth. </w:t>
      </w:r>
      <w:r w:rsidR="00A4029A">
        <w:rPr>
          <w:rFonts w:ascii="Times New Roman" w:hAnsi="Times New Roman" w:cs="Times New Roman"/>
          <w:color w:val="000000" w:themeColor="text1"/>
          <w:sz w:val="24"/>
          <w:szCs w:val="24"/>
        </w:rPr>
        <w:t xml:space="preserve">The chronic disease further affects the bone tissue along with the gum tissue. </w:t>
      </w:r>
      <w:r w:rsidR="000C01C0">
        <w:rPr>
          <w:rFonts w:ascii="Times New Roman" w:hAnsi="Times New Roman" w:cs="Times New Roman"/>
          <w:color w:val="000000" w:themeColor="text1"/>
          <w:sz w:val="24"/>
          <w:szCs w:val="24"/>
        </w:rPr>
        <w:t xml:space="preserve">The significance of recognizing acute versus chronic diseases is that it will help </w:t>
      </w:r>
      <w:r w:rsidR="00A4029A">
        <w:rPr>
          <w:rFonts w:ascii="Times New Roman" w:hAnsi="Times New Roman" w:cs="Times New Roman"/>
          <w:color w:val="000000" w:themeColor="text1"/>
          <w:sz w:val="24"/>
          <w:szCs w:val="24"/>
        </w:rPr>
        <w:t>to choose the treatment of the illness.</w:t>
      </w:r>
    </w:p>
    <w:p w:rsidR="00C61AB9" w:rsidRDefault="00FD0D80" w:rsidP="007C1C60">
      <w:pPr>
        <w:spacing w:after="0" w:line="480" w:lineRule="auto"/>
        <w:rPr>
          <w:rFonts w:ascii="Times New Roman" w:hAnsi="Times New Roman" w:cs="Times New Roman"/>
          <w:b/>
          <w:color w:val="2D2D2D"/>
          <w:sz w:val="24"/>
          <w:szCs w:val="24"/>
        </w:rPr>
      </w:pPr>
      <w:r w:rsidRPr="001330A9">
        <w:rPr>
          <w:rFonts w:ascii="Times New Roman" w:hAnsi="Times New Roman" w:cs="Times New Roman"/>
          <w:b/>
          <w:color w:val="2D2D2D"/>
          <w:sz w:val="24"/>
          <w:szCs w:val="24"/>
        </w:rPr>
        <w:t>4-</w:t>
      </w:r>
      <w:r w:rsidRPr="001330A9">
        <w:rPr>
          <w:rFonts w:ascii="Times New Roman" w:hAnsi="Times New Roman" w:cs="Times New Roman"/>
          <w:b/>
          <w:color w:val="2D2D2D"/>
          <w:sz w:val="24"/>
          <w:szCs w:val="24"/>
        </w:rPr>
        <w:tab/>
      </w:r>
      <w:r w:rsidR="001330A9" w:rsidRPr="001330A9">
        <w:rPr>
          <w:rFonts w:ascii="Times New Roman" w:hAnsi="Times New Roman" w:cs="Times New Roman"/>
          <w:b/>
          <w:color w:val="2D2D2D"/>
          <w:sz w:val="24"/>
          <w:szCs w:val="24"/>
        </w:rPr>
        <w:t>Gingivitis versus Periodontitis</w:t>
      </w:r>
    </w:p>
    <w:p w:rsidR="00C61AB9" w:rsidRPr="00C61AB9" w:rsidRDefault="00FD0D80" w:rsidP="00C61AB9">
      <w:pPr>
        <w:spacing w:after="0" w:line="480" w:lineRule="auto"/>
        <w:ind w:firstLine="720"/>
        <w:rPr>
          <w:rFonts w:ascii="Times New Roman" w:hAnsi="Times New Roman" w:cs="Times New Roman"/>
          <w:b/>
          <w:color w:val="2D2D2D"/>
          <w:sz w:val="24"/>
          <w:szCs w:val="24"/>
        </w:rPr>
      </w:pPr>
      <w:r w:rsidRPr="00C61AB9">
        <w:rPr>
          <w:rFonts w:ascii="Times New Roman" w:hAnsi="Times New Roman" w:cs="Times New Roman"/>
          <w:color w:val="2D2D2D"/>
          <w:sz w:val="24"/>
          <w:szCs w:val="24"/>
        </w:rPr>
        <w:t>Gi</w:t>
      </w:r>
      <w:r>
        <w:rPr>
          <w:rFonts w:ascii="Times New Roman" w:hAnsi="Times New Roman" w:cs="Times New Roman"/>
          <w:color w:val="2D2D2D"/>
          <w:sz w:val="24"/>
          <w:szCs w:val="24"/>
        </w:rPr>
        <w:t xml:space="preserve">ngivitis is the swelling or tenderness of the gums whereas the periodontitis refers to the infection in the gums. Gingivitis is initiated by the bacteria which causes plaque of the gums. On the contrary, </w:t>
      </w:r>
      <w:r w:rsidR="00357D9B">
        <w:rPr>
          <w:rFonts w:ascii="Times New Roman" w:hAnsi="Times New Roman" w:cs="Times New Roman"/>
          <w:color w:val="2D2D2D"/>
          <w:sz w:val="24"/>
          <w:szCs w:val="24"/>
        </w:rPr>
        <w:t>in Periodontitis gum is pulled away exposing teeth to harmful microbes.  It destroys both gum and bone tissues due to which teeth become moveable. Periodontitis causes tooth loss in grown-ups.</w:t>
      </w:r>
    </w:p>
    <w:p w:rsidR="004F0143" w:rsidRPr="00CD5CDC" w:rsidRDefault="00FD0D80" w:rsidP="007C1C60">
      <w:pPr>
        <w:spacing w:after="0" w:line="480" w:lineRule="auto"/>
        <w:rPr>
          <w:rFonts w:ascii="Times New Roman" w:hAnsi="Times New Roman" w:cs="Times New Roman"/>
          <w:color w:val="2D2D2D"/>
          <w:sz w:val="24"/>
          <w:szCs w:val="24"/>
        </w:rPr>
      </w:pPr>
      <w:r>
        <w:rPr>
          <w:rFonts w:ascii="Times New Roman" w:hAnsi="Times New Roman" w:cs="Times New Roman"/>
          <w:noProof/>
          <w:color w:val="2D2D2D"/>
          <w:sz w:val="24"/>
          <w:szCs w:val="24"/>
        </w:rPr>
        <w:drawing>
          <wp:anchor distT="0" distB="0" distL="114300" distR="114300" simplePos="0" relativeHeight="251658240" behindDoc="1" locked="0" layoutInCell="1" allowOverlap="1">
            <wp:simplePos x="0" y="0"/>
            <wp:positionH relativeFrom="column">
              <wp:posOffset>1447800</wp:posOffset>
            </wp:positionH>
            <wp:positionV relativeFrom="paragraph">
              <wp:posOffset>20954</wp:posOffset>
            </wp:positionV>
            <wp:extent cx="2426970" cy="2162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34829" name="GingivitisPeriodontitis_1250x1286-292x30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9593" cy="2191239"/>
                    </a:xfrm>
                    <a:prstGeom prst="rect">
                      <a:avLst/>
                    </a:prstGeom>
                  </pic:spPr>
                </pic:pic>
              </a:graphicData>
            </a:graphic>
            <wp14:sizeRelH relativeFrom="page">
              <wp14:pctWidth>0</wp14:pctWidth>
            </wp14:sizeRelH>
            <wp14:sizeRelV relativeFrom="page">
              <wp14:pctHeight>0</wp14:pctHeight>
            </wp14:sizeRelV>
          </wp:anchor>
        </w:drawing>
      </w:r>
    </w:p>
    <w:p w:rsidR="00F44E16" w:rsidRDefault="00F44E16" w:rsidP="007C1C60">
      <w:pPr>
        <w:spacing w:after="0" w:line="480" w:lineRule="auto"/>
        <w:rPr>
          <w:rFonts w:ascii="Times New Roman" w:hAnsi="Times New Roman" w:cs="Times New Roman"/>
          <w:sz w:val="24"/>
          <w:szCs w:val="24"/>
        </w:rPr>
      </w:pPr>
    </w:p>
    <w:p w:rsidR="00F44E16" w:rsidRDefault="00F44E16" w:rsidP="007C1C60">
      <w:pPr>
        <w:spacing w:after="0" w:line="480" w:lineRule="auto"/>
        <w:rPr>
          <w:rFonts w:ascii="Times New Roman" w:hAnsi="Times New Roman" w:cs="Times New Roman"/>
          <w:sz w:val="24"/>
          <w:szCs w:val="24"/>
        </w:rPr>
      </w:pPr>
    </w:p>
    <w:p w:rsidR="00F44E16" w:rsidRDefault="00F44E16" w:rsidP="007C1C60">
      <w:pPr>
        <w:spacing w:after="0" w:line="480" w:lineRule="auto"/>
        <w:rPr>
          <w:rFonts w:ascii="Times New Roman" w:hAnsi="Times New Roman" w:cs="Times New Roman"/>
          <w:sz w:val="24"/>
          <w:szCs w:val="24"/>
        </w:rPr>
      </w:pPr>
    </w:p>
    <w:p w:rsidR="00F44E16" w:rsidRDefault="00F44E16" w:rsidP="007C1C60">
      <w:pPr>
        <w:spacing w:after="0" w:line="480" w:lineRule="auto"/>
        <w:rPr>
          <w:rFonts w:ascii="Times New Roman" w:hAnsi="Times New Roman" w:cs="Times New Roman"/>
          <w:sz w:val="24"/>
          <w:szCs w:val="24"/>
        </w:rPr>
      </w:pPr>
    </w:p>
    <w:p w:rsidR="00F44E16" w:rsidRDefault="00F44E16" w:rsidP="007C1C60">
      <w:pPr>
        <w:spacing w:after="0" w:line="480" w:lineRule="auto"/>
        <w:rPr>
          <w:rFonts w:ascii="Times New Roman" w:hAnsi="Times New Roman" w:cs="Times New Roman"/>
          <w:sz w:val="24"/>
          <w:szCs w:val="24"/>
        </w:rPr>
      </w:pPr>
    </w:p>
    <w:p w:rsidR="00357D9B" w:rsidRDefault="00357D9B" w:rsidP="00357D9B">
      <w:pPr>
        <w:tabs>
          <w:tab w:val="left" w:pos="3900"/>
        </w:tabs>
        <w:spacing w:after="0" w:line="480" w:lineRule="auto"/>
        <w:jc w:val="center"/>
        <w:rPr>
          <w:rFonts w:ascii="Times New Roman" w:hAnsi="Times New Roman" w:cs="Times New Roman"/>
          <w:i/>
          <w:sz w:val="20"/>
          <w:szCs w:val="20"/>
        </w:rPr>
      </w:pPr>
    </w:p>
    <w:p w:rsidR="00F44E16" w:rsidRPr="00357D9B" w:rsidRDefault="00FD0D80" w:rsidP="00357D9B">
      <w:pPr>
        <w:tabs>
          <w:tab w:val="left" w:pos="3900"/>
        </w:tabs>
        <w:spacing w:after="0" w:line="480" w:lineRule="auto"/>
        <w:jc w:val="center"/>
        <w:rPr>
          <w:rFonts w:ascii="Times New Roman" w:hAnsi="Times New Roman" w:cs="Times New Roman"/>
          <w:i/>
          <w:sz w:val="20"/>
          <w:szCs w:val="20"/>
        </w:rPr>
      </w:pPr>
      <w:r w:rsidRPr="00357D9B">
        <w:rPr>
          <w:rFonts w:ascii="Times New Roman" w:hAnsi="Times New Roman" w:cs="Times New Roman"/>
          <w:i/>
          <w:sz w:val="20"/>
          <w:szCs w:val="20"/>
        </w:rPr>
        <w:t xml:space="preserve">Source: </w:t>
      </w:r>
      <w:r>
        <w:rPr>
          <w:rFonts w:ascii="Times New Roman" w:hAnsi="Times New Roman" w:cs="Times New Roman"/>
          <w:i/>
          <w:sz w:val="20"/>
          <w:szCs w:val="20"/>
        </w:rPr>
        <w:t>“</w:t>
      </w:r>
      <w:r w:rsidRPr="00357D9B">
        <w:rPr>
          <w:rFonts w:ascii="Times New Roman" w:hAnsi="Times New Roman" w:cs="Times New Roman"/>
          <w:i/>
          <w:sz w:val="20"/>
          <w:szCs w:val="20"/>
        </w:rPr>
        <w:t>Tooth Wisdom</w:t>
      </w:r>
      <w:r>
        <w:rPr>
          <w:rFonts w:ascii="Times New Roman" w:hAnsi="Times New Roman" w:cs="Times New Roman"/>
          <w:i/>
          <w:sz w:val="20"/>
          <w:szCs w:val="20"/>
        </w:rPr>
        <w:t>”</w:t>
      </w:r>
    </w:p>
    <w:p w:rsidR="00F44E16" w:rsidRPr="00357D9B" w:rsidRDefault="00FD0D80" w:rsidP="007C1C60">
      <w:pPr>
        <w:spacing w:after="0" w:line="480" w:lineRule="auto"/>
        <w:rPr>
          <w:rFonts w:ascii="Times New Roman" w:hAnsi="Times New Roman" w:cs="Times New Roman"/>
          <w:b/>
          <w:sz w:val="24"/>
          <w:szCs w:val="24"/>
        </w:rPr>
      </w:pPr>
      <w:r w:rsidRPr="00357D9B">
        <w:rPr>
          <w:rFonts w:ascii="Times New Roman" w:hAnsi="Times New Roman" w:cs="Times New Roman"/>
          <w:b/>
          <w:sz w:val="24"/>
          <w:szCs w:val="24"/>
        </w:rPr>
        <w:t>5-</w:t>
      </w:r>
      <w:r>
        <w:rPr>
          <w:rFonts w:ascii="Times New Roman" w:hAnsi="Times New Roman" w:cs="Times New Roman"/>
          <w:b/>
          <w:sz w:val="24"/>
          <w:szCs w:val="24"/>
        </w:rPr>
        <w:tab/>
      </w:r>
      <w:r w:rsidR="001D3244" w:rsidRPr="001D3244">
        <w:rPr>
          <w:rFonts w:ascii="Times New Roman" w:hAnsi="Times New Roman" w:cs="Times New Roman"/>
          <w:b/>
          <w:sz w:val="24"/>
          <w:szCs w:val="24"/>
        </w:rPr>
        <w:t>A Pseudo Pocket and a Real Pocke</w:t>
      </w:r>
      <w:r w:rsidR="001D3244">
        <w:rPr>
          <w:rFonts w:ascii="Times New Roman" w:hAnsi="Times New Roman" w:cs="Times New Roman"/>
          <w:b/>
          <w:sz w:val="24"/>
          <w:szCs w:val="24"/>
        </w:rPr>
        <w:t>t</w:t>
      </w:r>
    </w:p>
    <w:p w:rsidR="00E3316E" w:rsidRDefault="00FD0D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Pseudo pockets are also known as D4346 Scaling whereas real pockets are known as D4341 scaling. Pseudopocket grows due to gingival expansion where</w:t>
      </w:r>
      <w:r w:rsidR="00D553A4">
        <w:rPr>
          <w:rFonts w:ascii="Times New Roman" w:hAnsi="Times New Roman" w:cs="Times New Roman"/>
          <w:sz w:val="24"/>
          <w:szCs w:val="24"/>
        </w:rPr>
        <w:t xml:space="preserve">as real pocket is caused </w:t>
      </w:r>
      <w:proofErr w:type="gramStart"/>
      <w:r w:rsidR="00D553A4">
        <w:rPr>
          <w:rFonts w:ascii="Times New Roman" w:hAnsi="Times New Roman" w:cs="Times New Roman"/>
          <w:sz w:val="24"/>
          <w:szCs w:val="24"/>
        </w:rPr>
        <w:t xml:space="preserve">when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connective tissue attachment moves away. In addition, supporting periodontal tissues </w:t>
      </w:r>
      <w:r>
        <w:rPr>
          <w:rFonts w:ascii="Times New Roman" w:hAnsi="Times New Roman" w:cs="Times New Roman"/>
          <w:sz w:val="24"/>
          <w:szCs w:val="24"/>
        </w:rPr>
        <w:lastRenderedPageBreak/>
        <w:t xml:space="preserve">are not effected in case </w:t>
      </w:r>
      <w:r w:rsidR="00D553A4">
        <w:rPr>
          <w:rFonts w:ascii="Times New Roman" w:hAnsi="Times New Roman" w:cs="Times New Roman"/>
          <w:sz w:val="24"/>
          <w:szCs w:val="24"/>
        </w:rPr>
        <w:t>of Pseudopocket</w:t>
      </w:r>
      <w:r>
        <w:rPr>
          <w:rFonts w:ascii="Times New Roman" w:hAnsi="Times New Roman" w:cs="Times New Roman"/>
          <w:sz w:val="24"/>
          <w:szCs w:val="24"/>
        </w:rPr>
        <w:t xml:space="preserve"> while there is a loss of supporting tissues in the real pocket. </w:t>
      </w:r>
      <w:r w:rsidR="00D553A4">
        <w:rPr>
          <w:rFonts w:ascii="Times New Roman" w:hAnsi="Times New Roman" w:cs="Times New Roman"/>
          <w:sz w:val="24"/>
          <w:szCs w:val="24"/>
        </w:rPr>
        <w:t>Thirdly, t</w:t>
      </w:r>
      <w:r>
        <w:rPr>
          <w:rFonts w:ascii="Times New Roman" w:hAnsi="Times New Roman" w:cs="Times New Roman"/>
          <w:sz w:val="24"/>
          <w:szCs w:val="24"/>
        </w:rPr>
        <w:t>here is an apical movement of connected epithelium in the real pocket, but there is no loss of epithelium connection in Pseudopocket.</w:t>
      </w:r>
      <w:r w:rsidR="001364CB">
        <w:rPr>
          <w:rFonts w:ascii="Times New Roman" w:hAnsi="Times New Roman" w:cs="Times New Roman"/>
          <w:sz w:val="24"/>
          <w:szCs w:val="24"/>
        </w:rPr>
        <w:t xml:space="preserve"> Moreover, the base of Pseudopocket should be coronal to suprabony whereas the real pocket base is coronal to horizontal bone loss. </w:t>
      </w:r>
    </w:p>
    <w:p w:rsidR="00F44E16" w:rsidRDefault="00FD0D80" w:rsidP="007C1C60">
      <w:pPr>
        <w:spacing w:after="0" w:line="480" w:lineRule="auto"/>
        <w:rPr>
          <w:rFonts w:ascii="Times New Roman" w:hAnsi="Times New Roman" w:cs="Times New Roman"/>
          <w:b/>
          <w:sz w:val="24"/>
          <w:szCs w:val="24"/>
        </w:rPr>
      </w:pPr>
      <w:r w:rsidRPr="00E3316E">
        <w:rPr>
          <w:rFonts w:ascii="Times New Roman" w:hAnsi="Times New Roman" w:cs="Times New Roman"/>
          <w:b/>
          <w:sz w:val="24"/>
          <w:szCs w:val="24"/>
        </w:rPr>
        <w:t>6-</w:t>
      </w:r>
      <w:r w:rsidRPr="00E3316E">
        <w:rPr>
          <w:rFonts w:ascii="Times New Roman" w:hAnsi="Times New Roman" w:cs="Times New Roman"/>
          <w:b/>
          <w:sz w:val="24"/>
          <w:szCs w:val="24"/>
        </w:rPr>
        <w:tab/>
      </w:r>
      <w:r w:rsidR="00E3316E" w:rsidRPr="00E3316E">
        <w:rPr>
          <w:rFonts w:ascii="Times New Roman" w:hAnsi="Times New Roman" w:cs="Times New Roman"/>
          <w:b/>
          <w:sz w:val="24"/>
          <w:szCs w:val="24"/>
        </w:rPr>
        <w:t>The 15 Steps (As Outlined by the AAP) of Periodontal Examination</w:t>
      </w:r>
    </w:p>
    <w:p w:rsidR="00E3316E" w:rsidRDefault="00FD0D8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These are</w:t>
      </w:r>
      <w:r w:rsidR="00D553A4">
        <w:rPr>
          <w:rFonts w:ascii="Times New Roman" w:hAnsi="Times New Roman" w:cs="Times New Roman"/>
          <w:sz w:val="24"/>
          <w:szCs w:val="24"/>
        </w:rPr>
        <w:t xml:space="preserve"> the</w:t>
      </w:r>
      <w:r>
        <w:rPr>
          <w:rFonts w:ascii="Times New Roman" w:hAnsi="Times New Roman" w:cs="Times New Roman"/>
          <w:sz w:val="24"/>
          <w:szCs w:val="24"/>
        </w:rPr>
        <w:t xml:space="preserve"> steps developed by the American Academy of Periodontology for examination of periodontal diseases.</w:t>
      </w:r>
    </w:p>
    <w:p w:rsidR="00E3316E"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medical history will be checked to evaluate if there are influencing conditions that may cause </w:t>
      </w:r>
      <w:r w:rsidR="00D553A4">
        <w:rPr>
          <w:rFonts w:ascii="Times New Roman" w:hAnsi="Times New Roman" w:cs="Times New Roman"/>
          <w:sz w:val="24"/>
          <w:szCs w:val="24"/>
        </w:rPr>
        <w:t xml:space="preserve">or </w:t>
      </w:r>
      <w:r>
        <w:rPr>
          <w:rFonts w:ascii="Times New Roman" w:hAnsi="Times New Roman" w:cs="Times New Roman"/>
          <w:sz w:val="24"/>
          <w:szCs w:val="24"/>
        </w:rPr>
        <w:t xml:space="preserve">disease or </w:t>
      </w:r>
      <w:r w:rsidR="00D553A4">
        <w:rPr>
          <w:rFonts w:ascii="Times New Roman" w:hAnsi="Times New Roman" w:cs="Times New Roman"/>
          <w:sz w:val="24"/>
          <w:szCs w:val="24"/>
        </w:rPr>
        <w:t xml:space="preserve">dental </w:t>
      </w:r>
      <w:r>
        <w:rPr>
          <w:rFonts w:ascii="Times New Roman" w:hAnsi="Times New Roman" w:cs="Times New Roman"/>
          <w:sz w:val="24"/>
          <w:szCs w:val="24"/>
        </w:rPr>
        <w:t xml:space="preserve">disturbance. </w:t>
      </w:r>
    </w:p>
    <w:p w:rsidR="00E3316E"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reason for the visit should be evaluated along with the dental history. Dental history </w:t>
      </w:r>
      <w:r w:rsidR="00D553A4">
        <w:rPr>
          <w:rFonts w:ascii="Times New Roman" w:hAnsi="Times New Roman" w:cs="Times New Roman"/>
          <w:sz w:val="24"/>
          <w:szCs w:val="24"/>
        </w:rPr>
        <w:t>guides to design a proper</w:t>
      </w:r>
      <w:r>
        <w:rPr>
          <w:rFonts w:ascii="Times New Roman" w:hAnsi="Times New Roman" w:cs="Times New Roman"/>
          <w:sz w:val="24"/>
          <w:szCs w:val="24"/>
        </w:rPr>
        <w:t xml:space="preserve"> treatment.</w:t>
      </w:r>
    </w:p>
    <w:p w:rsidR="00E3316E"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Then, extraoral structures should be properly observed and appraised by using different apparatuses. </w:t>
      </w:r>
    </w:p>
    <w:p w:rsidR="005C1E77"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In the fourth step, the oral tissues and different structures like lips, the floor of mouth, tongue are checked and evaluated.</w:t>
      </w:r>
    </w:p>
    <w:p w:rsidR="005C1E77"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teeth or its replacements are </w:t>
      </w:r>
      <w:r w:rsidR="00D553A4">
        <w:rPr>
          <w:rFonts w:ascii="Times New Roman" w:hAnsi="Times New Roman" w:cs="Times New Roman"/>
          <w:sz w:val="24"/>
          <w:szCs w:val="24"/>
        </w:rPr>
        <w:t>examined</w:t>
      </w:r>
      <w:r>
        <w:rPr>
          <w:rFonts w:ascii="Times New Roman" w:hAnsi="Times New Roman" w:cs="Times New Roman"/>
          <w:sz w:val="24"/>
          <w:szCs w:val="24"/>
        </w:rPr>
        <w:t>. It is the examination of missing teeth, tooth loose, teeth position, and signs of harmful habits.</w:t>
      </w:r>
    </w:p>
    <w:p w:rsidR="005C1E77"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Radiographs are used to diagnose the treatment for the patient</w:t>
      </w:r>
      <w:r w:rsidR="00205C06">
        <w:rPr>
          <w:rFonts w:ascii="Times New Roman" w:hAnsi="Times New Roman" w:cs="Times New Roman"/>
          <w:sz w:val="24"/>
          <w:szCs w:val="24"/>
        </w:rPr>
        <w:t>. Radiographs are assessed and interpreted.</w:t>
      </w:r>
    </w:p>
    <w:p w:rsidR="00205C06"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Look for any signs of plaque.</w:t>
      </w:r>
    </w:p>
    <w:p w:rsidR="00205C06"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Check the periodontal tissues along with peri-implant tissues and also identify their types.</w:t>
      </w:r>
    </w:p>
    <w:p w:rsidR="00205C06"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Measure the location of the gingival margin. Examining depths and evaluate whether it bleeds on probing or not.</w:t>
      </w:r>
    </w:p>
    <w:p w:rsidR="00205C06"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Identify any tissue abnormalities such as keratinized tissue absences, etc.  </w:t>
      </w:r>
    </w:p>
    <w:p w:rsidR="00205C06"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Determine the existence, position, and level of furcation attacks.</w:t>
      </w:r>
    </w:p>
    <w:p w:rsidR="00205C06"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After all of the initial steps, it will be identified that is there any need for additional diagnostic reliefs or medical tests. </w:t>
      </w:r>
    </w:p>
    <w:p w:rsidR="009A0803"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All the information will be saved in the patient’s record file.</w:t>
      </w:r>
    </w:p>
    <w:p w:rsidR="009A0803" w:rsidRDefault="00D553A4"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FD0D80">
        <w:rPr>
          <w:rFonts w:ascii="Times New Roman" w:hAnsi="Times New Roman" w:cs="Times New Roman"/>
          <w:sz w:val="24"/>
          <w:szCs w:val="24"/>
        </w:rPr>
        <w:t xml:space="preserve">eferral to another physician and </w:t>
      </w:r>
      <w:r>
        <w:rPr>
          <w:rFonts w:ascii="Times New Roman" w:hAnsi="Times New Roman" w:cs="Times New Roman"/>
          <w:sz w:val="24"/>
          <w:szCs w:val="24"/>
        </w:rPr>
        <w:t>recorded</w:t>
      </w:r>
      <w:r w:rsidR="00FD0D80">
        <w:rPr>
          <w:rFonts w:ascii="Times New Roman" w:hAnsi="Times New Roman" w:cs="Times New Roman"/>
          <w:sz w:val="24"/>
          <w:szCs w:val="24"/>
        </w:rPr>
        <w:t xml:space="preserve">. </w:t>
      </w:r>
    </w:p>
    <w:p w:rsidR="009A0803" w:rsidRPr="00E3316E" w:rsidRDefault="00FD0D80" w:rsidP="00E3316E">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 the basis of all the results after the thorough check-up, a proper treatment plan will be prepared for the patient.  </w:t>
      </w:r>
    </w:p>
    <w:p w:rsidR="00923802" w:rsidRPr="00C35944" w:rsidRDefault="00FD0D80" w:rsidP="009A0803">
      <w:pPr>
        <w:spacing w:after="0" w:line="480" w:lineRule="auto"/>
        <w:rPr>
          <w:rFonts w:ascii="Times New Roman" w:hAnsi="Times New Roman" w:cs="Times New Roman"/>
          <w:b/>
          <w:sz w:val="24"/>
          <w:szCs w:val="24"/>
        </w:rPr>
      </w:pPr>
      <w:r w:rsidRPr="00C35944">
        <w:rPr>
          <w:rFonts w:ascii="Times New Roman" w:hAnsi="Times New Roman" w:cs="Times New Roman"/>
          <w:b/>
          <w:sz w:val="24"/>
          <w:szCs w:val="24"/>
        </w:rPr>
        <w:t xml:space="preserve">7- Differences between Loss of attachment, Attachment Apparatus, and Attached Gingiva </w:t>
      </w:r>
    </w:p>
    <w:p w:rsidR="009A0803" w:rsidRPr="00C35944" w:rsidRDefault="00FD0D80" w:rsidP="009A080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C35944">
        <w:rPr>
          <w:rFonts w:ascii="Times New Roman" w:hAnsi="Times New Roman" w:cs="Times New Roman"/>
          <w:sz w:val="24"/>
          <w:szCs w:val="24"/>
        </w:rPr>
        <w:t xml:space="preserve">The loss of attachment is the </w:t>
      </w:r>
      <w:r w:rsidR="00C35944">
        <w:rPr>
          <w:rFonts w:ascii="Times New Roman" w:hAnsi="Times New Roman" w:cs="Times New Roman"/>
          <w:sz w:val="24"/>
          <w:szCs w:val="24"/>
        </w:rPr>
        <w:t xml:space="preserve">moving </w:t>
      </w:r>
      <w:r w:rsidR="00C35944" w:rsidRPr="00C35944">
        <w:rPr>
          <w:rFonts w:ascii="Times New Roman" w:hAnsi="Times New Roman" w:cs="Times New Roman"/>
          <w:sz w:val="24"/>
          <w:szCs w:val="24"/>
        </w:rPr>
        <w:t>of</w:t>
      </w:r>
      <w:r w:rsidRPr="00C35944">
        <w:rPr>
          <w:rFonts w:ascii="Times New Roman" w:hAnsi="Times New Roman" w:cs="Times New Roman"/>
          <w:sz w:val="24"/>
          <w:szCs w:val="24"/>
        </w:rPr>
        <w:t xml:space="preserve"> collagen fibers from the cementum</w:t>
      </w:r>
      <w:r w:rsidR="00C35944">
        <w:rPr>
          <w:rFonts w:ascii="Times New Roman" w:hAnsi="Times New Roman" w:cs="Times New Roman"/>
          <w:sz w:val="24"/>
          <w:szCs w:val="24"/>
        </w:rPr>
        <w:t>. T</w:t>
      </w:r>
      <w:r w:rsidR="00C35944" w:rsidRPr="00C35944">
        <w:rPr>
          <w:rFonts w:ascii="Times New Roman" w:hAnsi="Times New Roman" w:cs="Times New Roman"/>
          <w:sz w:val="24"/>
          <w:szCs w:val="24"/>
        </w:rPr>
        <w:t>he part of soft tissue attached to teeth</w:t>
      </w:r>
      <w:r w:rsidR="00C35944">
        <w:rPr>
          <w:rFonts w:ascii="Times New Roman" w:hAnsi="Times New Roman" w:cs="Times New Roman"/>
          <w:sz w:val="24"/>
          <w:szCs w:val="24"/>
        </w:rPr>
        <w:t xml:space="preserve"> also</w:t>
      </w:r>
      <w:r w:rsidR="00C35944" w:rsidRPr="00C35944">
        <w:rPr>
          <w:rFonts w:ascii="Times New Roman" w:hAnsi="Times New Roman" w:cs="Times New Roman"/>
          <w:sz w:val="24"/>
          <w:szCs w:val="24"/>
        </w:rPr>
        <w:t xml:space="preserve"> moves towards the top of the roots</w:t>
      </w:r>
      <w:r w:rsidR="00C35944">
        <w:rPr>
          <w:rFonts w:ascii="Times New Roman" w:hAnsi="Times New Roman" w:cs="Times New Roman"/>
          <w:sz w:val="24"/>
          <w:szCs w:val="24"/>
        </w:rPr>
        <w:t xml:space="preserve"> in loss of attachment</w:t>
      </w:r>
      <w:r w:rsidR="00C35944" w:rsidRPr="00C35944">
        <w:rPr>
          <w:rFonts w:ascii="Times New Roman" w:hAnsi="Times New Roman" w:cs="Times New Roman"/>
          <w:sz w:val="24"/>
          <w:szCs w:val="24"/>
        </w:rPr>
        <w:t>.</w:t>
      </w:r>
      <w:r w:rsidR="00C35944">
        <w:rPr>
          <w:rFonts w:ascii="Times New Roman" w:hAnsi="Times New Roman" w:cs="Times New Roman"/>
          <w:sz w:val="24"/>
          <w:szCs w:val="24"/>
        </w:rPr>
        <w:t xml:space="preserve"> On the other side, attachment apparatus denotes the tissues which connect the teeth to the alveolar bone and periodontal ligament. However, Attached Gingiva refers to the gum tissues which are attached alveolar process and the tooth. </w:t>
      </w:r>
      <w:bookmarkStart w:id="0" w:name="_GoBack"/>
      <w:bookmarkEnd w:id="0"/>
    </w:p>
    <w:p w:rsidR="00F44E16" w:rsidRDefault="00F44E16" w:rsidP="007C1C60">
      <w:pPr>
        <w:spacing w:after="0" w:line="480" w:lineRule="auto"/>
        <w:ind w:firstLine="720"/>
        <w:rPr>
          <w:rFonts w:ascii="Times New Roman" w:hAnsi="Times New Roman" w:cs="Times New Roman"/>
          <w:sz w:val="24"/>
          <w:szCs w:val="24"/>
        </w:rPr>
      </w:pPr>
    </w:p>
    <w:p w:rsidR="00F44E16" w:rsidRDefault="00F44E16" w:rsidP="007C1C60">
      <w:pPr>
        <w:spacing w:after="0" w:line="480" w:lineRule="auto"/>
        <w:ind w:firstLine="720"/>
        <w:rPr>
          <w:rFonts w:ascii="Times New Roman" w:hAnsi="Times New Roman" w:cs="Times New Roman"/>
          <w:sz w:val="24"/>
          <w:szCs w:val="24"/>
        </w:rPr>
      </w:pPr>
    </w:p>
    <w:p w:rsidR="00F44E16" w:rsidRDefault="00F44E16" w:rsidP="007C1C60">
      <w:pPr>
        <w:spacing w:after="0" w:line="480" w:lineRule="auto"/>
        <w:ind w:firstLine="720"/>
        <w:rPr>
          <w:rFonts w:ascii="Times New Roman" w:hAnsi="Times New Roman" w:cs="Times New Roman"/>
          <w:sz w:val="24"/>
          <w:szCs w:val="24"/>
        </w:rPr>
      </w:pPr>
    </w:p>
    <w:p w:rsidR="00F44E16" w:rsidRDefault="00F44E16" w:rsidP="007C1C60">
      <w:pPr>
        <w:spacing w:after="0" w:line="480" w:lineRule="auto"/>
        <w:ind w:firstLine="720"/>
        <w:rPr>
          <w:rFonts w:ascii="Times New Roman" w:hAnsi="Times New Roman" w:cs="Times New Roman"/>
          <w:sz w:val="24"/>
          <w:szCs w:val="24"/>
        </w:rPr>
      </w:pPr>
    </w:p>
    <w:p w:rsidR="00F44E16" w:rsidRDefault="00F44E16" w:rsidP="007C1C60">
      <w:pPr>
        <w:spacing w:after="0" w:line="480" w:lineRule="auto"/>
        <w:ind w:firstLine="720"/>
        <w:rPr>
          <w:rFonts w:ascii="Times New Roman" w:hAnsi="Times New Roman" w:cs="Times New Roman"/>
          <w:sz w:val="24"/>
          <w:szCs w:val="24"/>
        </w:rPr>
      </w:pPr>
    </w:p>
    <w:p w:rsidR="00F44E16" w:rsidRDefault="00F44E16" w:rsidP="00F44E16"/>
    <w:p w:rsidR="00F44E16" w:rsidRPr="00F44E16" w:rsidRDefault="00F44E16" w:rsidP="00F44E16"/>
    <w:p w:rsidR="0008177B" w:rsidRPr="00D923BB" w:rsidRDefault="00FD0D80"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C35944" w:rsidRPr="0008177B" w:rsidRDefault="00FD0D80" w:rsidP="007C1C60">
      <w:pPr>
        <w:spacing w:after="0" w:line="480" w:lineRule="auto"/>
        <w:ind w:left="720" w:hanging="720"/>
        <w:rPr>
          <w:rFonts w:ascii="Times New Roman" w:hAnsi="Times New Roman" w:cs="Times New Roman"/>
          <w:sz w:val="24"/>
          <w:szCs w:val="24"/>
        </w:rPr>
      </w:pPr>
      <w:r w:rsidRPr="00357D9B">
        <w:rPr>
          <w:rFonts w:ascii="Times New Roman" w:hAnsi="Times New Roman" w:cs="Times New Roman"/>
          <w:sz w:val="24"/>
          <w:szCs w:val="24"/>
        </w:rPr>
        <w:t>"Gingivitis vs. Periodontitis: What’s The Difference?” Tooth Wisdom, 2019, https://www.toothwisdom.org/a-z/article/gingivitis-vs-periodontitis-whats-the-difference/.</w:t>
      </w:r>
    </w:p>
    <w:p w:rsidR="00C35944" w:rsidRDefault="00FD0D80" w:rsidP="007C1C60">
      <w:pPr>
        <w:spacing w:after="0" w:line="480" w:lineRule="auto"/>
        <w:ind w:left="720" w:hanging="720"/>
        <w:rPr>
          <w:rFonts w:ascii="Times New Roman" w:hAnsi="Times New Roman" w:cs="Times New Roman"/>
          <w:sz w:val="24"/>
          <w:szCs w:val="24"/>
        </w:rPr>
      </w:pPr>
      <w:r w:rsidRPr="00170C00">
        <w:rPr>
          <w:rFonts w:ascii="Times New Roman" w:hAnsi="Times New Roman" w:cs="Times New Roman"/>
          <w:sz w:val="24"/>
          <w:szCs w:val="24"/>
        </w:rPr>
        <w:t>G. Caton, Jack, et al. "A new classification scheme for periodontal and peri</w:t>
      </w:r>
      <w:r w:rsidRPr="00170C00">
        <w:rPr>
          <w:rFonts w:ascii="Cambria Math" w:hAnsi="Cambria Math" w:cs="Cambria Math"/>
          <w:sz w:val="24"/>
          <w:szCs w:val="24"/>
        </w:rPr>
        <w:t>‐</w:t>
      </w:r>
      <w:r w:rsidRPr="00170C00">
        <w:rPr>
          <w:rFonts w:ascii="Times New Roman" w:hAnsi="Times New Roman" w:cs="Times New Roman"/>
          <w:sz w:val="24"/>
          <w:szCs w:val="24"/>
        </w:rPr>
        <w:t>implant diseases and conditions–Introduction and key changes from the 1999 classification." Journal of Periodontology 89 (2018): S1-S8.</w:t>
      </w:r>
    </w:p>
    <w:p w:rsidR="00C35944" w:rsidRDefault="00FD0D80" w:rsidP="007C1C60">
      <w:pPr>
        <w:spacing w:after="0" w:line="480" w:lineRule="auto"/>
        <w:ind w:left="720" w:hanging="720"/>
        <w:rPr>
          <w:rFonts w:ascii="Times New Roman" w:hAnsi="Times New Roman" w:cs="Times New Roman"/>
          <w:sz w:val="24"/>
          <w:szCs w:val="24"/>
        </w:rPr>
      </w:pPr>
      <w:proofErr w:type="spellStart"/>
      <w:r w:rsidRPr="009A4261">
        <w:rPr>
          <w:rFonts w:ascii="Times New Roman" w:hAnsi="Times New Roman" w:cs="Times New Roman"/>
          <w:sz w:val="24"/>
          <w:szCs w:val="24"/>
        </w:rPr>
        <w:t>Modeer</w:t>
      </w:r>
      <w:proofErr w:type="spellEnd"/>
      <w:r w:rsidRPr="009A4261">
        <w:rPr>
          <w:rFonts w:ascii="Times New Roman" w:hAnsi="Times New Roman" w:cs="Times New Roman"/>
          <w:sz w:val="24"/>
          <w:szCs w:val="24"/>
        </w:rPr>
        <w:t xml:space="preserve">, Thomas, and </w:t>
      </w:r>
      <w:proofErr w:type="spellStart"/>
      <w:r w:rsidRPr="009A4261">
        <w:rPr>
          <w:rFonts w:ascii="Times New Roman" w:hAnsi="Times New Roman" w:cs="Times New Roman"/>
          <w:sz w:val="24"/>
          <w:szCs w:val="24"/>
        </w:rPr>
        <w:t>Biniyam</w:t>
      </w:r>
      <w:proofErr w:type="spellEnd"/>
      <w:r w:rsidRPr="009A4261">
        <w:rPr>
          <w:rFonts w:ascii="Times New Roman" w:hAnsi="Times New Roman" w:cs="Times New Roman"/>
          <w:sz w:val="24"/>
          <w:szCs w:val="24"/>
        </w:rPr>
        <w:t xml:space="preserve"> </w:t>
      </w:r>
      <w:proofErr w:type="spellStart"/>
      <w:r w:rsidRPr="009A4261">
        <w:rPr>
          <w:rFonts w:ascii="Times New Roman" w:hAnsi="Times New Roman" w:cs="Times New Roman"/>
          <w:sz w:val="24"/>
          <w:szCs w:val="24"/>
        </w:rPr>
        <w:t>Wondimu</w:t>
      </w:r>
      <w:proofErr w:type="spellEnd"/>
      <w:r w:rsidRPr="009A4261">
        <w:rPr>
          <w:rFonts w:ascii="Times New Roman" w:hAnsi="Times New Roman" w:cs="Times New Roman"/>
          <w:sz w:val="24"/>
          <w:szCs w:val="24"/>
        </w:rPr>
        <w:t>. "Periodontal diseases in children and adolescents." Dental Clinics of North America 44.3 (2000): 633-658.</w:t>
      </w:r>
    </w:p>
    <w:p w:rsidR="00C35944" w:rsidRDefault="00FD0D80" w:rsidP="007C1C60">
      <w:pPr>
        <w:spacing w:after="0" w:line="480" w:lineRule="auto"/>
        <w:ind w:left="720" w:hanging="720"/>
        <w:rPr>
          <w:rFonts w:ascii="Times New Roman" w:hAnsi="Times New Roman" w:cs="Times New Roman"/>
          <w:sz w:val="24"/>
          <w:szCs w:val="24"/>
        </w:rPr>
      </w:pPr>
      <w:proofErr w:type="spellStart"/>
      <w:r w:rsidRPr="00170C00">
        <w:rPr>
          <w:rFonts w:ascii="Times New Roman" w:hAnsi="Times New Roman" w:cs="Times New Roman"/>
          <w:sz w:val="24"/>
          <w:szCs w:val="24"/>
        </w:rPr>
        <w:t>Wiebe</w:t>
      </w:r>
      <w:proofErr w:type="spellEnd"/>
      <w:r w:rsidRPr="00170C00">
        <w:rPr>
          <w:rFonts w:ascii="Times New Roman" w:hAnsi="Times New Roman" w:cs="Times New Roman"/>
          <w:sz w:val="24"/>
          <w:szCs w:val="24"/>
        </w:rPr>
        <w:t xml:space="preserve">, Colin B., and Edward E. </w:t>
      </w:r>
      <w:proofErr w:type="spellStart"/>
      <w:r w:rsidRPr="00170C00">
        <w:rPr>
          <w:rFonts w:ascii="Times New Roman" w:hAnsi="Times New Roman" w:cs="Times New Roman"/>
          <w:sz w:val="24"/>
          <w:szCs w:val="24"/>
        </w:rPr>
        <w:t>Putnins</w:t>
      </w:r>
      <w:proofErr w:type="spellEnd"/>
      <w:r w:rsidRPr="00170C00">
        <w:rPr>
          <w:rFonts w:ascii="Times New Roman" w:hAnsi="Times New Roman" w:cs="Times New Roman"/>
          <w:sz w:val="24"/>
          <w:szCs w:val="24"/>
        </w:rPr>
        <w:t xml:space="preserve">. "The periodontal disease classification system of the American Academy of Periodontology-an update." </w:t>
      </w:r>
      <w:r w:rsidR="00C129C3" w:rsidRPr="00170C00">
        <w:rPr>
          <w:rFonts w:ascii="Times New Roman" w:hAnsi="Times New Roman" w:cs="Times New Roman"/>
          <w:sz w:val="24"/>
          <w:szCs w:val="24"/>
        </w:rPr>
        <w:t xml:space="preserve">Journal-Canadian Dental Association </w:t>
      </w:r>
      <w:r w:rsidRPr="00170C00">
        <w:rPr>
          <w:rFonts w:ascii="Times New Roman" w:hAnsi="Times New Roman" w:cs="Times New Roman"/>
          <w:sz w:val="24"/>
          <w:szCs w:val="24"/>
        </w:rPr>
        <w:t>66.11 (2000): 594-599.</w:t>
      </w:r>
    </w:p>
    <w:sectPr w:rsidR="00C35944" w:rsidSect="005B73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31" w:rsidRDefault="00435131">
      <w:pPr>
        <w:spacing w:after="0" w:line="240" w:lineRule="auto"/>
      </w:pPr>
      <w:r>
        <w:separator/>
      </w:r>
    </w:p>
  </w:endnote>
  <w:endnote w:type="continuationSeparator" w:id="0">
    <w:p w:rsidR="00435131" w:rsidRDefault="0043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31" w:rsidRDefault="00435131">
      <w:pPr>
        <w:spacing w:after="0" w:line="240" w:lineRule="auto"/>
      </w:pPr>
      <w:r>
        <w:separator/>
      </w:r>
    </w:p>
  </w:footnote>
  <w:footnote w:type="continuationSeparator" w:id="0">
    <w:p w:rsidR="00435131" w:rsidRDefault="00435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D0D8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553A4">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D0D8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E0FD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55A7"/>
    <w:multiLevelType w:val="hybridMultilevel"/>
    <w:tmpl w:val="538A4BE2"/>
    <w:lvl w:ilvl="0" w:tplc="284EA05E">
      <w:start w:val="1"/>
      <w:numFmt w:val="decimal"/>
      <w:lvlText w:val="%1."/>
      <w:lvlJc w:val="left"/>
      <w:pPr>
        <w:ind w:left="720" w:hanging="360"/>
      </w:pPr>
    </w:lvl>
    <w:lvl w:ilvl="1" w:tplc="D2361316" w:tentative="1">
      <w:start w:val="1"/>
      <w:numFmt w:val="lowerLetter"/>
      <w:lvlText w:val="%2."/>
      <w:lvlJc w:val="left"/>
      <w:pPr>
        <w:ind w:left="1440" w:hanging="360"/>
      </w:pPr>
    </w:lvl>
    <w:lvl w:ilvl="2" w:tplc="72826E7C" w:tentative="1">
      <w:start w:val="1"/>
      <w:numFmt w:val="lowerRoman"/>
      <w:lvlText w:val="%3."/>
      <w:lvlJc w:val="right"/>
      <w:pPr>
        <w:ind w:left="2160" w:hanging="180"/>
      </w:pPr>
    </w:lvl>
    <w:lvl w:ilvl="3" w:tplc="079061AA" w:tentative="1">
      <w:start w:val="1"/>
      <w:numFmt w:val="decimal"/>
      <w:lvlText w:val="%4."/>
      <w:lvlJc w:val="left"/>
      <w:pPr>
        <w:ind w:left="2880" w:hanging="360"/>
      </w:pPr>
    </w:lvl>
    <w:lvl w:ilvl="4" w:tplc="21E818AA" w:tentative="1">
      <w:start w:val="1"/>
      <w:numFmt w:val="lowerLetter"/>
      <w:lvlText w:val="%5."/>
      <w:lvlJc w:val="left"/>
      <w:pPr>
        <w:ind w:left="3600" w:hanging="360"/>
      </w:pPr>
    </w:lvl>
    <w:lvl w:ilvl="5" w:tplc="A984D7B8" w:tentative="1">
      <w:start w:val="1"/>
      <w:numFmt w:val="lowerRoman"/>
      <w:lvlText w:val="%6."/>
      <w:lvlJc w:val="right"/>
      <w:pPr>
        <w:ind w:left="4320" w:hanging="180"/>
      </w:pPr>
    </w:lvl>
    <w:lvl w:ilvl="6" w:tplc="2EA6F43C" w:tentative="1">
      <w:start w:val="1"/>
      <w:numFmt w:val="decimal"/>
      <w:lvlText w:val="%7."/>
      <w:lvlJc w:val="left"/>
      <w:pPr>
        <w:ind w:left="5040" w:hanging="360"/>
      </w:pPr>
    </w:lvl>
    <w:lvl w:ilvl="7" w:tplc="5E240B82" w:tentative="1">
      <w:start w:val="1"/>
      <w:numFmt w:val="lowerLetter"/>
      <w:lvlText w:val="%8."/>
      <w:lvlJc w:val="left"/>
      <w:pPr>
        <w:ind w:left="5760" w:hanging="360"/>
      </w:pPr>
    </w:lvl>
    <w:lvl w:ilvl="8" w:tplc="C67C057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2226"/>
    <w:rsid w:val="00075848"/>
    <w:rsid w:val="0008177B"/>
    <w:rsid w:val="00086FDE"/>
    <w:rsid w:val="000B0259"/>
    <w:rsid w:val="000B30C1"/>
    <w:rsid w:val="000C01C0"/>
    <w:rsid w:val="000F7EF6"/>
    <w:rsid w:val="00101492"/>
    <w:rsid w:val="00102F66"/>
    <w:rsid w:val="001330A9"/>
    <w:rsid w:val="001364CB"/>
    <w:rsid w:val="00141074"/>
    <w:rsid w:val="00170C00"/>
    <w:rsid w:val="00187C02"/>
    <w:rsid w:val="001C463B"/>
    <w:rsid w:val="001D3244"/>
    <w:rsid w:val="002037B4"/>
    <w:rsid w:val="00205C06"/>
    <w:rsid w:val="0023736C"/>
    <w:rsid w:val="00267851"/>
    <w:rsid w:val="00271F3A"/>
    <w:rsid w:val="002777E7"/>
    <w:rsid w:val="002C01EB"/>
    <w:rsid w:val="002C33F6"/>
    <w:rsid w:val="003365E8"/>
    <w:rsid w:val="00357D9B"/>
    <w:rsid w:val="0039706B"/>
    <w:rsid w:val="003C2B45"/>
    <w:rsid w:val="00435131"/>
    <w:rsid w:val="00471063"/>
    <w:rsid w:val="00473F69"/>
    <w:rsid w:val="004818E3"/>
    <w:rsid w:val="004D4892"/>
    <w:rsid w:val="004F0143"/>
    <w:rsid w:val="004F1CE6"/>
    <w:rsid w:val="00550EFD"/>
    <w:rsid w:val="00585472"/>
    <w:rsid w:val="0059674B"/>
    <w:rsid w:val="005A1A77"/>
    <w:rsid w:val="005B4153"/>
    <w:rsid w:val="005B734B"/>
    <w:rsid w:val="005C1E77"/>
    <w:rsid w:val="005C20F1"/>
    <w:rsid w:val="005D1B97"/>
    <w:rsid w:val="005E1DA3"/>
    <w:rsid w:val="006064D0"/>
    <w:rsid w:val="0062561B"/>
    <w:rsid w:val="00651CA7"/>
    <w:rsid w:val="006555C5"/>
    <w:rsid w:val="006E06BF"/>
    <w:rsid w:val="00703981"/>
    <w:rsid w:val="007178E4"/>
    <w:rsid w:val="00722B16"/>
    <w:rsid w:val="007744E7"/>
    <w:rsid w:val="007A4E81"/>
    <w:rsid w:val="007C1C60"/>
    <w:rsid w:val="00812A71"/>
    <w:rsid w:val="008A6D60"/>
    <w:rsid w:val="008B3B75"/>
    <w:rsid w:val="008E0D8D"/>
    <w:rsid w:val="00923802"/>
    <w:rsid w:val="00941495"/>
    <w:rsid w:val="00997E30"/>
    <w:rsid w:val="009A0803"/>
    <w:rsid w:val="009A4261"/>
    <w:rsid w:val="009F1761"/>
    <w:rsid w:val="009F5BB9"/>
    <w:rsid w:val="00A236F7"/>
    <w:rsid w:val="00A4029A"/>
    <w:rsid w:val="00A4374D"/>
    <w:rsid w:val="00A61F80"/>
    <w:rsid w:val="00A95882"/>
    <w:rsid w:val="00AF5E7E"/>
    <w:rsid w:val="00B22BC7"/>
    <w:rsid w:val="00B405F9"/>
    <w:rsid w:val="00B73412"/>
    <w:rsid w:val="00BC6300"/>
    <w:rsid w:val="00C129C3"/>
    <w:rsid w:val="00C35944"/>
    <w:rsid w:val="00C5356B"/>
    <w:rsid w:val="00C61AB9"/>
    <w:rsid w:val="00C74D28"/>
    <w:rsid w:val="00C75C92"/>
    <w:rsid w:val="00C8278A"/>
    <w:rsid w:val="00CA2688"/>
    <w:rsid w:val="00CD5CDC"/>
    <w:rsid w:val="00CE0FDE"/>
    <w:rsid w:val="00CF0A51"/>
    <w:rsid w:val="00D2334E"/>
    <w:rsid w:val="00D40E2B"/>
    <w:rsid w:val="00D5076D"/>
    <w:rsid w:val="00D553A4"/>
    <w:rsid w:val="00D5779E"/>
    <w:rsid w:val="00D74986"/>
    <w:rsid w:val="00D923BB"/>
    <w:rsid w:val="00DA3DE4"/>
    <w:rsid w:val="00DB7DF6"/>
    <w:rsid w:val="00E3316E"/>
    <w:rsid w:val="00E63809"/>
    <w:rsid w:val="00E83419"/>
    <w:rsid w:val="00EA32BF"/>
    <w:rsid w:val="00EB5449"/>
    <w:rsid w:val="00ED7EC9"/>
    <w:rsid w:val="00EE6B59"/>
    <w:rsid w:val="00EF1641"/>
    <w:rsid w:val="00F42017"/>
    <w:rsid w:val="00F44E16"/>
    <w:rsid w:val="00F55F6B"/>
    <w:rsid w:val="00F7702F"/>
    <w:rsid w:val="00FD0D80"/>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7A4E81"/>
    <w:rPr>
      <w:i/>
      <w:iCs/>
    </w:rPr>
  </w:style>
  <w:style w:type="paragraph" w:styleId="ListParagraph">
    <w:name w:val="List Paragraph"/>
    <w:basedOn w:val="Normal"/>
    <w:uiPriority w:val="34"/>
    <w:qFormat/>
    <w:rsid w:val="00E8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EC8F-EE21-4223-A5F1-E2AAACE9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2019-01-18T11:07:00Z</dcterms:created>
  <dcterms:modified xsi:type="dcterms:W3CDTF">2019-01-18T11:25:00Z</dcterms:modified>
</cp:coreProperties>
</file>