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7A0" w:rsidRDefault="00CD27A0" w:rsidP="00243991">
      <w:pPr>
        <w:ind w:firstLine="0"/>
        <w:jc w:val="center"/>
        <w:rPr>
          <w:b/>
        </w:rPr>
      </w:pPr>
      <w:r>
        <w:rPr>
          <w:b/>
        </w:rPr>
        <w:t>Source 1</w:t>
      </w:r>
    </w:p>
    <w:p w:rsidR="00CD27A0" w:rsidRDefault="00CD27A0" w:rsidP="00CD27A0">
      <w:pPr>
        <w:ind w:firstLine="0"/>
      </w:pPr>
      <w:r w:rsidRPr="00CD27A0">
        <w:rPr>
          <w:b/>
        </w:rPr>
        <w:t>Article Title:</w:t>
      </w:r>
      <w:r>
        <w:t xml:space="preserve"> “</w:t>
      </w:r>
      <w:r w:rsidRPr="00CD27A0">
        <w:t>Brains, environments, and policy responses to addiction</w:t>
      </w:r>
      <w:r>
        <w:t xml:space="preserve">” </w:t>
      </w:r>
    </w:p>
    <w:p w:rsidR="00AC3BD0" w:rsidRDefault="00CD27A0" w:rsidP="00CD27A0">
      <w:pPr>
        <w:ind w:firstLine="0"/>
      </w:pPr>
      <w:r w:rsidRPr="00CD27A0">
        <w:rPr>
          <w:b/>
        </w:rPr>
        <w:t>Authors</w:t>
      </w:r>
      <w:r>
        <w:t>:  Keith Humphreys</w:t>
      </w:r>
      <w:r w:rsidRPr="00CD27A0">
        <w:t xml:space="preserve">, Robert C. </w:t>
      </w:r>
      <w:proofErr w:type="spellStart"/>
      <w:r w:rsidRPr="00CD27A0">
        <w:t>Malenka</w:t>
      </w:r>
      <w:proofErr w:type="spellEnd"/>
      <w:r w:rsidRPr="00CD27A0">
        <w:t xml:space="preserve">, Brian Knutson, Robert J. </w:t>
      </w:r>
      <w:proofErr w:type="spellStart"/>
      <w:r w:rsidRPr="00CD27A0">
        <w:t>MacCoun</w:t>
      </w:r>
      <w:proofErr w:type="spellEnd"/>
    </w:p>
    <w:p w:rsidR="00CD27A0" w:rsidRDefault="00CD27A0" w:rsidP="00CD27A0">
      <w:pPr>
        <w:ind w:firstLine="0"/>
      </w:pPr>
      <w:r w:rsidRPr="00CD27A0">
        <w:rPr>
          <w:b/>
        </w:rPr>
        <w:t>Link</w:t>
      </w:r>
      <w:r>
        <w:t xml:space="preserve">: </w:t>
      </w:r>
      <w:hyperlink r:id="rId4" w:history="1">
        <w:r w:rsidRPr="008B6AAD">
          <w:rPr>
            <w:rStyle w:val="Hyperlink"/>
          </w:rPr>
          <w:t>http://science.sciencemag.org/content/356/6344/1237.summary</w:t>
        </w:r>
      </w:hyperlink>
    </w:p>
    <w:p w:rsidR="00CD27A0" w:rsidRDefault="00CD27A0" w:rsidP="00CD27A0">
      <w:pPr>
        <w:ind w:firstLine="0"/>
      </w:pPr>
      <w:r w:rsidRPr="00CD27A0">
        <w:rPr>
          <w:b/>
        </w:rPr>
        <w:t>Reference</w:t>
      </w:r>
      <w:r>
        <w:t xml:space="preserve">: </w:t>
      </w:r>
      <w:r w:rsidRPr="00CD27A0">
        <w:t xml:space="preserve">Humphreys, K., </w:t>
      </w:r>
      <w:proofErr w:type="spellStart"/>
      <w:r w:rsidRPr="00CD27A0">
        <w:t>Malenka</w:t>
      </w:r>
      <w:proofErr w:type="spellEnd"/>
      <w:r w:rsidRPr="00CD27A0">
        <w:t xml:space="preserve">, R. C., Knutson, B., &amp; </w:t>
      </w:r>
      <w:proofErr w:type="spellStart"/>
      <w:r w:rsidRPr="00CD27A0">
        <w:t>MacCoun</w:t>
      </w:r>
      <w:proofErr w:type="spellEnd"/>
      <w:r w:rsidRPr="00CD27A0">
        <w:t>, R. J. (2017). Brains, environments, and policy responses to addiction. Science, 356(6344), 1237-1238.</w:t>
      </w:r>
    </w:p>
    <w:p w:rsidR="00CD27A0" w:rsidRDefault="00A437A2" w:rsidP="00243991">
      <w:pPr>
        <w:ind w:firstLine="0"/>
        <w:jc w:val="center"/>
        <w:rPr>
          <w:b/>
        </w:rPr>
      </w:pPr>
      <w:r>
        <w:rPr>
          <w:b/>
        </w:rPr>
        <w:t>Source 2</w:t>
      </w:r>
    </w:p>
    <w:p w:rsidR="00A437A2" w:rsidRDefault="00A437A2" w:rsidP="00A437A2">
      <w:pPr>
        <w:ind w:firstLine="0"/>
      </w:pPr>
      <w:r>
        <w:rPr>
          <w:b/>
        </w:rPr>
        <w:t xml:space="preserve">Title: </w:t>
      </w:r>
      <w:r w:rsidRPr="00A437A2">
        <w:t>“</w:t>
      </w:r>
      <w:r w:rsidRPr="00A437A2">
        <w:t>Internet Addiction, Lifestyle or Mental Disorder? A Phenomenological Study on Social Media Addiction in Indonesia</w:t>
      </w:r>
      <w:r w:rsidRPr="00A437A2">
        <w:t>”</w:t>
      </w:r>
    </w:p>
    <w:p w:rsidR="00A437A2" w:rsidRDefault="00A437A2" w:rsidP="00A437A2">
      <w:pPr>
        <w:ind w:firstLine="0"/>
      </w:pPr>
      <w:r w:rsidRPr="00A437A2">
        <w:rPr>
          <w:b/>
        </w:rPr>
        <w:t>Author</w:t>
      </w:r>
      <w:r>
        <w:rPr>
          <w:b/>
        </w:rPr>
        <w:t xml:space="preserve">: </w:t>
      </w:r>
      <w:proofErr w:type="spellStart"/>
      <w:r w:rsidRPr="00A437A2">
        <w:t>Nuning</w:t>
      </w:r>
      <w:proofErr w:type="spellEnd"/>
      <w:r w:rsidRPr="00A437A2">
        <w:t xml:space="preserve"> </w:t>
      </w:r>
      <w:proofErr w:type="spellStart"/>
      <w:r w:rsidRPr="00A437A2">
        <w:t>Kurniasih</w:t>
      </w:r>
      <w:proofErr w:type="spellEnd"/>
    </w:p>
    <w:p w:rsidR="00A437A2" w:rsidRDefault="00A437A2" w:rsidP="00A437A2">
      <w:pPr>
        <w:ind w:firstLine="0"/>
      </w:pPr>
      <w:r w:rsidRPr="00970AD7">
        <w:rPr>
          <w:b/>
        </w:rPr>
        <w:t>Link</w:t>
      </w:r>
      <w:r>
        <w:t xml:space="preserve">: </w:t>
      </w:r>
      <w:hyperlink r:id="rId5" w:history="1">
        <w:r w:rsidR="00970AD7" w:rsidRPr="008B6AAD">
          <w:rPr>
            <w:rStyle w:val="Hyperlink"/>
          </w:rPr>
          <w:t>https://www.knepublishing.com/index.php/Kne-Social/article/view/879/2284</w:t>
        </w:r>
      </w:hyperlink>
    </w:p>
    <w:p w:rsidR="00970AD7" w:rsidRDefault="00970AD7" w:rsidP="00A437A2">
      <w:pPr>
        <w:ind w:firstLine="0"/>
      </w:pPr>
      <w:r w:rsidRPr="00970AD7">
        <w:rPr>
          <w:b/>
        </w:rPr>
        <w:t>Reference</w:t>
      </w:r>
      <w:r>
        <w:t xml:space="preserve">: </w:t>
      </w:r>
      <w:proofErr w:type="spellStart"/>
      <w:r w:rsidRPr="00970AD7">
        <w:t>Kurniasih</w:t>
      </w:r>
      <w:proofErr w:type="spellEnd"/>
      <w:r w:rsidRPr="00970AD7">
        <w:t xml:space="preserve">, N. (2017). Internet Addiction, Lifestyle or Mental Disorder? A Phenomenological Study on Social Media Addiction in Indonesia. </w:t>
      </w:r>
      <w:proofErr w:type="spellStart"/>
      <w:r w:rsidRPr="00970AD7">
        <w:t>KnE</w:t>
      </w:r>
      <w:proofErr w:type="spellEnd"/>
      <w:r w:rsidRPr="00970AD7">
        <w:t xml:space="preserve"> Social Sciences, 2(4), 135-144.</w:t>
      </w:r>
    </w:p>
    <w:p w:rsidR="00970AD7" w:rsidRDefault="00970AD7" w:rsidP="00243991">
      <w:pPr>
        <w:ind w:firstLine="0"/>
        <w:jc w:val="center"/>
        <w:rPr>
          <w:b/>
        </w:rPr>
      </w:pPr>
      <w:r w:rsidRPr="00970AD7">
        <w:rPr>
          <w:b/>
        </w:rPr>
        <w:t>Source 3</w:t>
      </w:r>
    </w:p>
    <w:p w:rsidR="00970AD7" w:rsidRPr="00E202F2" w:rsidRDefault="00970AD7" w:rsidP="00970AD7">
      <w:pPr>
        <w:ind w:firstLine="0"/>
      </w:pPr>
      <w:r w:rsidRPr="00970AD7">
        <w:rPr>
          <w:b/>
        </w:rPr>
        <w:t>Title</w:t>
      </w:r>
      <w:r>
        <w:rPr>
          <w:b/>
        </w:rPr>
        <w:t xml:space="preserve">: </w:t>
      </w:r>
      <w:r w:rsidR="00E202F2" w:rsidRPr="00E202F2">
        <w:t>Addiction treatment</w:t>
      </w:r>
    </w:p>
    <w:p w:rsidR="00970AD7" w:rsidRPr="00E202F2" w:rsidRDefault="00970AD7" w:rsidP="00970AD7">
      <w:pPr>
        <w:ind w:firstLine="0"/>
      </w:pPr>
      <w:r w:rsidRPr="00970AD7">
        <w:rPr>
          <w:b/>
        </w:rPr>
        <w:t>Author</w:t>
      </w:r>
      <w:r>
        <w:rPr>
          <w:b/>
        </w:rPr>
        <w:t>:</w:t>
      </w:r>
      <w:r w:rsidR="00E202F2">
        <w:rPr>
          <w:b/>
        </w:rPr>
        <w:t xml:space="preserve"> </w:t>
      </w:r>
      <w:r w:rsidR="00E202F2" w:rsidRPr="00E202F2">
        <w:t>Van Wormer, Katherine, and Diane Rae Davis</w:t>
      </w:r>
    </w:p>
    <w:p w:rsidR="00970AD7" w:rsidRPr="00E202F2" w:rsidRDefault="00970AD7" w:rsidP="00970AD7">
      <w:pPr>
        <w:ind w:firstLine="0"/>
      </w:pPr>
      <w:r w:rsidRPr="00970AD7">
        <w:rPr>
          <w:b/>
        </w:rPr>
        <w:t>Link</w:t>
      </w:r>
      <w:r w:rsidRPr="00E202F2">
        <w:t>:</w:t>
      </w:r>
      <w:r w:rsidR="00E202F2" w:rsidRPr="00E202F2">
        <w:t xml:space="preserve"> https://books.google.com.pk/books?hl=en&amp;lr=&amp;id=i-G5DQAAQBAJ&amp;oi=fnd&amp;pg=PR1&amp;dq=Is+addiction+hereditary%3F&amp;ots=EE00KCdFVE&amp;sig</w:t>
      </w:r>
      <w:r w:rsidR="00E202F2" w:rsidRPr="00E202F2">
        <w:lastRenderedPageBreak/>
        <w:t>=eFkF-Kw0Gik5m7de7yeSgfOrA3A#v=onepage&amp;q=Is%20addiction%20hereditary%3F&amp;f=false</w:t>
      </w:r>
    </w:p>
    <w:p w:rsidR="00970AD7" w:rsidRPr="00E202F2" w:rsidRDefault="00970AD7" w:rsidP="00970AD7">
      <w:pPr>
        <w:ind w:firstLine="0"/>
      </w:pPr>
      <w:r w:rsidRPr="00970AD7">
        <w:rPr>
          <w:b/>
        </w:rPr>
        <w:t>Reference</w:t>
      </w:r>
      <w:r>
        <w:rPr>
          <w:b/>
        </w:rPr>
        <w:t>:</w:t>
      </w:r>
      <w:r w:rsidR="00E202F2">
        <w:rPr>
          <w:b/>
        </w:rPr>
        <w:t xml:space="preserve"> </w:t>
      </w:r>
      <w:r w:rsidR="00E202F2" w:rsidRPr="00E202F2">
        <w:t>Van Wormer, K., &amp; Davis, D. R. (2016). Addiction treatment. Cengage Learning.</w:t>
      </w:r>
    </w:p>
    <w:p w:rsidR="00E202F2" w:rsidRDefault="00970AD7" w:rsidP="0082121D">
      <w:pPr>
        <w:ind w:firstLine="0"/>
        <w:jc w:val="center"/>
        <w:rPr>
          <w:b/>
        </w:rPr>
      </w:pPr>
      <w:bookmarkStart w:id="0" w:name="_GoBack"/>
      <w:bookmarkEnd w:id="0"/>
      <w:r>
        <w:rPr>
          <w:b/>
        </w:rPr>
        <w:t>Source 4</w:t>
      </w:r>
    </w:p>
    <w:p w:rsidR="00970AD7" w:rsidRPr="00970AD7" w:rsidRDefault="00970AD7" w:rsidP="00970AD7">
      <w:pPr>
        <w:ind w:firstLine="0"/>
        <w:rPr>
          <w:b/>
        </w:rPr>
      </w:pPr>
      <w:r w:rsidRPr="00970AD7">
        <w:rPr>
          <w:b/>
        </w:rPr>
        <w:t>Title</w:t>
      </w:r>
      <w:r>
        <w:rPr>
          <w:b/>
        </w:rPr>
        <w:t>:</w:t>
      </w:r>
      <w:r w:rsidR="00243991">
        <w:rPr>
          <w:b/>
        </w:rPr>
        <w:t xml:space="preserve"> </w:t>
      </w:r>
      <w:r w:rsidR="00EE775A" w:rsidRPr="00EE775A">
        <w:t xml:space="preserve">“A Global Movement </w:t>
      </w:r>
      <w:proofErr w:type="gramStart"/>
      <w:r w:rsidR="00EE775A" w:rsidRPr="00EE775A">
        <w:t>Against</w:t>
      </w:r>
      <w:proofErr w:type="gramEnd"/>
      <w:r w:rsidR="00EE775A" w:rsidRPr="00EE775A">
        <w:t xml:space="preserve"> Addiction: Green Crescent”</w:t>
      </w:r>
    </w:p>
    <w:p w:rsidR="00EE775A" w:rsidRDefault="00970AD7" w:rsidP="00970AD7">
      <w:pPr>
        <w:ind w:firstLine="0"/>
        <w:rPr>
          <w:b/>
        </w:rPr>
      </w:pPr>
      <w:r w:rsidRPr="00970AD7">
        <w:rPr>
          <w:b/>
        </w:rPr>
        <w:t>Author</w:t>
      </w:r>
      <w:r>
        <w:rPr>
          <w:b/>
        </w:rPr>
        <w:t>:</w:t>
      </w:r>
      <w:r w:rsidR="00EE775A">
        <w:rPr>
          <w:b/>
        </w:rPr>
        <w:t xml:space="preserve"> </w:t>
      </w:r>
      <w:proofErr w:type="spellStart"/>
      <w:r w:rsidR="00EE775A" w:rsidRPr="00EE775A">
        <w:t>Karaman</w:t>
      </w:r>
      <w:proofErr w:type="spellEnd"/>
      <w:r w:rsidR="00EE775A" w:rsidRPr="00EE775A">
        <w:t xml:space="preserve"> MI</w:t>
      </w:r>
    </w:p>
    <w:p w:rsidR="00970AD7" w:rsidRPr="00970AD7" w:rsidRDefault="00970AD7" w:rsidP="00970AD7">
      <w:pPr>
        <w:ind w:firstLine="0"/>
        <w:rPr>
          <w:b/>
        </w:rPr>
      </w:pPr>
      <w:r w:rsidRPr="00970AD7">
        <w:rPr>
          <w:b/>
        </w:rPr>
        <w:t>Link</w:t>
      </w:r>
      <w:r>
        <w:rPr>
          <w:b/>
        </w:rPr>
        <w:t>:</w:t>
      </w:r>
      <w:r w:rsidR="00EE775A" w:rsidRPr="00EE775A">
        <w:t xml:space="preserve"> http://www.ijhhsfimaweb.info/index.php/IJHHS/article/download/10/10</w:t>
      </w:r>
    </w:p>
    <w:p w:rsidR="00970AD7" w:rsidRPr="00EE775A" w:rsidRDefault="00970AD7" w:rsidP="00970AD7">
      <w:pPr>
        <w:ind w:firstLine="0"/>
      </w:pPr>
      <w:r w:rsidRPr="00970AD7">
        <w:rPr>
          <w:b/>
        </w:rPr>
        <w:t>Reference</w:t>
      </w:r>
      <w:r>
        <w:rPr>
          <w:b/>
        </w:rPr>
        <w:t>:</w:t>
      </w:r>
      <w:r w:rsidR="00EE775A">
        <w:rPr>
          <w:b/>
        </w:rPr>
        <w:t xml:space="preserve"> </w:t>
      </w:r>
      <w:proofErr w:type="spellStart"/>
      <w:r w:rsidR="00EE775A" w:rsidRPr="00EE775A">
        <w:t>Karaman</w:t>
      </w:r>
      <w:proofErr w:type="spellEnd"/>
      <w:r w:rsidR="00EE775A" w:rsidRPr="00EE775A">
        <w:t xml:space="preserve">, M. I. (2018). A Global Movement </w:t>
      </w:r>
      <w:proofErr w:type="gramStart"/>
      <w:r w:rsidR="00EE775A" w:rsidRPr="00EE775A">
        <w:t>Against</w:t>
      </w:r>
      <w:proofErr w:type="gramEnd"/>
      <w:r w:rsidR="00EE775A" w:rsidRPr="00EE775A">
        <w:t xml:space="preserve"> Addiction: Green Crescent. International Journal of Human and Health Sciences (IJHHS), 1(2), 56-58.</w:t>
      </w:r>
    </w:p>
    <w:p w:rsidR="00970AD7" w:rsidRPr="00970AD7" w:rsidRDefault="00970AD7" w:rsidP="00A437A2">
      <w:pPr>
        <w:ind w:firstLine="0"/>
        <w:rPr>
          <w:b/>
        </w:rPr>
      </w:pPr>
    </w:p>
    <w:p w:rsidR="00A437A2" w:rsidRPr="00A437A2" w:rsidRDefault="00A437A2" w:rsidP="00A437A2">
      <w:pPr>
        <w:ind w:firstLine="0"/>
      </w:pPr>
    </w:p>
    <w:sectPr w:rsidR="00A437A2" w:rsidRPr="00A43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498"/>
    <w:rsid w:val="00097498"/>
    <w:rsid w:val="00243991"/>
    <w:rsid w:val="0082121D"/>
    <w:rsid w:val="00970AD7"/>
    <w:rsid w:val="00A437A2"/>
    <w:rsid w:val="00AC3BD0"/>
    <w:rsid w:val="00CD27A0"/>
    <w:rsid w:val="00E202F2"/>
    <w:rsid w:val="00E76A25"/>
    <w:rsid w:val="00EE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0A74B0-8955-45E0-A6D3-D1C3C245A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7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nepublishing.com/index.php/Kne-Social/article/view/879/2284" TargetMode="External"/><Relationship Id="rId4" Type="http://schemas.openxmlformats.org/officeDocument/2006/relationships/hyperlink" Target="http://science.sciencemag.org/content/356/6344/1237.summ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 ROBERT</dc:creator>
  <cp:keywords/>
  <dc:description/>
  <cp:lastModifiedBy>ASHA ROBERT</cp:lastModifiedBy>
  <cp:revision>3</cp:revision>
  <dcterms:created xsi:type="dcterms:W3CDTF">2019-03-22T08:08:00Z</dcterms:created>
  <dcterms:modified xsi:type="dcterms:W3CDTF">2019-03-22T08:40:00Z</dcterms:modified>
</cp:coreProperties>
</file>