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496F" w14:textId="77777777" w:rsidR="0008177B" w:rsidRDefault="0008177B" w:rsidP="004355E7">
      <w:pPr>
        <w:spacing w:after="0" w:line="480" w:lineRule="auto"/>
        <w:rPr>
          <w:rFonts w:ascii="Times New Roman" w:hAnsi="Times New Roman" w:cs="Times New Roman"/>
          <w:sz w:val="24"/>
          <w:szCs w:val="24"/>
        </w:rPr>
      </w:pPr>
    </w:p>
    <w:p w14:paraId="50B3E73D" w14:textId="77777777" w:rsidR="0008177B" w:rsidRDefault="0008177B" w:rsidP="004355E7">
      <w:pPr>
        <w:spacing w:after="0" w:line="480" w:lineRule="auto"/>
        <w:rPr>
          <w:rFonts w:ascii="Times New Roman" w:hAnsi="Times New Roman" w:cs="Times New Roman"/>
          <w:sz w:val="24"/>
          <w:szCs w:val="24"/>
        </w:rPr>
      </w:pPr>
    </w:p>
    <w:p w14:paraId="20BAE6AE" w14:textId="77777777" w:rsidR="0008177B" w:rsidRDefault="0008177B" w:rsidP="004355E7">
      <w:pPr>
        <w:spacing w:after="0" w:line="480" w:lineRule="auto"/>
        <w:rPr>
          <w:rFonts w:ascii="Times New Roman" w:hAnsi="Times New Roman" w:cs="Times New Roman"/>
          <w:sz w:val="24"/>
          <w:szCs w:val="24"/>
        </w:rPr>
      </w:pPr>
    </w:p>
    <w:p w14:paraId="3D305AAE" w14:textId="77777777" w:rsidR="0008177B" w:rsidRDefault="0008177B" w:rsidP="004355E7">
      <w:pPr>
        <w:spacing w:after="0" w:line="480" w:lineRule="auto"/>
        <w:rPr>
          <w:rFonts w:ascii="Times New Roman" w:hAnsi="Times New Roman" w:cs="Times New Roman"/>
          <w:sz w:val="24"/>
          <w:szCs w:val="24"/>
        </w:rPr>
      </w:pPr>
    </w:p>
    <w:p w14:paraId="0313AB44" w14:textId="77777777" w:rsidR="0008177B" w:rsidRDefault="0008177B" w:rsidP="004355E7">
      <w:pPr>
        <w:spacing w:after="0" w:line="480" w:lineRule="auto"/>
        <w:rPr>
          <w:rFonts w:ascii="Times New Roman" w:hAnsi="Times New Roman" w:cs="Times New Roman"/>
          <w:sz w:val="24"/>
          <w:szCs w:val="24"/>
        </w:rPr>
      </w:pPr>
    </w:p>
    <w:p w14:paraId="249E1251" w14:textId="77777777" w:rsidR="00360C2A" w:rsidRDefault="00360C2A" w:rsidP="004355E7">
      <w:pPr>
        <w:spacing w:after="0" w:line="480" w:lineRule="auto"/>
        <w:rPr>
          <w:rFonts w:ascii="Times New Roman" w:hAnsi="Times New Roman" w:cs="Times New Roman"/>
          <w:sz w:val="24"/>
          <w:szCs w:val="24"/>
        </w:rPr>
      </w:pPr>
    </w:p>
    <w:p w14:paraId="5F317342" w14:textId="77777777" w:rsidR="00360C2A" w:rsidRDefault="00360C2A" w:rsidP="004355E7">
      <w:pPr>
        <w:spacing w:after="0" w:line="480" w:lineRule="auto"/>
        <w:rPr>
          <w:rFonts w:ascii="Times New Roman" w:hAnsi="Times New Roman" w:cs="Times New Roman"/>
          <w:sz w:val="24"/>
          <w:szCs w:val="24"/>
        </w:rPr>
      </w:pPr>
    </w:p>
    <w:p w14:paraId="071FA6E9" w14:textId="77777777" w:rsidR="0008177B" w:rsidRDefault="0008177B" w:rsidP="004355E7">
      <w:pPr>
        <w:spacing w:after="0" w:line="480" w:lineRule="auto"/>
        <w:rPr>
          <w:rFonts w:ascii="Times New Roman" w:hAnsi="Times New Roman" w:cs="Times New Roman"/>
          <w:sz w:val="24"/>
          <w:szCs w:val="24"/>
        </w:rPr>
      </w:pPr>
    </w:p>
    <w:p w14:paraId="6452FCC1" w14:textId="77777777" w:rsidR="0008177B" w:rsidRDefault="0008177B" w:rsidP="004355E7">
      <w:pPr>
        <w:spacing w:after="0" w:line="480" w:lineRule="auto"/>
        <w:rPr>
          <w:rFonts w:ascii="Times New Roman" w:hAnsi="Times New Roman" w:cs="Times New Roman"/>
          <w:sz w:val="24"/>
          <w:szCs w:val="24"/>
        </w:rPr>
      </w:pPr>
    </w:p>
    <w:p w14:paraId="5EB75639" w14:textId="77777777" w:rsidR="0008177B" w:rsidRDefault="002418C5"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Masculinities</w:t>
      </w:r>
    </w:p>
    <w:p w14:paraId="3A73A7F1" w14:textId="77777777" w:rsidR="0008177B" w:rsidRDefault="002418C5"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1FE9D39" w14:textId="77777777" w:rsidR="0008177B" w:rsidRPr="0008177B" w:rsidRDefault="002418C5"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FE250ED" w14:textId="77777777" w:rsidR="0008177B" w:rsidRPr="000A2EDF" w:rsidRDefault="0008177B" w:rsidP="004355E7">
      <w:pPr>
        <w:spacing w:after="0" w:line="480" w:lineRule="auto"/>
        <w:rPr>
          <w:rFonts w:ascii="Times New Roman" w:hAnsi="Times New Roman" w:cs="Times New Roman"/>
          <w:b/>
          <w:sz w:val="24"/>
          <w:szCs w:val="24"/>
        </w:rPr>
      </w:pPr>
    </w:p>
    <w:p w14:paraId="484756F0" w14:textId="77777777" w:rsidR="0008177B" w:rsidRPr="000A2EDF" w:rsidRDefault="0008177B" w:rsidP="004355E7">
      <w:pPr>
        <w:spacing w:after="0" w:line="480" w:lineRule="auto"/>
        <w:rPr>
          <w:rFonts w:ascii="Times New Roman" w:hAnsi="Times New Roman" w:cs="Times New Roman"/>
          <w:b/>
          <w:sz w:val="24"/>
          <w:szCs w:val="24"/>
        </w:rPr>
      </w:pPr>
    </w:p>
    <w:p w14:paraId="73DF0090" w14:textId="77777777" w:rsidR="0008177B" w:rsidRPr="000A2EDF" w:rsidRDefault="0008177B" w:rsidP="004355E7">
      <w:pPr>
        <w:spacing w:after="0" w:line="480" w:lineRule="auto"/>
        <w:rPr>
          <w:rFonts w:ascii="Times New Roman" w:hAnsi="Times New Roman" w:cs="Times New Roman"/>
          <w:b/>
          <w:sz w:val="24"/>
          <w:szCs w:val="24"/>
        </w:rPr>
      </w:pPr>
    </w:p>
    <w:p w14:paraId="4D258A2D"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3432AF8C" w14:textId="43DA6852" w:rsidR="0008177B" w:rsidRDefault="002418C5"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How Movies are teaching Manhood to boys</w:t>
      </w:r>
    </w:p>
    <w:p w14:paraId="2CE0E03E" w14:textId="3BA2DE33" w:rsidR="007B1CAD" w:rsidRDefault="002418C5" w:rsidP="004355E7">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Pr="007B1CAD">
        <w:rPr>
          <w:rFonts w:ascii="Times New Roman" w:hAnsi="Times New Roman" w:cs="Times New Roman"/>
          <w:bCs/>
          <w:sz w:val="24"/>
          <w:szCs w:val="24"/>
        </w:rPr>
        <w:t>Movies are a source of entertainment and information for the mass audience</w:t>
      </w:r>
      <w:r w:rsidR="00E77734">
        <w:rPr>
          <w:rFonts w:ascii="Times New Roman" w:hAnsi="Times New Roman" w:cs="Times New Roman"/>
          <w:bCs/>
          <w:sz w:val="24"/>
          <w:szCs w:val="24"/>
        </w:rPr>
        <w:t>. L</w:t>
      </w:r>
      <w:r w:rsidRPr="007B1CAD">
        <w:rPr>
          <w:rFonts w:ascii="Times New Roman" w:hAnsi="Times New Roman" w:cs="Times New Roman"/>
          <w:bCs/>
          <w:sz w:val="24"/>
          <w:szCs w:val="24"/>
        </w:rPr>
        <w:t xml:space="preserve">ikewise, </w:t>
      </w:r>
      <w:r>
        <w:rPr>
          <w:rFonts w:ascii="Times New Roman" w:hAnsi="Times New Roman" w:cs="Times New Roman"/>
          <w:bCs/>
          <w:sz w:val="24"/>
          <w:szCs w:val="24"/>
        </w:rPr>
        <w:t xml:space="preserve">they also shape the cognition and moral values of the viewers. </w:t>
      </w:r>
      <w:r w:rsidR="00114E1E">
        <w:rPr>
          <w:rFonts w:ascii="Times New Roman" w:hAnsi="Times New Roman" w:cs="Times New Roman"/>
          <w:bCs/>
          <w:sz w:val="24"/>
          <w:szCs w:val="24"/>
        </w:rPr>
        <w:t xml:space="preserve">This mass audience includes children </w:t>
      </w:r>
      <w:r w:rsidR="00E77734">
        <w:rPr>
          <w:rFonts w:ascii="Times New Roman" w:hAnsi="Times New Roman" w:cs="Times New Roman"/>
          <w:bCs/>
          <w:sz w:val="24"/>
          <w:szCs w:val="24"/>
        </w:rPr>
        <w:t>too as an active audience</w:t>
      </w:r>
      <w:r w:rsidR="00114E1E">
        <w:rPr>
          <w:rFonts w:ascii="Times New Roman" w:hAnsi="Times New Roman" w:cs="Times New Roman"/>
          <w:bCs/>
          <w:sz w:val="24"/>
          <w:szCs w:val="24"/>
        </w:rPr>
        <w:t xml:space="preserve">, boys are exclusively taught the concept of manhood through movies, indirectly. </w:t>
      </w:r>
      <w:r w:rsidR="00BC7475">
        <w:rPr>
          <w:rFonts w:ascii="Times New Roman" w:hAnsi="Times New Roman" w:cs="Times New Roman"/>
          <w:bCs/>
          <w:sz w:val="24"/>
          <w:szCs w:val="24"/>
        </w:rPr>
        <w:t>Movies represent the social notions about masculinity and what it takes to be a man. For instance movies such as Star Wars</w:t>
      </w:r>
      <w:r w:rsidR="007C47EE">
        <w:rPr>
          <w:rFonts w:ascii="Times New Roman" w:hAnsi="Times New Roman" w:cs="Times New Roman"/>
          <w:bCs/>
          <w:sz w:val="24"/>
          <w:szCs w:val="24"/>
        </w:rPr>
        <w:t xml:space="preserve"> (1977)</w:t>
      </w:r>
      <w:r w:rsidR="00BC7475">
        <w:rPr>
          <w:rFonts w:ascii="Times New Roman" w:hAnsi="Times New Roman" w:cs="Times New Roman"/>
          <w:bCs/>
          <w:sz w:val="24"/>
          <w:szCs w:val="24"/>
        </w:rPr>
        <w:t xml:space="preserve"> are teaching violence to the little boys through fight scenes and fantastic settings such as outer space</w:t>
      </w:r>
      <w:r w:rsidR="007C47EE">
        <w:rPr>
          <w:rFonts w:ascii="Times New Roman" w:hAnsi="Times New Roman" w:cs="Times New Roman"/>
          <w:bCs/>
          <w:sz w:val="24"/>
          <w:szCs w:val="24"/>
        </w:rPr>
        <w:t xml:space="preserve"> </w:t>
      </w:r>
      <w:r w:rsidR="007C47EE" w:rsidRPr="007C47EE">
        <w:rPr>
          <w:rFonts w:ascii="Times New Roman" w:hAnsi="Times New Roman" w:cs="Times New Roman"/>
          <w:bCs/>
          <w:sz w:val="24"/>
          <w:szCs w:val="24"/>
          <w:vertAlign w:val="superscript"/>
        </w:rPr>
        <w:t>1</w:t>
      </w:r>
      <w:r w:rsidR="007C47EE">
        <w:rPr>
          <w:rFonts w:ascii="Times New Roman" w:hAnsi="Times New Roman" w:cs="Times New Roman"/>
          <w:bCs/>
          <w:sz w:val="24"/>
          <w:szCs w:val="24"/>
        </w:rPr>
        <w:t>.</w:t>
      </w:r>
      <w:r w:rsidR="00BC7475">
        <w:rPr>
          <w:rFonts w:ascii="Times New Roman" w:hAnsi="Times New Roman" w:cs="Times New Roman"/>
          <w:bCs/>
          <w:sz w:val="24"/>
          <w:szCs w:val="24"/>
        </w:rPr>
        <w:t xml:space="preserve"> In this movie, it is also shown that </w:t>
      </w:r>
      <w:r w:rsidR="005212C3">
        <w:rPr>
          <w:rFonts w:ascii="Times New Roman" w:hAnsi="Times New Roman" w:cs="Times New Roman"/>
          <w:bCs/>
          <w:sz w:val="24"/>
          <w:szCs w:val="24"/>
        </w:rPr>
        <w:t>only men are capable enough to go into outer space and re</w:t>
      </w:r>
      <w:r w:rsidR="00F73FB8">
        <w:rPr>
          <w:rFonts w:ascii="Times New Roman" w:hAnsi="Times New Roman" w:cs="Times New Roman"/>
          <w:bCs/>
          <w:sz w:val="24"/>
          <w:szCs w:val="24"/>
        </w:rPr>
        <w:t>s</w:t>
      </w:r>
      <w:r w:rsidR="005212C3">
        <w:rPr>
          <w:rFonts w:ascii="Times New Roman" w:hAnsi="Times New Roman" w:cs="Times New Roman"/>
          <w:bCs/>
          <w:sz w:val="24"/>
          <w:szCs w:val="24"/>
        </w:rPr>
        <w:t xml:space="preserve">cue the female characters. </w:t>
      </w:r>
      <w:r w:rsidR="00F73FB8">
        <w:rPr>
          <w:rFonts w:ascii="Times New Roman" w:hAnsi="Times New Roman" w:cs="Times New Roman"/>
          <w:bCs/>
          <w:sz w:val="24"/>
          <w:szCs w:val="24"/>
        </w:rPr>
        <w:t>Moreover, it is a common perception in children's movies that only a knight or a brave soldier can rescue a princess or a desolated girl because they are too fragile to d</w:t>
      </w:r>
      <w:r w:rsidR="00754FEC">
        <w:rPr>
          <w:rFonts w:ascii="Times New Roman" w:hAnsi="Times New Roman" w:cs="Times New Roman"/>
          <w:bCs/>
          <w:sz w:val="24"/>
          <w:szCs w:val="24"/>
        </w:rPr>
        <w:t>e</w:t>
      </w:r>
      <w:r w:rsidR="00F73FB8">
        <w:rPr>
          <w:rFonts w:ascii="Times New Roman" w:hAnsi="Times New Roman" w:cs="Times New Roman"/>
          <w:bCs/>
          <w:sz w:val="24"/>
          <w:szCs w:val="24"/>
        </w:rPr>
        <w:t>fend themselves.</w:t>
      </w:r>
      <w:r w:rsidR="00F80990">
        <w:rPr>
          <w:rFonts w:ascii="Times New Roman" w:hAnsi="Times New Roman" w:cs="Times New Roman"/>
          <w:bCs/>
          <w:sz w:val="24"/>
          <w:szCs w:val="24"/>
        </w:rPr>
        <w:t xml:space="preserve"> Likewise, in this way only they can win the lady love and they can live forever happy then.</w:t>
      </w:r>
      <w:r w:rsidR="00F73FB8">
        <w:rPr>
          <w:rFonts w:ascii="Times New Roman" w:hAnsi="Times New Roman" w:cs="Times New Roman"/>
          <w:bCs/>
          <w:sz w:val="24"/>
          <w:szCs w:val="24"/>
        </w:rPr>
        <w:t xml:space="preserve"> </w:t>
      </w:r>
      <w:r w:rsidR="007C47EE">
        <w:rPr>
          <w:rFonts w:ascii="Times New Roman" w:hAnsi="Times New Roman" w:cs="Times New Roman"/>
          <w:bCs/>
          <w:sz w:val="24"/>
          <w:szCs w:val="24"/>
        </w:rPr>
        <w:t>According to Stokes, b</w:t>
      </w:r>
      <w:r w:rsidR="00F73FB8">
        <w:rPr>
          <w:rFonts w:ascii="Times New Roman" w:hAnsi="Times New Roman" w:cs="Times New Roman"/>
          <w:bCs/>
          <w:sz w:val="24"/>
          <w:szCs w:val="24"/>
        </w:rPr>
        <w:t xml:space="preserve">oys are learning the heroic values of valor and bravery </w:t>
      </w:r>
      <w:r w:rsidR="00754FEC">
        <w:rPr>
          <w:rFonts w:ascii="Times New Roman" w:hAnsi="Times New Roman" w:cs="Times New Roman"/>
          <w:bCs/>
          <w:sz w:val="24"/>
          <w:szCs w:val="24"/>
        </w:rPr>
        <w:t xml:space="preserve">nonetheless, </w:t>
      </w:r>
      <w:r w:rsidR="00F73FB8">
        <w:rPr>
          <w:rFonts w:ascii="Times New Roman" w:hAnsi="Times New Roman" w:cs="Times New Roman"/>
          <w:bCs/>
          <w:sz w:val="24"/>
          <w:szCs w:val="24"/>
        </w:rPr>
        <w:t>but at the same time, the ideas of toxic masculinity are introduced to them</w:t>
      </w:r>
      <w:r w:rsidR="007C47EE" w:rsidRPr="007C47EE">
        <w:rPr>
          <w:rFonts w:ascii="Times New Roman" w:hAnsi="Times New Roman" w:cs="Times New Roman"/>
          <w:bCs/>
          <w:sz w:val="24"/>
          <w:szCs w:val="24"/>
          <w:vertAlign w:val="superscript"/>
        </w:rPr>
        <w:t>1</w:t>
      </w:r>
      <w:r w:rsidR="00F73FB8">
        <w:rPr>
          <w:rFonts w:ascii="Times New Roman" w:hAnsi="Times New Roman" w:cs="Times New Roman"/>
          <w:bCs/>
          <w:sz w:val="24"/>
          <w:szCs w:val="24"/>
        </w:rPr>
        <w:t xml:space="preserve">. For example, they cannot act in the supervision of a woman because only men are able enough to take up the leadership roles </w:t>
      </w:r>
      <w:r w:rsidR="00754FEC">
        <w:rPr>
          <w:rFonts w:ascii="Times New Roman" w:hAnsi="Times New Roman" w:cs="Times New Roman"/>
          <w:bCs/>
          <w:sz w:val="24"/>
          <w:szCs w:val="24"/>
        </w:rPr>
        <w:t xml:space="preserve">and a woman cannot speak for herself. Disney movies are patronizing them about patriarchy through cultural artifacts and female heroes are not given the central position in the movie because of their gender. </w:t>
      </w:r>
    </w:p>
    <w:p w14:paraId="7FCECE1D" w14:textId="02AAB279" w:rsidR="00F80990" w:rsidRDefault="002418C5" w:rsidP="004355E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Few children movies, such as </w:t>
      </w:r>
      <w:r w:rsidR="007C47EE">
        <w:rPr>
          <w:rFonts w:ascii="Times New Roman" w:hAnsi="Times New Roman" w:cs="Times New Roman"/>
          <w:bCs/>
          <w:sz w:val="24"/>
          <w:szCs w:val="24"/>
        </w:rPr>
        <w:t xml:space="preserve">The </w:t>
      </w:r>
      <w:r>
        <w:rPr>
          <w:rFonts w:ascii="Times New Roman" w:hAnsi="Times New Roman" w:cs="Times New Roman"/>
          <w:bCs/>
          <w:sz w:val="24"/>
          <w:szCs w:val="24"/>
        </w:rPr>
        <w:t xml:space="preserve">Wizard of </w:t>
      </w:r>
      <w:r w:rsidR="007C47EE">
        <w:rPr>
          <w:rFonts w:ascii="Times New Roman" w:hAnsi="Times New Roman" w:cs="Times New Roman"/>
          <w:bCs/>
          <w:sz w:val="24"/>
          <w:szCs w:val="24"/>
        </w:rPr>
        <w:t>Oz (1993)</w:t>
      </w:r>
      <w:r>
        <w:rPr>
          <w:rFonts w:ascii="Times New Roman" w:hAnsi="Times New Roman" w:cs="Times New Roman"/>
          <w:bCs/>
          <w:sz w:val="24"/>
          <w:szCs w:val="24"/>
        </w:rPr>
        <w:t xml:space="preserve"> </w:t>
      </w:r>
      <w:r w:rsidR="008337EE">
        <w:rPr>
          <w:rFonts w:ascii="Times New Roman" w:hAnsi="Times New Roman" w:cs="Times New Roman"/>
          <w:bCs/>
          <w:sz w:val="24"/>
          <w:szCs w:val="24"/>
        </w:rPr>
        <w:t>teach</w:t>
      </w:r>
      <w:r w:rsidR="00432DD0">
        <w:rPr>
          <w:rFonts w:ascii="Times New Roman" w:hAnsi="Times New Roman" w:cs="Times New Roman"/>
          <w:bCs/>
          <w:sz w:val="24"/>
          <w:szCs w:val="24"/>
        </w:rPr>
        <w:t>es</w:t>
      </w:r>
      <w:r w:rsidR="008337EE">
        <w:rPr>
          <w:rFonts w:ascii="Times New Roman" w:hAnsi="Times New Roman" w:cs="Times New Roman"/>
          <w:bCs/>
          <w:sz w:val="24"/>
          <w:szCs w:val="24"/>
        </w:rPr>
        <w:t xml:space="preserve"> girls the value of comradeship and kindness whereas boys are misled by designing specific fighting and action sequences. So that gender roles and a fixed sense of gender can be manifested in their brains from a very tender age</w:t>
      </w:r>
      <w:r w:rsidR="007C47EE" w:rsidRPr="007C47EE">
        <w:rPr>
          <w:rFonts w:ascii="Times New Roman" w:hAnsi="Times New Roman" w:cs="Times New Roman"/>
          <w:bCs/>
          <w:sz w:val="24"/>
          <w:szCs w:val="24"/>
          <w:vertAlign w:val="superscript"/>
        </w:rPr>
        <w:t>1</w:t>
      </w:r>
      <w:r w:rsidR="008337EE">
        <w:rPr>
          <w:rFonts w:ascii="Times New Roman" w:hAnsi="Times New Roman" w:cs="Times New Roman"/>
          <w:bCs/>
          <w:sz w:val="24"/>
          <w:szCs w:val="24"/>
        </w:rPr>
        <w:t>.</w:t>
      </w:r>
    </w:p>
    <w:p w14:paraId="793997B9" w14:textId="72333094" w:rsidR="00B82691" w:rsidRDefault="002418C5" w:rsidP="004355E7">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Boys are not educated about the values of loyalty, perseverance, kindness, and empathy in men because according to these patronizing movies such qualities are part of fragile masculinity. </w:t>
      </w:r>
      <w:r>
        <w:rPr>
          <w:rFonts w:ascii="Times New Roman" w:hAnsi="Times New Roman" w:cs="Times New Roman"/>
          <w:bCs/>
          <w:sz w:val="24"/>
          <w:szCs w:val="24"/>
        </w:rPr>
        <w:lastRenderedPageBreak/>
        <w:t>Whereas</w:t>
      </w:r>
      <w:r w:rsidR="00E77734">
        <w:rPr>
          <w:rFonts w:ascii="Times New Roman" w:hAnsi="Times New Roman" w:cs="Times New Roman"/>
          <w:bCs/>
          <w:sz w:val="24"/>
          <w:szCs w:val="24"/>
        </w:rPr>
        <w:t>,</w:t>
      </w:r>
      <w:r>
        <w:rPr>
          <w:rFonts w:ascii="Times New Roman" w:hAnsi="Times New Roman" w:cs="Times New Roman"/>
          <w:bCs/>
          <w:sz w:val="24"/>
          <w:szCs w:val="24"/>
        </w:rPr>
        <w:t xml:space="preserve"> they are teaching young boys to man up because only in this way they can survive in society. Unfortunately, there are generally few non-conventional role models for boys in the children's movies but such narratives play a major part in teaching them about </w:t>
      </w:r>
      <w:r w:rsidR="007C47EE">
        <w:rPr>
          <w:rFonts w:ascii="Times New Roman" w:hAnsi="Times New Roman" w:cs="Times New Roman"/>
          <w:bCs/>
          <w:sz w:val="24"/>
          <w:szCs w:val="24"/>
        </w:rPr>
        <w:t xml:space="preserve">manhood and </w:t>
      </w:r>
      <w:r>
        <w:rPr>
          <w:rFonts w:ascii="Times New Roman" w:hAnsi="Times New Roman" w:cs="Times New Roman"/>
          <w:bCs/>
          <w:sz w:val="24"/>
          <w:szCs w:val="24"/>
        </w:rPr>
        <w:t>toxic masculinity</w:t>
      </w:r>
      <w:r w:rsidR="007C47EE">
        <w:rPr>
          <w:rFonts w:ascii="Times New Roman" w:hAnsi="Times New Roman" w:cs="Times New Roman"/>
          <w:bCs/>
          <w:sz w:val="24"/>
          <w:szCs w:val="24"/>
        </w:rPr>
        <w:t xml:space="preserve">. They should instead be introduced to such movies that will teach them how to develop good qualities such as kindness and empathy and how patriarchy should be challenged. </w:t>
      </w:r>
    </w:p>
    <w:p w14:paraId="7CAC120F" w14:textId="703DBF02" w:rsidR="00754FEC" w:rsidRPr="007B1CAD" w:rsidRDefault="002418C5" w:rsidP="004355E7">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p>
    <w:p w14:paraId="1785677A" w14:textId="77777777" w:rsidR="0008177B" w:rsidRDefault="0008177B" w:rsidP="004355E7">
      <w:pPr>
        <w:spacing w:after="0" w:line="480" w:lineRule="auto"/>
        <w:rPr>
          <w:rFonts w:ascii="Times New Roman" w:hAnsi="Times New Roman" w:cs="Times New Roman"/>
          <w:sz w:val="24"/>
          <w:szCs w:val="24"/>
        </w:rPr>
      </w:pPr>
    </w:p>
    <w:p w14:paraId="73DF7016" w14:textId="77777777" w:rsidR="0008177B" w:rsidRPr="0008177B" w:rsidRDefault="0008177B" w:rsidP="004355E7">
      <w:pPr>
        <w:spacing w:after="0" w:line="480" w:lineRule="auto"/>
        <w:rPr>
          <w:rFonts w:ascii="Times New Roman" w:hAnsi="Times New Roman" w:cs="Times New Roman"/>
          <w:sz w:val="24"/>
          <w:szCs w:val="24"/>
        </w:rPr>
      </w:pPr>
    </w:p>
    <w:p w14:paraId="5DDBE1BE" w14:textId="77777777" w:rsidR="0008177B" w:rsidRDefault="002418C5"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577029A3" w14:textId="77777777" w:rsidR="0008177B" w:rsidRPr="001506C8" w:rsidRDefault="002418C5" w:rsidP="00432DD0">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14:paraId="04FA3679" w14:textId="263A55F8" w:rsidR="0008177B" w:rsidRPr="007C47EE" w:rsidRDefault="002418C5" w:rsidP="007C47EE">
      <w:pPr>
        <w:pStyle w:val="ListParagraph"/>
        <w:numPr>
          <w:ilvl w:val="0"/>
          <w:numId w:val="2"/>
        </w:numPr>
        <w:spacing w:line="480" w:lineRule="auto"/>
        <w:rPr>
          <w:rFonts w:ascii="Times New Roman" w:hAnsi="Times New Roman" w:cs="Times New Roman"/>
          <w:sz w:val="24"/>
          <w:szCs w:val="24"/>
        </w:rPr>
      </w:pPr>
      <w:r w:rsidRPr="007C47EE">
        <w:rPr>
          <w:rFonts w:ascii="Times New Roman" w:hAnsi="Times New Roman" w:cs="Times New Roman"/>
          <w:sz w:val="24"/>
          <w:szCs w:val="24"/>
        </w:rPr>
        <w:t xml:space="preserve">How movies teach manhood </w:t>
      </w:r>
      <w:r>
        <w:rPr>
          <w:rFonts w:ascii="Times New Roman" w:hAnsi="Times New Roman" w:cs="Times New Roman"/>
          <w:sz w:val="24"/>
          <w:szCs w:val="24"/>
        </w:rPr>
        <w:t xml:space="preserve">[Video]. Youtube. </w:t>
      </w:r>
      <w:r w:rsidRPr="00B5334E">
        <w:rPr>
          <w:rFonts w:ascii="Times New Roman" w:hAnsi="Times New Roman" w:cs="Times New Roman"/>
          <w:sz w:val="24"/>
          <w:szCs w:val="24"/>
        </w:rPr>
        <w:t>https://www.youtube.com/watch?v=ueOqYebVhtc</w:t>
      </w:r>
      <w:r>
        <w:rPr>
          <w:rFonts w:ascii="Times New Roman" w:hAnsi="Times New Roman" w:cs="Times New Roman"/>
          <w:sz w:val="24"/>
          <w:szCs w:val="24"/>
        </w:rPr>
        <w:t xml:space="preserve"> Published January 18, 2013. Accessed </w:t>
      </w:r>
      <w:r w:rsidR="00B5334E">
        <w:rPr>
          <w:rFonts w:ascii="Times New Roman" w:hAnsi="Times New Roman" w:cs="Times New Roman"/>
          <w:sz w:val="24"/>
          <w:szCs w:val="24"/>
        </w:rPr>
        <w:t xml:space="preserve">November 18, 2019. </w:t>
      </w:r>
    </w:p>
    <w:p w14:paraId="2F6923A6" w14:textId="77777777"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65EC" w14:textId="77777777" w:rsidR="00170938" w:rsidRDefault="00170938">
      <w:pPr>
        <w:spacing w:after="0" w:line="240" w:lineRule="auto"/>
      </w:pPr>
      <w:r>
        <w:separator/>
      </w:r>
    </w:p>
  </w:endnote>
  <w:endnote w:type="continuationSeparator" w:id="0">
    <w:p w14:paraId="4B5D92FE" w14:textId="77777777" w:rsidR="00170938" w:rsidRDefault="0017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4A02" w14:textId="77777777" w:rsidR="00170938" w:rsidRDefault="00170938">
      <w:pPr>
        <w:spacing w:after="0" w:line="240" w:lineRule="auto"/>
      </w:pPr>
      <w:r>
        <w:separator/>
      </w:r>
    </w:p>
  </w:footnote>
  <w:footnote w:type="continuationSeparator" w:id="0">
    <w:p w14:paraId="68327384" w14:textId="77777777" w:rsidR="00170938" w:rsidRDefault="0017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0D4A" w14:textId="77777777" w:rsidR="00267851" w:rsidRPr="00267851" w:rsidRDefault="002418C5"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65F1" w14:textId="77777777" w:rsidR="00267851" w:rsidRPr="00267851" w:rsidRDefault="002418C5"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Masculinities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6D2340">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E2B"/>
    <w:multiLevelType w:val="hybridMultilevel"/>
    <w:tmpl w:val="21D4184A"/>
    <w:lvl w:ilvl="0" w:tplc="972E4FF0">
      <w:start w:val="1"/>
      <w:numFmt w:val="decimal"/>
      <w:lvlText w:val="%1."/>
      <w:lvlJc w:val="left"/>
      <w:pPr>
        <w:ind w:left="720" w:hanging="360"/>
      </w:pPr>
      <w:rPr>
        <w:rFonts w:hint="default"/>
      </w:rPr>
    </w:lvl>
    <w:lvl w:ilvl="1" w:tplc="3A0C3BB8" w:tentative="1">
      <w:start w:val="1"/>
      <w:numFmt w:val="lowerLetter"/>
      <w:lvlText w:val="%2."/>
      <w:lvlJc w:val="left"/>
      <w:pPr>
        <w:ind w:left="1440" w:hanging="360"/>
      </w:pPr>
    </w:lvl>
    <w:lvl w:ilvl="2" w:tplc="5636B654" w:tentative="1">
      <w:start w:val="1"/>
      <w:numFmt w:val="lowerRoman"/>
      <w:lvlText w:val="%3."/>
      <w:lvlJc w:val="right"/>
      <w:pPr>
        <w:ind w:left="2160" w:hanging="180"/>
      </w:pPr>
    </w:lvl>
    <w:lvl w:ilvl="3" w:tplc="5F7C939A" w:tentative="1">
      <w:start w:val="1"/>
      <w:numFmt w:val="decimal"/>
      <w:lvlText w:val="%4."/>
      <w:lvlJc w:val="left"/>
      <w:pPr>
        <w:ind w:left="2880" w:hanging="360"/>
      </w:pPr>
    </w:lvl>
    <w:lvl w:ilvl="4" w:tplc="FEA45DD8" w:tentative="1">
      <w:start w:val="1"/>
      <w:numFmt w:val="lowerLetter"/>
      <w:lvlText w:val="%5."/>
      <w:lvlJc w:val="left"/>
      <w:pPr>
        <w:ind w:left="3600" w:hanging="360"/>
      </w:pPr>
    </w:lvl>
    <w:lvl w:ilvl="5" w:tplc="B554DE9C" w:tentative="1">
      <w:start w:val="1"/>
      <w:numFmt w:val="lowerRoman"/>
      <w:lvlText w:val="%6."/>
      <w:lvlJc w:val="right"/>
      <w:pPr>
        <w:ind w:left="4320" w:hanging="180"/>
      </w:pPr>
    </w:lvl>
    <w:lvl w:ilvl="6" w:tplc="97B6BAD8" w:tentative="1">
      <w:start w:val="1"/>
      <w:numFmt w:val="decimal"/>
      <w:lvlText w:val="%7."/>
      <w:lvlJc w:val="left"/>
      <w:pPr>
        <w:ind w:left="5040" w:hanging="360"/>
      </w:pPr>
    </w:lvl>
    <w:lvl w:ilvl="7" w:tplc="76169466" w:tentative="1">
      <w:start w:val="1"/>
      <w:numFmt w:val="lowerLetter"/>
      <w:lvlText w:val="%8."/>
      <w:lvlJc w:val="left"/>
      <w:pPr>
        <w:ind w:left="5760" w:hanging="360"/>
      </w:pPr>
    </w:lvl>
    <w:lvl w:ilvl="8" w:tplc="738E69EC" w:tentative="1">
      <w:start w:val="1"/>
      <w:numFmt w:val="lowerRoman"/>
      <w:lvlText w:val="%9."/>
      <w:lvlJc w:val="right"/>
      <w:pPr>
        <w:ind w:left="6480" w:hanging="180"/>
      </w:pPr>
    </w:lvl>
  </w:abstractNum>
  <w:abstractNum w:abstractNumId="1" w15:restartNumberingAfterBreak="0">
    <w:nsid w:val="4C1A3D2B"/>
    <w:multiLevelType w:val="hybridMultilevel"/>
    <w:tmpl w:val="D9F2940E"/>
    <w:lvl w:ilvl="0" w:tplc="DE6EC192">
      <w:start w:val="1"/>
      <w:numFmt w:val="decimal"/>
      <w:lvlText w:val="%1."/>
      <w:lvlJc w:val="left"/>
      <w:pPr>
        <w:ind w:left="720" w:hanging="360"/>
      </w:pPr>
    </w:lvl>
    <w:lvl w:ilvl="1" w:tplc="B412931A" w:tentative="1">
      <w:start w:val="1"/>
      <w:numFmt w:val="lowerLetter"/>
      <w:lvlText w:val="%2."/>
      <w:lvlJc w:val="left"/>
      <w:pPr>
        <w:ind w:left="1440" w:hanging="360"/>
      </w:pPr>
    </w:lvl>
    <w:lvl w:ilvl="2" w:tplc="D7440E36" w:tentative="1">
      <w:start w:val="1"/>
      <w:numFmt w:val="lowerRoman"/>
      <w:lvlText w:val="%3."/>
      <w:lvlJc w:val="right"/>
      <w:pPr>
        <w:ind w:left="2160" w:hanging="180"/>
      </w:pPr>
    </w:lvl>
    <w:lvl w:ilvl="3" w:tplc="9E1AE820" w:tentative="1">
      <w:start w:val="1"/>
      <w:numFmt w:val="decimal"/>
      <w:lvlText w:val="%4."/>
      <w:lvlJc w:val="left"/>
      <w:pPr>
        <w:ind w:left="2880" w:hanging="360"/>
      </w:pPr>
    </w:lvl>
    <w:lvl w:ilvl="4" w:tplc="B85E6BA0" w:tentative="1">
      <w:start w:val="1"/>
      <w:numFmt w:val="lowerLetter"/>
      <w:lvlText w:val="%5."/>
      <w:lvlJc w:val="left"/>
      <w:pPr>
        <w:ind w:left="3600" w:hanging="360"/>
      </w:pPr>
    </w:lvl>
    <w:lvl w:ilvl="5" w:tplc="45D67AB0" w:tentative="1">
      <w:start w:val="1"/>
      <w:numFmt w:val="lowerRoman"/>
      <w:lvlText w:val="%6."/>
      <w:lvlJc w:val="right"/>
      <w:pPr>
        <w:ind w:left="4320" w:hanging="180"/>
      </w:pPr>
    </w:lvl>
    <w:lvl w:ilvl="6" w:tplc="0FE04A34" w:tentative="1">
      <w:start w:val="1"/>
      <w:numFmt w:val="decimal"/>
      <w:lvlText w:val="%7."/>
      <w:lvlJc w:val="left"/>
      <w:pPr>
        <w:ind w:left="5040" w:hanging="360"/>
      </w:pPr>
    </w:lvl>
    <w:lvl w:ilvl="7" w:tplc="0BF4ED14" w:tentative="1">
      <w:start w:val="1"/>
      <w:numFmt w:val="lowerLetter"/>
      <w:lvlText w:val="%8."/>
      <w:lvlJc w:val="left"/>
      <w:pPr>
        <w:ind w:left="5760" w:hanging="360"/>
      </w:pPr>
    </w:lvl>
    <w:lvl w:ilvl="8" w:tplc="AB265E4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MjQyMTM3MbEwMjJU0lEKTi0uzszPAykwqgUA3YFPJywAAAA="/>
  </w:docVars>
  <w:rsids>
    <w:rsidRoot w:val="0008177B"/>
    <w:rsid w:val="00001383"/>
    <w:rsid w:val="00024ABE"/>
    <w:rsid w:val="0008177B"/>
    <w:rsid w:val="000A2EDF"/>
    <w:rsid w:val="00102EE1"/>
    <w:rsid w:val="0010693F"/>
    <w:rsid w:val="00114E1E"/>
    <w:rsid w:val="00141074"/>
    <w:rsid w:val="001506C8"/>
    <w:rsid w:val="00170938"/>
    <w:rsid w:val="00183591"/>
    <w:rsid w:val="00187C02"/>
    <w:rsid w:val="001B25B3"/>
    <w:rsid w:val="001D0A83"/>
    <w:rsid w:val="00224397"/>
    <w:rsid w:val="002418C5"/>
    <w:rsid w:val="00267851"/>
    <w:rsid w:val="002777E7"/>
    <w:rsid w:val="002C24C4"/>
    <w:rsid w:val="00360C2A"/>
    <w:rsid w:val="00402004"/>
    <w:rsid w:val="004170AE"/>
    <w:rsid w:val="00432DD0"/>
    <w:rsid w:val="004355E7"/>
    <w:rsid w:val="00437553"/>
    <w:rsid w:val="00441261"/>
    <w:rsid w:val="004613F0"/>
    <w:rsid w:val="00466BCC"/>
    <w:rsid w:val="00471063"/>
    <w:rsid w:val="004E068E"/>
    <w:rsid w:val="00501864"/>
    <w:rsid w:val="00501B5E"/>
    <w:rsid w:val="0050673B"/>
    <w:rsid w:val="005212C3"/>
    <w:rsid w:val="00550EFD"/>
    <w:rsid w:val="005C20F1"/>
    <w:rsid w:val="0060399C"/>
    <w:rsid w:val="006D2340"/>
    <w:rsid w:val="007003BA"/>
    <w:rsid w:val="00754FEC"/>
    <w:rsid w:val="007B1CAD"/>
    <w:rsid w:val="007C47EE"/>
    <w:rsid w:val="007E65A6"/>
    <w:rsid w:val="008337EE"/>
    <w:rsid w:val="008D18CB"/>
    <w:rsid w:val="009A3DAB"/>
    <w:rsid w:val="00A37079"/>
    <w:rsid w:val="00A4374D"/>
    <w:rsid w:val="00A6765D"/>
    <w:rsid w:val="00A91927"/>
    <w:rsid w:val="00B2592A"/>
    <w:rsid w:val="00B405F9"/>
    <w:rsid w:val="00B5334E"/>
    <w:rsid w:val="00B73412"/>
    <w:rsid w:val="00B82691"/>
    <w:rsid w:val="00BC7475"/>
    <w:rsid w:val="00C01BF1"/>
    <w:rsid w:val="00C41FF7"/>
    <w:rsid w:val="00C5356B"/>
    <w:rsid w:val="00C56755"/>
    <w:rsid w:val="00C567CE"/>
    <w:rsid w:val="00C74D28"/>
    <w:rsid w:val="00C75C92"/>
    <w:rsid w:val="00CA2688"/>
    <w:rsid w:val="00CF0A51"/>
    <w:rsid w:val="00D5076D"/>
    <w:rsid w:val="00D75EB3"/>
    <w:rsid w:val="00D85813"/>
    <w:rsid w:val="00E0063A"/>
    <w:rsid w:val="00E15B20"/>
    <w:rsid w:val="00E77734"/>
    <w:rsid w:val="00EF1641"/>
    <w:rsid w:val="00F73FB8"/>
    <w:rsid w:val="00F80990"/>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Hyperlink">
    <w:name w:val="Hyperlink"/>
    <w:basedOn w:val="DefaultParagraphFont"/>
    <w:uiPriority w:val="99"/>
    <w:unhideWhenUsed/>
    <w:rsid w:val="007C47EE"/>
    <w:rPr>
      <w:color w:val="0000FF" w:themeColor="hyperlink"/>
      <w:u w:val="single"/>
    </w:rPr>
  </w:style>
  <w:style w:type="character" w:customStyle="1" w:styleId="UnresolvedMention1">
    <w:name w:val="Unresolved Mention1"/>
    <w:basedOn w:val="DefaultParagraphFont"/>
    <w:uiPriority w:val="99"/>
    <w:semiHidden/>
    <w:unhideWhenUsed/>
    <w:rsid w:val="007C47EE"/>
    <w:rPr>
      <w:color w:val="605E5C"/>
      <w:shd w:val="clear" w:color="auto" w:fill="E1DFDD"/>
    </w:rPr>
  </w:style>
  <w:style w:type="character" w:styleId="CommentReference">
    <w:name w:val="annotation reference"/>
    <w:basedOn w:val="DefaultParagraphFont"/>
    <w:uiPriority w:val="99"/>
    <w:semiHidden/>
    <w:unhideWhenUsed/>
    <w:rsid w:val="00432DD0"/>
    <w:rPr>
      <w:sz w:val="16"/>
      <w:szCs w:val="16"/>
    </w:rPr>
  </w:style>
  <w:style w:type="paragraph" w:styleId="CommentText">
    <w:name w:val="annotation text"/>
    <w:basedOn w:val="Normal"/>
    <w:link w:val="CommentTextChar"/>
    <w:uiPriority w:val="99"/>
    <w:semiHidden/>
    <w:unhideWhenUsed/>
    <w:rsid w:val="00432DD0"/>
    <w:pPr>
      <w:spacing w:line="240" w:lineRule="auto"/>
    </w:pPr>
    <w:rPr>
      <w:sz w:val="20"/>
      <w:szCs w:val="20"/>
    </w:rPr>
  </w:style>
  <w:style w:type="character" w:customStyle="1" w:styleId="CommentTextChar">
    <w:name w:val="Comment Text Char"/>
    <w:basedOn w:val="DefaultParagraphFont"/>
    <w:link w:val="CommentText"/>
    <w:uiPriority w:val="99"/>
    <w:semiHidden/>
    <w:rsid w:val="00432DD0"/>
    <w:rPr>
      <w:sz w:val="20"/>
      <w:szCs w:val="20"/>
    </w:rPr>
  </w:style>
  <w:style w:type="paragraph" w:styleId="CommentSubject">
    <w:name w:val="annotation subject"/>
    <w:basedOn w:val="CommentText"/>
    <w:next w:val="CommentText"/>
    <w:link w:val="CommentSubjectChar"/>
    <w:uiPriority w:val="99"/>
    <w:semiHidden/>
    <w:unhideWhenUsed/>
    <w:rsid w:val="00432DD0"/>
    <w:rPr>
      <w:b/>
      <w:bCs/>
    </w:rPr>
  </w:style>
  <w:style w:type="character" w:customStyle="1" w:styleId="CommentSubjectChar">
    <w:name w:val="Comment Subject Char"/>
    <w:basedOn w:val="CommentTextChar"/>
    <w:link w:val="CommentSubject"/>
    <w:uiPriority w:val="99"/>
    <w:semiHidden/>
    <w:rsid w:val="00432DD0"/>
    <w:rPr>
      <w:b/>
      <w:bCs/>
      <w:sz w:val="20"/>
      <w:szCs w:val="20"/>
    </w:rPr>
  </w:style>
  <w:style w:type="paragraph" w:styleId="BalloonText">
    <w:name w:val="Balloon Text"/>
    <w:basedOn w:val="Normal"/>
    <w:link w:val="BalloonTextChar"/>
    <w:uiPriority w:val="99"/>
    <w:semiHidden/>
    <w:unhideWhenUsed/>
    <w:rsid w:val="0043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A8DC-0C8E-4222-9F5A-779F221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2019-11-19T10:41:00Z</dcterms:created>
  <dcterms:modified xsi:type="dcterms:W3CDTF">2019-11-19T10:41:00Z</dcterms:modified>
</cp:coreProperties>
</file>