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FE0C5" w14:textId="28F03DC1" w:rsidR="00E924AF" w:rsidRPr="00E03CA3" w:rsidRDefault="00DE4B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CA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20F7DD7" wp14:editId="575B92B2">
            <wp:extent cx="306705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7D97D" w14:textId="77777777" w:rsidR="006E717E" w:rsidRPr="00E03CA3" w:rsidRDefault="006E717E" w:rsidP="006F3A6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5421D5" w14:textId="2DBF3D98" w:rsidR="006F3A60" w:rsidRPr="00E03CA3" w:rsidRDefault="005A3E10" w:rsidP="006F3A6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3C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Developmental Readiness Template</w:t>
      </w:r>
    </w:p>
    <w:p w14:paraId="5B5F3748" w14:textId="70561E61" w:rsidR="00A901CE" w:rsidRPr="00E03CA3" w:rsidRDefault="00A901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2865" w:type="dxa"/>
        <w:tblLook w:val="04A0" w:firstRow="1" w:lastRow="0" w:firstColumn="1" w:lastColumn="0" w:noHBand="0" w:noVBand="1"/>
      </w:tblPr>
      <w:tblGrid>
        <w:gridCol w:w="985"/>
        <w:gridCol w:w="1149"/>
        <w:gridCol w:w="1681"/>
        <w:gridCol w:w="2214"/>
        <w:gridCol w:w="2247"/>
        <w:gridCol w:w="2247"/>
        <w:gridCol w:w="2427"/>
      </w:tblGrid>
      <w:tr w:rsidR="00E03CA3" w:rsidRPr="00E03CA3" w14:paraId="1090C772" w14:textId="77777777" w:rsidTr="00E62A54">
        <w:trPr>
          <w:trHeight w:val="6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7369" w14:textId="02C6C994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338D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68BD" w14:textId="77777777" w:rsidR="00E62A54" w:rsidRPr="00E03CA3" w:rsidRDefault="00E62A54" w:rsidP="00E6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FF2A" w14:textId="416FF55B" w:rsidR="00E62A54" w:rsidRPr="00E03CA3" w:rsidRDefault="00E62A54" w:rsidP="00E6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06560A66" w14:textId="100EFE05" w:rsidR="00E62A54" w:rsidRPr="00E03CA3" w:rsidRDefault="0069111D" w:rsidP="00A0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03C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Developmental S</w:t>
            </w:r>
            <w:r w:rsidR="00E62A54" w:rsidRPr="00E03C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tage</w:t>
            </w:r>
          </w:p>
          <w:p w14:paraId="0FB7930B" w14:textId="331ED356" w:rsidR="00E62A54" w:rsidRPr="00E03CA3" w:rsidRDefault="00E62A54" w:rsidP="00E6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E03CA3" w:rsidRPr="00E03CA3" w14:paraId="5490CD9C" w14:textId="77777777" w:rsidTr="00E62A54">
        <w:trPr>
          <w:trHeight w:val="690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40079B" w14:textId="77777777" w:rsidR="00E62A54" w:rsidRPr="00E03CA3" w:rsidRDefault="00E62A54" w:rsidP="00E6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03C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Developmental Area Milestones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78B6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A8D2" w14:textId="77777777" w:rsidR="00E62A54" w:rsidRPr="00E03CA3" w:rsidRDefault="00E62A54" w:rsidP="00E6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5DCC" w14:textId="77777777" w:rsidR="00E62A54" w:rsidRPr="00E03CA3" w:rsidRDefault="00E62A54" w:rsidP="0069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Birth to 12 months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4F52" w14:textId="648B2B36" w:rsidR="00E62A54" w:rsidRPr="00E03CA3" w:rsidRDefault="00FA5521" w:rsidP="0069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E62A54" w:rsidRPr="00E03C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-24 months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F281" w14:textId="4A05A8A8" w:rsidR="00E62A54" w:rsidRPr="00E03CA3" w:rsidRDefault="00FA5521" w:rsidP="0069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E62A54" w:rsidRPr="00E03C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-36 months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000D" w14:textId="56242067" w:rsidR="00E62A54" w:rsidRPr="00E03CA3" w:rsidRDefault="00FA5521" w:rsidP="0069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  <w:r w:rsidR="00E62A54" w:rsidRPr="00E03C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-48 months</w:t>
            </w:r>
          </w:p>
        </w:tc>
      </w:tr>
      <w:tr w:rsidR="00E03CA3" w:rsidRPr="00E03CA3" w14:paraId="2CD97C28" w14:textId="77777777" w:rsidTr="00393B77">
        <w:trPr>
          <w:trHeight w:val="962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C02C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D54469" w14:textId="77777777" w:rsidR="00E62A54" w:rsidRPr="00E03CA3" w:rsidRDefault="00E62A54" w:rsidP="00393B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Cognitive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1D41" w14:textId="77777777" w:rsidR="00E62A54" w:rsidRPr="00E03CA3" w:rsidRDefault="00E62A54" w:rsidP="00E6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Typical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076E" w14:textId="6905FA7E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6F24EF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Able to understand ‘No’ stop activity in response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BF03" w14:textId="1C0681CA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D91596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Able</w:t>
            </w:r>
            <w:r w:rsidR="00C93D8D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to draw lines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8478" w14:textId="1D4F4752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8416D8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Can understand stories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DA24" w14:textId="4BB6BA8F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4B7B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Able to r</w:t>
            </w:r>
            <w:r w:rsidR="009155DC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emember </w:t>
            </w:r>
            <w:r w:rsidR="004A4B7B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interesting part</w:t>
            </w:r>
            <w:r w:rsidR="00C77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4A4B7B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r w:rsidR="009155DC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story </w:t>
            </w:r>
          </w:p>
        </w:tc>
      </w:tr>
      <w:tr w:rsidR="00E03CA3" w:rsidRPr="00E03CA3" w14:paraId="624262D0" w14:textId="77777777" w:rsidTr="00393B77">
        <w:trPr>
          <w:trHeight w:val="80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E5B8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9FDC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7080" w14:textId="77777777" w:rsidR="00E62A54" w:rsidRPr="00E03CA3" w:rsidRDefault="00E62A54" w:rsidP="00E6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Atypical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8D1B" w14:textId="57877F19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6F24EF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Would not be able to understand ‘No’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1DE5" w14:textId="35CC59C4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93D8D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 able to draw lines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D946" w14:textId="0BD5AD6E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8416D8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 able to understand stories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084E" w14:textId="3131BE91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4B7B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 able to remember interesting part of story</w:t>
            </w:r>
          </w:p>
        </w:tc>
      </w:tr>
      <w:tr w:rsidR="00E03CA3" w:rsidRPr="00E03CA3" w14:paraId="6C6B862B" w14:textId="77777777" w:rsidTr="00393B77">
        <w:trPr>
          <w:trHeight w:val="80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B488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9F9F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64EA" w14:textId="77777777" w:rsidR="00E62A54" w:rsidRPr="00E03CA3" w:rsidRDefault="00E62A54" w:rsidP="00E6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Atypical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29CA" w14:textId="5327397D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31C68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 able to say mama dada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20D9" w14:textId="6724874B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93D8D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 able to walk up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DEFA" w14:textId="27C5C61D" w:rsidR="00E62A54" w:rsidRPr="00E03CA3" w:rsidRDefault="00E62A54" w:rsidP="00E03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8416D8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 able to recognize </w:t>
            </w:r>
            <w:r w:rsidR="009155DC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things </w:t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ADDIN ZOTERO_ITEM CSL_CITATION {"citationID":"aih362hufu","properties":{"formattedCitation":"(Das et al., 2019)","plainCitation":"(Das et al., 2019)"},"citationItems":[{"id":631,"uris":["http://zotero.org/users/local/p8kwKNoG/items/CMX6UBBN"],"uri":["http://zotero.org/users/local/p8kwKNoG/items/CMX6UBBN"],"itemData":{"id":631,"type":"article-journal","title":"Effectiveness of planned teaching program on knowledge level among general nursing and midwifery students regarding developmental milestone of children (0–5) years","container-title":"International Journal of Nursing Care","page":"52-55","volume":"7","issue":"1","author":[{"family":"Das","given":"Niyati"},{"family":"Sahoo","given":"Purnima"},{"family":"Bera","given":"Baishali"},{"family":"Sunita","given":"Daini"},{"family":"Paul","given":"Mousumi"},{"family":"Debnath","given":"Soumika"}],"issued":{"date-parts":[["2019"]]}}}],"schema":"https://github.com/citation-style-language/schema/raw/master/csl-citation.json"} </w:instrText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(Das et al., 2019)</w:t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19ED" w14:textId="77777777" w:rsidR="00E03CA3" w:rsidRPr="00E03CA3" w:rsidRDefault="00E62A54" w:rsidP="00E03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4B7B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 able to </w:t>
            </w:r>
            <w:r w:rsidR="00DC77F5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write </w:t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ADDIN ZOTERO_ITEM CSL_CITATION {"citationID":"a19k269afq1","properties":{"formattedCitation":"(Foster, 2016)","plainCitation":"(Foster, 2016)"},"citationItems":[{"id":637,"uris":["http://zotero.org/users/local/p8kwKNoG/items/7QL2FH6R"],"uri":["http://zotero.org/users/local/p8kwKNoG/items/7QL2FH6R"],"itemData":{"id":637,"type":"thesis","title":"Impact of rate limiters and affordances on the developmental milestone of walking in children with CHARGE syndrome","author":[{"family":"Foster","given":"Elizabeth"}],"issued":{"date-parts":[["2016"]]}}}],"schema":"https://github.com/citation-style-language/schema/raw/master/csl-citation.json"} </w:instrText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(Foster, 2016)</w:t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1A91F4DD" w14:textId="31CA3FC5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CA3" w:rsidRPr="00E03CA3" w14:paraId="76B351AF" w14:textId="77777777" w:rsidTr="00393B77">
        <w:trPr>
          <w:trHeight w:val="98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918" w14:textId="77777777" w:rsidR="0089522D" w:rsidRPr="00E03CA3" w:rsidRDefault="0089522D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F653" w14:textId="77777777" w:rsidR="0089522D" w:rsidRPr="00E03CA3" w:rsidRDefault="0089522D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2A85F" w14:textId="10F8F7E6" w:rsidR="0089522D" w:rsidRPr="00E03CA3" w:rsidRDefault="0089522D" w:rsidP="00E6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Developmental Strategy: Typical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1EC4C" w14:textId="7B68EBAB" w:rsidR="0089522D" w:rsidRPr="00E03CA3" w:rsidRDefault="005F43E1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Call N</w:t>
            </w:r>
            <w:r w:rsidR="00D91596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ame</w:t>
            </w: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0AC3" w14:textId="305F07EB" w:rsidR="0089522D" w:rsidRPr="00E03CA3" w:rsidRDefault="005F43E1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Walk activity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08493" w14:textId="0A506D30" w:rsidR="0089522D" w:rsidRPr="00E03CA3" w:rsidRDefault="009155DC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Story telling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ADBE9" w14:textId="1714AC05" w:rsidR="0089522D" w:rsidRPr="00E03CA3" w:rsidRDefault="00DC77F5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Examine stories </w:t>
            </w:r>
          </w:p>
        </w:tc>
      </w:tr>
      <w:tr w:rsidR="00E03CA3" w:rsidRPr="00E03CA3" w14:paraId="71BAF4EB" w14:textId="77777777" w:rsidTr="00E62A54">
        <w:trPr>
          <w:trHeight w:val="69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0F30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901C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5CC2" w14:textId="3F07E696" w:rsidR="00E62A54" w:rsidRPr="00E03CA3" w:rsidRDefault="00E62A54" w:rsidP="00E6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Developmental</w:t>
            </w:r>
            <w:r w:rsidR="0089522D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</w:t>
            </w: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trategy</w:t>
            </w:r>
            <w:r w:rsidR="0089522D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At</w:t>
            </w:r>
            <w:r w:rsidR="00531746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ypical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6F78" w14:textId="2CDED784" w:rsidR="00E62A54" w:rsidRPr="00E03CA3" w:rsidRDefault="00E62A54" w:rsidP="00B8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818C2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Give space for crawling and exploring things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2524" w14:textId="230BA045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5F43E1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Writing practice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81AF" w14:textId="378B35CC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155DC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Create different things to help recognition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0BD7" w14:textId="1DAA7EC5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818C2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Writing activities </w:t>
            </w:r>
          </w:p>
        </w:tc>
      </w:tr>
      <w:tr w:rsidR="00E03CA3" w:rsidRPr="00E03CA3" w14:paraId="6885C669" w14:textId="77777777" w:rsidTr="00393B77">
        <w:trPr>
          <w:trHeight w:val="89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D5F5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0E6D1C7" w14:textId="043741E8" w:rsidR="00E62A54" w:rsidRPr="00E03CA3" w:rsidRDefault="00DC78EA" w:rsidP="00393B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Linguistic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747E" w14:textId="77777777" w:rsidR="00E62A54" w:rsidRPr="00E03CA3" w:rsidRDefault="00E62A54" w:rsidP="00E6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Typical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DE44" w14:textId="734A7F4F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818C2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Able to say mama dada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A989" w14:textId="29074DD3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D4FDE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Able to </w:t>
            </w:r>
            <w:r w:rsidR="00190486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say </w:t>
            </w:r>
            <w:r w:rsidR="000D4FDE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words appropriately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D23A" w14:textId="73C6C97D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F10BB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Able to say alphabets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AC4D" w14:textId="47FEAAC3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D4C9D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Able to read poems </w:t>
            </w:r>
          </w:p>
        </w:tc>
      </w:tr>
      <w:tr w:rsidR="00E03CA3" w:rsidRPr="00E03CA3" w14:paraId="5A72A87A" w14:textId="77777777" w:rsidTr="00393B77">
        <w:trPr>
          <w:trHeight w:val="908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8C13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9E40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E613" w14:textId="77777777" w:rsidR="00E62A54" w:rsidRPr="00E03CA3" w:rsidRDefault="00E62A54" w:rsidP="00E6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Atypical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4529" w14:textId="12E1F1C3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818C2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 able to say words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2310" w14:textId="7A3A4D24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190486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 able to say word appropriately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0FAE" w14:textId="52734DDB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F10BB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 able to say alphabets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4B26" w14:textId="3E80998B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D4C9D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 able to read poems </w:t>
            </w:r>
          </w:p>
        </w:tc>
      </w:tr>
      <w:tr w:rsidR="00E03CA3" w:rsidRPr="00E03CA3" w14:paraId="6ACAA70D" w14:textId="77777777" w:rsidTr="00393B77">
        <w:trPr>
          <w:trHeight w:val="782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2895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DB49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3C70" w14:textId="77777777" w:rsidR="00E62A54" w:rsidRPr="00E03CA3" w:rsidRDefault="00E62A54" w:rsidP="00E6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Atypical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6203" w14:textId="594BC2B8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818C2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 able to </w:t>
            </w:r>
            <w:r w:rsidR="004F53A0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talk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F654" w14:textId="77777777" w:rsidR="00E03CA3" w:rsidRPr="00E03CA3" w:rsidRDefault="00E62A54" w:rsidP="00E03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190486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 able to </w:t>
            </w:r>
            <w:r w:rsidR="009F10BB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shout and scream </w:t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(Karim, Scherzer, </w:t>
            </w:r>
            <w:proofErr w:type="spellStart"/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Muhit</w:t>
            </w:r>
            <w:proofErr w:type="spellEnd"/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Badawi, &amp; </w:t>
            </w:r>
            <w:proofErr w:type="spellStart"/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Khandaker</w:t>
            </w:r>
            <w:proofErr w:type="spellEnd"/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2018)</w:t>
            </w:r>
          </w:p>
          <w:p w14:paraId="7FB7F84F" w14:textId="747EC5E5" w:rsidR="00E62A54" w:rsidRPr="00E03CA3" w:rsidRDefault="00E62A54" w:rsidP="009F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EC34" w14:textId="0BBC2979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F10BB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 able to repeat words and sounds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6A52" w14:textId="53924CD8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D4C9D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 able to understand stories and pictures </w:t>
            </w:r>
          </w:p>
        </w:tc>
      </w:tr>
      <w:tr w:rsidR="00E03CA3" w:rsidRPr="00E03CA3" w14:paraId="7F0C6177" w14:textId="77777777" w:rsidTr="00393B77">
        <w:trPr>
          <w:trHeight w:val="998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7CC3" w14:textId="77777777" w:rsidR="0089522D" w:rsidRPr="00E03CA3" w:rsidRDefault="0089522D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3AED" w14:textId="77777777" w:rsidR="0089522D" w:rsidRPr="00E03CA3" w:rsidRDefault="0089522D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57A20" w14:textId="4C329D50" w:rsidR="0089522D" w:rsidRPr="00E03CA3" w:rsidRDefault="0089522D" w:rsidP="00E6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Developmental Strategy: Typical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B0A46" w14:textId="59B824D0" w:rsidR="0089522D" w:rsidRPr="00E03CA3" w:rsidRDefault="004F53A0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Call names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E171" w14:textId="1EC08981" w:rsidR="0089522D" w:rsidRPr="00E03CA3" w:rsidRDefault="00A169DB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Repeat sounds </w:t>
            </w:r>
            <w:r w:rsidR="008F5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(videos)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A09A" w14:textId="77777777" w:rsidR="00E03CA3" w:rsidRPr="00E03CA3" w:rsidRDefault="000D4C9D" w:rsidP="00E03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Engage in responding sounds </w:t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ADDIN ZOTERO_ITEM CSL_CITATION {"citationID":"a19k269afq1","properties":{"formattedCitation":"(Foster, 2016)","plainCitation":"(Foster, 2016)"},"citationItems":[{"id":637,"uris":["http://zotero.org/users/local/p8kwKNoG/items/7QL2FH6R"],"uri":["http://zotero.org/users/local/p8kwKNoG/items/7QL2FH6R"],"itemData":{"id":637,"type":"thesis","title":"Impact of rate limiters and affordances on the developmental milestone of walking in children with CHARGE syndrome","author":[{"family":"Foster","given":"Elizabeth"}],"issued":{"date-parts":[["2016"]]}}}],"schema":"https://github.com/citation-style-language/schema/raw/master/csl-citation.json"} </w:instrText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(Foster, 2016)</w:t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641686DD" w14:textId="190C9773" w:rsidR="0089522D" w:rsidRPr="00E03CA3" w:rsidRDefault="0089522D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0ABD1" w14:textId="5B67DCC6" w:rsidR="0089522D" w:rsidRPr="00E03CA3" w:rsidRDefault="000D4C9D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Engage in </w:t>
            </w:r>
            <w:r w:rsidR="00AA53BD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storytelling and poems</w:t>
            </w:r>
            <w:r w:rsidR="008F5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(use smartphones of iPads)</w:t>
            </w:r>
          </w:p>
        </w:tc>
      </w:tr>
      <w:tr w:rsidR="00E03CA3" w:rsidRPr="00E03CA3" w14:paraId="3995D7E6" w14:textId="77777777" w:rsidTr="00393B77">
        <w:trPr>
          <w:trHeight w:val="1052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80B3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5148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138C" w14:textId="2194AF56" w:rsidR="00E62A54" w:rsidRPr="00E03CA3" w:rsidRDefault="0089522D" w:rsidP="00E6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Developmental Strategy: Atypical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93E9" w14:textId="713BEED3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D4FDE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Everyday talking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385F" w14:textId="2F9ABB21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169DB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Repeat words and engage in vocal play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FBEA" w14:textId="77777777" w:rsidR="00E03CA3" w:rsidRPr="00E03CA3" w:rsidRDefault="00E62A54" w:rsidP="00E03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D4C9D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Engage in understanding gestures</w:t>
            </w:r>
            <w:r w:rsidR="00E03CA3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ADDIN ZOTERO_ITEM CSL_CITATION {"citationID":"aih362hufu","properties":{"formattedCitation":"(Das et al., 2019)","plainCitation":"(Das et al., 2019)"},"citationItems":[{"id":631,"uris":["http://zotero.org/users/local/p8kwKNoG/items/CMX6UBBN"],"uri":["http://zotero.org/users/local/p8kwKNoG/items/CMX6UBBN"],"itemData":{"id":631,"type":"article-journal","title":"Effectiveness of planned teaching program on knowledge level among general nursing and midwifery students regarding developmental milestone of children (0–5) years","container-title":"International Journal of Nursing Care","page":"52-55","volume":"7","issue":"1","author":[{"family":"Das","given":"Niyati"},{"family":"Sahoo","given":"Purnima"},{"family":"Bera","given":"Baishali"},{"family":"Sunita","given":"Daini"},{"family":"Paul","given":"Mousumi"},{"family":"Debnath","given":"Soumika"}],"issued":{"date-parts":[["2019"]]}}}],"schema":"https://github.com/citation-style-language/schema/raw/master/csl-citation.json"} </w:instrText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(Das et al., 2019)</w:t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454C6F7A" w14:textId="694E1C1A" w:rsidR="00E62A54" w:rsidRPr="00E03CA3" w:rsidRDefault="000D4C9D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626E" w14:textId="47732EF4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A53BD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Engage</w:t>
            </w:r>
            <w:r w:rsidR="0067008A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 group activities</w:t>
            </w:r>
          </w:p>
        </w:tc>
      </w:tr>
      <w:tr w:rsidR="00E03CA3" w:rsidRPr="00E03CA3" w14:paraId="7D2E32D7" w14:textId="77777777" w:rsidTr="00393B77">
        <w:trPr>
          <w:trHeight w:val="98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6666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CD3AB6" w14:textId="5A73B00E" w:rsidR="00E62A54" w:rsidRPr="00E03CA3" w:rsidRDefault="00DC78EA" w:rsidP="00393B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Physical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21EC" w14:textId="77777777" w:rsidR="00E62A54" w:rsidRPr="00E03CA3" w:rsidRDefault="00E62A54" w:rsidP="00E6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Typical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315A" w14:textId="57E65354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A53BD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Able to sit without support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22A3" w14:textId="124BD22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A53BD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Able to walk without support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91FF" w14:textId="0CB1EA09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A53BD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Able to run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68D1" w14:textId="77777777" w:rsidR="00E03CA3" w:rsidRPr="00E03CA3" w:rsidRDefault="00E62A54" w:rsidP="00E03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A53BD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Able to </w:t>
            </w:r>
            <w:r w:rsidR="00D00146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eat without dropping food </w:t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ADDIN ZOTERO_ITEM CSL_CITATION {"citationID":"a15oks86670","properties":{"formattedCitation":"(Whitaker, Zubler, &amp; Earls, 2019)","plainCitation":"(Whitaker, Zubler, &amp; Earls, 2019)"},"citationItems":[{"id":634,"uris":["http://zotero.org/users/local/p8kwKNoG/items/JJX7Y5Y9"],"uri":["http://zotero.org/users/local/p8kwKNoG/items/JJX7Y5Y9"],"itemData":{"id":634,"type":"article-journal","title":"Strategies for improving developmental screening","container-title":"Pediatrics","volume":"36","issue":"1","author":[{"family":"Whitaker","given":"Toni"},{"family":"Zubler","given":"Jennifer"},{"family":"Earls","given":"Marian"}],"issued":{"date-parts":[["2019"]]}}}],"schema":"https://github.com/citation-style-language/schema/raw/master/csl-citation.json"} </w:instrText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(Whitaker, Zubler, &amp; Earls, 2019)</w:t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0B34A1C1" w14:textId="045DBF53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CA3" w:rsidRPr="00E03CA3" w14:paraId="50EAC468" w14:textId="77777777" w:rsidTr="00393B77">
        <w:trPr>
          <w:trHeight w:val="89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581D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5408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AEB7" w14:textId="77777777" w:rsidR="00E62A54" w:rsidRPr="00E03CA3" w:rsidRDefault="00E62A54" w:rsidP="00E6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Atypical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8D55" w14:textId="78B78AE8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D00146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 able to sit without support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AA1A" w14:textId="64FFA906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D00146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 able to walk without support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986F" w14:textId="4E02B6DA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D00146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 able to run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D73B" w14:textId="63FA85C6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D00146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 able to eat </w:t>
            </w:r>
          </w:p>
        </w:tc>
      </w:tr>
      <w:tr w:rsidR="00E03CA3" w:rsidRPr="00E03CA3" w14:paraId="6E4C0BAC" w14:textId="77777777" w:rsidTr="00393B77">
        <w:trPr>
          <w:trHeight w:val="728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98AE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2F51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03AE" w14:textId="77777777" w:rsidR="00E62A54" w:rsidRPr="00E03CA3" w:rsidRDefault="00E62A54" w:rsidP="00E6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Atypical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E81A" w14:textId="035506CE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D00146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 able to crawl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08A3" w14:textId="01972A4B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D00146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 </w:t>
            </w:r>
            <w:r w:rsidR="00AE2AFA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able to participate in sports activities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0ADD" w14:textId="038C8895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E2AFA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 able to </w:t>
            </w:r>
            <w:r w:rsidR="00391FBE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hold cup or glass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9C3A" w14:textId="67BDBC0A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391FBE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 able to catch balls </w:t>
            </w:r>
          </w:p>
        </w:tc>
      </w:tr>
      <w:tr w:rsidR="00E03CA3" w:rsidRPr="00E03CA3" w14:paraId="2667F8F8" w14:textId="77777777" w:rsidTr="00E62A54">
        <w:trPr>
          <w:trHeight w:val="69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7F07" w14:textId="77777777" w:rsidR="0089522D" w:rsidRPr="00E03CA3" w:rsidRDefault="0089522D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1BE5" w14:textId="77777777" w:rsidR="0089522D" w:rsidRPr="00E03CA3" w:rsidRDefault="0089522D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C655" w14:textId="6AB15DA9" w:rsidR="0089522D" w:rsidRPr="00E03CA3" w:rsidRDefault="0089522D" w:rsidP="00E6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Developmental Strategy: Typical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6FD0" w14:textId="0E03F2CD" w:rsidR="0089522D" w:rsidRPr="00E03CA3" w:rsidRDefault="00890B08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Practice walk with support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5C99" w14:textId="78408678" w:rsidR="0089522D" w:rsidRPr="00E03CA3" w:rsidRDefault="00F73DD0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Practice walk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31DA" w14:textId="0C81643F" w:rsidR="0089522D" w:rsidRPr="00E03CA3" w:rsidRDefault="005A0EE7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Engage in running activities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82A9F" w14:textId="43632D71" w:rsidR="0089522D" w:rsidRPr="00E03CA3" w:rsidRDefault="005A0EE7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Engage in exercises </w:t>
            </w:r>
          </w:p>
        </w:tc>
      </w:tr>
      <w:tr w:rsidR="00E03CA3" w:rsidRPr="00E03CA3" w14:paraId="6135A5EF" w14:textId="77777777" w:rsidTr="00E62A54">
        <w:trPr>
          <w:trHeight w:val="69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C4F0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1AE8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0987" w14:textId="424D02DD" w:rsidR="00E62A54" w:rsidRPr="00E03CA3" w:rsidRDefault="0089522D" w:rsidP="00E6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Developmental Strategy: Atypical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5250" w14:textId="114C1A88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890B08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Feeding with </w:t>
            </w:r>
            <w:bookmarkStart w:id="0" w:name="_GoBack"/>
            <w:r w:rsidR="00890B08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bookmarkEnd w:id="0"/>
            <w:r w:rsidR="00890B08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help of spoon or cups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B1D6" w14:textId="7034D5FA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F73DD0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Practice </w:t>
            </w:r>
            <w:r w:rsidR="00890B08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walk, turn and stop walking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325D" w14:textId="54452C6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355032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Engage in exercise and practice holding things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E889" w14:textId="770B35A4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5A0EE7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Engage in sports </w:t>
            </w:r>
          </w:p>
        </w:tc>
      </w:tr>
      <w:tr w:rsidR="00E03CA3" w:rsidRPr="00E03CA3" w14:paraId="77A07D54" w14:textId="77777777" w:rsidTr="00393B77">
        <w:trPr>
          <w:trHeight w:val="69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BDAE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189FB7" w14:textId="1E0728C9" w:rsidR="00E62A54" w:rsidRPr="00E03CA3" w:rsidRDefault="00DC78EA" w:rsidP="00393B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Social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11B7" w14:textId="77777777" w:rsidR="00E62A54" w:rsidRPr="00E03CA3" w:rsidRDefault="00E62A54" w:rsidP="00E6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Typical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51F9" w14:textId="654C77F3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1924C7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Able to recognize smile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BC03" w14:textId="1AFAA43C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1924C7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Able to understand relations and friends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90FD" w14:textId="1E8CA441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34FF8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Able to recognized family members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01D7" w14:textId="7809BA4A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75A57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Able to attend school</w:t>
            </w:r>
          </w:p>
        </w:tc>
      </w:tr>
      <w:tr w:rsidR="00E03CA3" w:rsidRPr="00E03CA3" w14:paraId="2384941D" w14:textId="77777777" w:rsidTr="00E62A54">
        <w:trPr>
          <w:trHeight w:val="69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F2C1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BE09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5D00" w14:textId="77777777" w:rsidR="00E62A54" w:rsidRPr="00E03CA3" w:rsidRDefault="00E62A54" w:rsidP="00E6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Atypical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9AE6" w14:textId="4FB57F89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1924C7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 able to recognize smile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317D" w14:textId="2BBCE734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1924C7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 able to recognize relations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4A47" w14:textId="4C061BD5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34FF8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 able to recognize family members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2C4E" w14:textId="431441B4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75A57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 able to go to school </w:t>
            </w:r>
          </w:p>
        </w:tc>
      </w:tr>
      <w:tr w:rsidR="00E03CA3" w:rsidRPr="00E03CA3" w14:paraId="61BD151F" w14:textId="77777777" w:rsidTr="00E62A54">
        <w:trPr>
          <w:trHeight w:val="69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E5F7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0EDF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4832" w14:textId="77777777" w:rsidR="00E62A54" w:rsidRPr="00E03CA3" w:rsidRDefault="00E62A54" w:rsidP="00E6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Atypical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6F11" w14:textId="659F4E6D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1924C7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 able to </w:t>
            </w:r>
            <w:r w:rsidR="00213207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display smile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D543" w14:textId="43FBC443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13207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 able to laugh on joking activity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4F5E" w14:textId="645E07B3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34FF8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 able to attend school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B5CA" w14:textId="39D1456C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75A57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 </w:t>
            </w:r>
            <w:r w:rsidR="00E51D5A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able to participate in social activities </w:t>
            </w:r>
          </w:p>
        </w:tc>
      </w:tr>
      <w:tr w:rsidR="00E03CA3" w:rsidRPr="00E03CA3" w14:paraId="73858CA9" w14:textId="77777777" w:rsidTr="00E62A54">
        <w:trPr>
          <w:trHeight w:val="69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A6F4" w14:textId="77777777" w:rsidR="0089522D" w:rsidRPr="00E03CA3" w:rsidRDefault="0089522D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AC1E" w14:textId="77777777" w:rsidR="0089522D" w:rsidRPr="00E03CA3" w:rsidRDefault="0089522D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2CDB2" w14:textId="39C8F1B4" w:rsidR="0089522D" w:rsidRPr="00E03CA3" w:rsidRDefault="0089522D" w:rsidP="00E6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Developmental Strategy: Typical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F47C" w14:textId="033DA078" w:rsidR="0089522D" w:rsidRPr="00E03CA3" w:rsidRDefault="00213207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Practice </w:t>
            </w:r>
            <w:r w:rsidR="003B02D8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social smile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53C8D" w14:textId="796C23BF" w:rsidR="0089522D" w:rsidRPr="00E03CA3" w:rsidRDefault="003B02D8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Practice social interactions like activity with </w:t>
            </w:r>
            <w:r w:rsidR="00A74796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brother or sister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5447C" w14:textId="77777777" w:rsidR="00E03CA3" w:rsidRPr="00E03CA3" w:rsidRDefault="00A75A57" w:rsidP="00E03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Practice playing with neighbors </w:t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ADDIN ZOTERO_ITEM CSL_CITATION {"citationID":"aih362hufu","properties":{"formattedCitation":"(Das et al., 2019)","plainCitation":"(Das et al., 2019)"},"citationItems":[{"id":631,"uris":["http://zotero.org/users/local/p8kwKNoG/items/CMX6UBBN"],"uri":["http://zotero.org/users/local/p8kwKNoG/items/CMX6UBBN"],"itemData":{"id":631,"type":"article-journal","title":"Effectiveness of planned teaching program on knowledge level among general nursing and midwifery students regarding developmental milestone of children (0–5) years","container-title":"International Journal of Nursing Care","page":"52-55","volume":"7","issue":"1","author":[{"family":"Das","given":"Niyati"},{"family":"Sahoo","given":"Purnima"},{"family":"Bera","given":"Baishali"},{"family":"Sunita","given":"Daini"},{"family":"Paul","given":"Mousumi"},{"family":"Debnath","given":"Soumika"}],"issued":{"date-parts":[["2019"]]}}}],"schema":"https://github.com/citation-style-language/schema/raw/master/csl-citation.json"} </w:instrText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(Das et al., 2019)</w:t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2250984F" w14:textId="4D084B09" w:rsidR="0089522D" w:rsidRPr="00E03CA3" w:rsidRDefault="0089522D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D330" w14:textId="4D7BB6B7" w:rsidR="0089522D" w:rsidRPr="00E03CA3" w:rsidRDefault="00E51D5A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Practice </w:t>
            </w:r>
            <w:r w:rsidR="0007530C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teamwork </w:t>
            </w:r>
          </w:p>
        </w:tc>
      </w:tr>
      <w:tr w:rsidR="00E03CA3" w:rsidRPr="00E03CA3" w14:paraId="19164A77" w14:textId="77777777" w:rsidTr="00E62A54">
        <w:trPr>
          <w:trHeight w:val="69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2127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954F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BDC2" w14:textId="5490526E" w:rsidR="00E62A54" w:rsidRPr="00E03CA3" w:rsidRDefault="0089522D" w:rsidP="00E6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Developmental Strategy: Atypical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8EF3" w14:textId="5E3276F9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3B02D8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Practice color recognition activity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C118" w14:textId="38A03E0E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75A57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Engage in understanding emotions, cry, smile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6DC4" w14:textId="55F7F52B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75A57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Engage in learning making friends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CCF2" w14:textId="65FE4885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7530C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Engage in playing cricket with family and friends </w:t>
            </w:r>
          </w:p>
        </w:tc>
      </w:tr>
      <w:tr w:rsidR="00E03CA3" w:rsidRPr="00E03CA3" w14:paraId="21C51BB9" w14:textId="77777777" w:rsidTr="00393B77">
        <w:trPr>
          <w:trHeight w:val="69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75F3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C40A007" w14:textId="5802D13C" w:rsidR="00E62A54" w:rsidRPr="00E03CA3" w:rsidRDefault="00DC78EA" w:rsidP="00393B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Emotional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0196" w14:textId="77777777" w:rsidR="00E62A54" w:rsidRPr="00E03CA3" w:rsidRDefault="00E62A54" w:rsidP="00E6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Typical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B78E" w14:textId="6759644A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7530C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Able to cry in pain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70D1" w14:textId="2E410AAD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27938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Able to understand anger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DE8A" w14:textId="15FA364A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F51FEA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Able to cry on sad videos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1B16" w14:textId="2FF7D79A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70967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Able to understand feelings of others </w:t>
            </w:r>
          </w:p>
        </w:tc>
      </w:tr>
      <w:tr w:rsidR="00E03CA3" w:rsidRPr="00E03CA3" w14:paraId="3CFEB14D" w14:textId="77777777" w:rsidTr="00E62A54">
        <w:trPr>
          <w:trHeight w:val="69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3E15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761C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D8C7" w14:textId="77777777" w:rsidR="00E62A54" w:rsidRPr="00E03CA3" w:rsidRDefault="00E62A54" w:rsidP="00E6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Atypical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2481" w14:textId="5676708F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7530C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 able to cry in pain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5D61" w14:textId="799686DB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773759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 able to understand loud sound </w:t>
            </w:r>
            <w:r w:rsidR="008F5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(use smart phones)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1707" w14:textId="41E4CDE2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F51FEA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 able to cry on sad videos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1148" w14:textId="25E4B118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70967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 able to understand feelings of others </w:t>
            </w:r>
          </w:p>
        </w:tc>
      </w:tr>
      <w:tr w:rsidR="00E03CA3" w:rsidRPr="00E03CA3" w14:paraId="12CAA851" w14:textId="77777777" w:rsidTr="00E62A54">
        <w:trPr>
          <w:trHeight w:val="69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AF04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F057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02CF" w14:textId="77777777" w:rsidR="00E62A54" w:rsidRPr="00E03CA3" w:rsidRDefault="00E62A54" w:rsidP="00E6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Atypical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AACD" w14:textId="3919FA06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7530C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 able to </w:t>
            </w:r>
            <w:r w:rsidR="00927938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display anger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27A8" w14:textId="751A9672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773759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  <w:r w:rsidR="0088495B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 responding to aggression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1FD1" w14:textId="2092ADF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70967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Show sympathetic behaviors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690A" w14:textId="77777777" w:rsidR="00E03CA3" w:rsidRPr="00E03CA3" w:rsidRDefault="00E62A54" w:rsidP="00E03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70967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 able to recognize happy moments </w:t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ADDIN ZOTERO_ITEM CSL_CITATION {"citationID":"a15oks86670","properties":{"formattedCitation":"(Whitaker, Zubler, &amp; Earls, 2019)","plainCitation":"(Whitaker, Zubler, &amp; Earls, 2019)"},"citationItems":[{"id":634,"uris":["http://zotero.org/users/local/p8kwKNoG/items/JJX7Y5Y9"],"uri":["http://zotero.org/users/local/p8kwKNoG/items/JJX7Y5Y9"],"itemData":{"id":634,"type":"article-journal","title":"Strategies for improving developmental screening","container-title":"Pediatrics","volume":"36","issue":"1","author":[{"family":"Whitaker","given":"Toni"},{"family":"Zubler","given":"Jennifer"},{"family":"Earls","given":"Marian"}],"issued":{"date-parts":[["2019"]]}}}],"schema":"https://github.com/citation-style-language/schema/raw/master/csl-citation.json"} </w:instrText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(Whitaker, Zubler, &amp; Earls, 2019)</w:t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4CEF48DA" w14:textId="22043D81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CA3" w:rsidRPr="00E03CA3" w14:paraId="31F7A784" w14:textId="77777777" w:rsidTr="00E62A54">
        <w:trPr>
          <w:trHeight w:val="69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17DA" w14:textId="77777777" w:rsidR="0089522D" w:rsidRPr="00E03CA3" w:rsidRDefault="0089522D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D77D" w14:textId="77777777" w:rsidR="0089522D" w:rsidRPr="00E03CA3" w:rsidRDefault="0089522D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FD9AF" w14:textId="268A998F" w:rsidR="0089522D" w:rsidRPr="00E03CA3" w:rsidRDefault="0089522D" w:rsidP="00E6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Developmental Strategy: Typical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EF168" w14:textId="1141BB2E" w:rsidR="0089522D" w:rsidRPr="00E03CA3" w:rsidRDefault="00F51FEA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Attention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FECA9" w14:textId="4FBEB666" w:rsidR="0089522D" w:rsidRPr="00E03CA3" w:rsidRDefault="00F51FEA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Attention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ECFA" w14:textId="048C7333" w:rsidR="0089522D" w:rsidRPr="00E03CA3" w:rsidRDefault="00F51FEA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Sympathetic behaviors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E2E02" w14:textId="39BC159B" w:rsidR="0089522D" w:rsidRPr="00E03CA3" w:rsidRDefault="00000549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Display good manners </w:t>
            </w:r>
          </w:p>
        </w:tc>
      </w:tr>
      <w:tr w:rsidR="00E03CA3" w:rsidRPr="00E03CA3" w14:paraId="01C5A1E6" w14:textId="77777777" w:rsidTr="00E62A54">
        <w:trPr>
          <w:trHeight w:val="69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EC18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FED4" w14:textId="77777777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E800" w14:textId="690442D6" w:rsidR="00E62A54" w:rsidRPr="00E03CA3" w:rsidRDefault="0089522D" w:rsidP="00E6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Developmental Strategy: Atypical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31CC" w14:textId="11DCF492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860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Display emotions using iPads</w:t>
            </w:r>
            <w:r w:rsidR="00F51FEA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4B3B" w14:textId="4689A4E2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F51FEA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Practice sad and happy moments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F464" w14:textId="649F2D0D" w:rsidR="00E62A54" w:rsidRPr="00E03CA3" w:rsidRDefault="00E70967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Practice communication effectively </w:t>
            </w:r>
            <w:r w:rsidR="00860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can use videos on smart phones or laptops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8836" w14:textId="77777777" w:rsidR="00E03CA3" w:rsidRPr="00E03CA3" w:rsidRDefault="00E62A54" w:rsidP="00E03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00549" w:rsidRPr="00E03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Practice sympathetic feelings such as helping child to understand pain </w:t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ADDIN ZOTERO_ITEM CSL_CITATION {"citationID":"a15oks86670","properties":{"formattedCitation":"(Whitaker, Zubler, &amp; Earls, 2019)","plainCitation":"(Whitaker, Zubler, &amp; Earls, 2019)"},"citationItems":[{"id":634,"uris":["http://zotero.org/users/local/p8kwKNoG/items/JJX7Y5Y9"],"uri":["http://zotero.org/users/local/p8kwKNoG/items/JJX7Y5Y9"],"itemData":{"id":634,"type":"article-journal","title":"Strategies for improving developmental screening","container-title":"Pediatrics","volume":"36","issue":"1","author":[{"family":"Whitaker","given":"Toni"},{"family":"Zubler","given":"Jennifer"},{"family":"Earls","given":"Marian"}],"issued":{"date-parts":[["2019"]]}}}],"schema":"https://github.com/citation-style-language/schema/raw/master/csl-citation.json"} </w:instrText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(Whitaker, Zubler, &amp; Earls, 2019)</w:t>
            </w:r>
            <w:r w:rsidR="00E03CA3" w:rsidRPr="00E03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6C9A97FC" w14:textId="087EC0E2" w:rsidR="00E62A54" w:rsidRPr="00E03CA3" w:rsidRDefault="00E62A54" w:rsidP="00E6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5464B1A" w14:textId="77777777" w:rsidR="00E62A54" w:rsidRPr="00E03CA3" w:rsidRDefault="00E62A54" w:rsidP="00DA05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D44361" w14:textId="695285DC" w:rsidR="00430B31" w:rsidRPr="00C77599" w:rsidRDefault="00430B31" w:rsidP="00C77599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75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References:</w:t>
      </w:r>
    </w:p>
    <w:p w14:paraId="47A2AAEE" w14:textId="77777777" w:rsidR="00E03CA3" w:rsidRPr="00E03CA3" w:rsidRDefault="00E03CA3" w:rsidP="00860E5A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CA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03CA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ZOTERO_BIBL {"custom":[]} CSL_BIBLIOGRAPHY </w:instrText>
      </w:r>
      <w:r w:rsidRPr="00E03CA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03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Das, N., Sahoo, P., Bera, B., Sunita, D., Paul, M., &amp; Debnath, S. (2019). Effectiveness of planned teaching program on knowledge level among general nursing and midwifery students regarding developmental milestone of children (0–5) years. </w:t>
      </w:r>
      <w:r w:rsidRPr="00E03C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International Journal of Nursing Care</w:t>
      </w:r>
      <w:r w:rsidRPr="00E03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03C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Pr="00E03CA3">
        <w:rPr>
          <w:rFonts w:ascii="Times New Roman" w:hAnsi="Times New Roman" w:cs="Times New Roman"/>
          <w:color w:val="000000" w:themeColor="text1"/>
          <w:sz w:val="24"/>
          <w:szCs w:val="24"/>
        </w:rPr>
        <w:t>(1), 52–55.</w:t>
      </w:r>
    </w:p>
    <w:p w14:paraId="468449E5" w14:textId="77777777" w:rsidR="00E03CA3" w:rsidRPr="00E03CA3" w:rsidRDefault="00E03CA3" w:rsidP="00860E5A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Foster, E. (2016). </w:t>
      </w:r>
      <w:r w:rsidRPr="00E03C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Impact of rate limiters and affordances on the developmental milestone of walking in children with CHARGE syndrome</w:t>
      </w:r>
      <w:r w:rsidRPr="00E03C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13C36F" w14:textId="77777777" w:rsidR="00E03CA3" w:rsidRPr="00E03CA3" w:rsidRDefault="00E03CA3" w:rsidP="00860E5A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Whitaker, T., Zubler, J., &amp; Earls, M. (2019). Strategies for improving developmental screening. </w:t>
      </w:r>
      <w:r w:rsidRPr="00E03C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Pediatrics</w:t>
      </w:r>
      <w:r w:rsidRPr="00E03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03C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36</w:t>
      </w:r>
      <w:r w:rsidRPr="00E03CA3">
        <w:rPr>
          <w:rFonts w:ascii="Times New Roman" w:hAnsi="Times New Roman" w:cs="Times New Roman"/>
          <w:color w:val="000000" w:themeColor="text1"/>
          <w:sz w:val="24"/>
          <w:szCs w:val="24"/>
        </w:rPr>
        <w:t>(1).</w:t>
      </w:r>
    </w:p>
    <w:p w14:paraId="7D3D7314" w14:textId="77777777" w:rsidR="00E03CA3" w:rsidRPr="00E03CA3" w:rsidRDefault="00E03CA3" w:rsidP="00860E5A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CA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fldChar w:fldCharType="end"/>
      </w:r>
      <w:r w:rsidRPr="00E03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Karim, T., Scherzer, A., </w:t>
      </w:r>
      <w:proofErr w:type="spellStart"/>
      <w:r w:rsidRPr="00E03CA3">
        <w:rPr>
          <w:rFonts w:ascii="Times New Roman" w:hAnsi="Times New Roman" w:cs="Times New Roman"/>
          <w:color w:val="000000" w:themeColor="text1"/>
          <w:sz w:val="24"/>
          <w:szCs w:val="24"/>
        </w:rPr>
        <w:t>Muhit</w:t>
      </w:r>
      <w:proofErr w:type="spellEnd"/>
      <w:r w:rsidRPr="00E03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Badawi, N., &amp; </w:t>
      </w:r>
      <w:proofErr w:type="spellStart"/>
      <w:r w:rsidRPr="00E03CA3">
        <w:rPr>
          <w:rFonts w:ascii="Times New Roman" w:hAnsi="Times New Roman" w:cs="Times New Roman"/>
          <w:color w:val="000000" w:themeColor="text1"/>
          <w:sz w:val="24"/>
          <w:szCs w:val="24"/>
        </w:rPr>
        <w:t>Khandaker</w:t>
      </w:r>
      <w:proofErr w:type="spellEnd"/>
      <w:r w:rsidRPr="00E03CA3">
        <w:rPr>
          <w:rFonts w:ascii="Times New Roman" w:hAnsi="Times New Roman" w:cs="Times New Roman"/>
          <w:color w:val="000000" w:themeColor="text1"/>
          <w:sz w:val="24"/>
          <w:szCs w:val="24"/>
        </w:rPr>
        <w:t>, G. (2018). Use of a Developmental Milestone Chart (DMC) in Rural Bangladesh to Educate Health Workers and Stimulate Referral for Early Diagnosis and Intervention. </w:t>
      </w:r>
      <w:r w:rsidRPr="00E03C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Journal of tropical pediatrics</w:t>
      </w:r>
      <w:r w:rsidRPr="00E03C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82073C" w14:textId="0A13E369" w:rsidR="00CC7A92" w:rsidRPr="00E03CA3" w:rsidRDefault="00CC7A92" w:rsidP="00DA05A1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CC7A92" w:rsidRPr="00E03CA3" w:rsidSect="006F3A60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E039D" w14:textId="77777777" w:rsidR="00515C50" w:rsidRDefault="00515C50" w:rsidP="0089522D">
      <w:pPr>
        <w:spacing w:after="0" w:line="240" w:lineRule="auto"/>
      </w:pPr>
      <w:r>
        <w:separator/>
      </w:r>
    </w:p>
  </w:endnote>
  <w:endnote w:type="continuationSeparator" w:id="0">
    <w:p w14:paraId="73A85997" w14:textId="77777777" w:rsidR="00515C50" w:rsidRDefault="00515C50" w:rsidP="0089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EF390" w14:textId="0A687633" w:rsidR="0067008A" w:rsidRDefault="0067008A" w:rsidP="00704334">
    <w:pPr>
      <w:pStyle w:val="Footer"/>
      <w:jc w:val="center"/>
    </w:pPr>
    <w:r>
      <w:rPr>
        <w:sz w:val="20"/>
        <w:szCs w:val="20"/>
      </w:rPr>
      <w:t>© 2018</w:t>
    </w:r>
    <w:r>
      <w:rPr>
        <w:i/>
        <w:sz w:val="20"/>
        <w:szCs w:val="20"/>
      </w:rPr>
      <w:t>. Grand Canyon University. All Rights Reserved</w:t>
    </w:r>
    <w:r>
      <w:rPr>
        <w:sz w:val="20"/>
        <w:szCs w:val="20"/>
      </w:rPr>
      <w:t>.</w:t>
    </w:r>
  </w:p>
  <w:p w14:paraId="19095B67" w14:textId="46E6416B" w:rsidR="0067008A" w:rsidRDefault="0067008A" w:rsidP="00704334">
    <w:pPr>
      <w:pStyle w:val="Footer"/>
      <w:jc w:val="center"/>
    </w:pPr>
  </w:p>
  <w:p w14:paraId="21DE177C" w14:textId="77777777" w:rsidR="0067008A" w:rsidRDefault="00670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B5B77" w14:textId="77777777" w:rsidR="00515C50" w:rsidRDefault="00515C50" w:rsidP="0089522D">
      <w:pPr>
        <w:spacing w:after="0" w:line="240" w:lineRule="auto"/>
      </w:pPr>
      <w:r>
        <w:separator/>
      </w:r>
    </w:p>
  </w:footnote>
  <w:footnote w:type="continuationSeparator" w:id="0">
    <w:p w14:paraId="70495D9B" w14:textId="77777777" w:rsidR="00515C50" w:rsidRDefault="00515C50" w:rsidP="00895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40350"/>
    <w:multiLevelType w:val="hybridMultilevel"/>
    <w:tmpl w:val="763673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AF"/>
    <w:rsid w:val="00000549"/>
    <w:rsid w:val="00005294"/>
    <w:rsid w:val="00043BDC"/>
    <w:rsid w:val="0007530C"/>
    <w:rsid w:val="000C0CDB"/>
    <w:rsid w:val="000D0FE7"/>
    <w:rsid w:val="000D26DB"/>
    <w:rsid w:val="000D4C9D"/>
    <w:rsid w:val="000D4FDE"/>
    <w:rsid w:val="000F7A26"/>
    <w:rsid w:val="00147D53"/>
    <w:rsid w:val="0015359A"/>
    <w:rsid w:val="00190486"/>
    <w:rsid w:val="001924C7"/>
    <w:rsid w:val="001C69A2"/>
    <w:rsid w:val="001E4638"/>
    <w:rsid w:val="00213207"/>
    <w:rsid w:val="00276711"/>
    <w:rsid w:val="002A43CA"/>
    <w:rsid w:val="002B10AB"/>
    <w:rsid w:val="002C5ABC"/>
    <w:rsid w:val="0030724E"/>
    <w:rsid w:val="00355032"/>
    <w:rsid w:val="00391FBE"/>
    <w:rsid w:val="00393B77"/>
    <w:rsid w:val="003B02D8"/>
    <w:rsid w:val="003C5EDD"/>
    <w:rsid w:val="00413AFE"/>
    <w:rsid w:val="00422EE4"/>
    <w:rsid w:val="00430B31"/>
    <w:rsid w:val="00431C68"/>
    <w:rsid w:val="00434FF8"/>
    <w:rsid w:val="004A4B7B"/>
    <w:rsid w:val="004C24FA"/>
    <w:rsid w:val="004C392C"/>
    <w:rsid w:val="004D4777"/>
    <w:rsid w:val="004F53A0"/>
    <w:rsid w:val="00503758"/>
    <w:rsid w:val="00515C50"/>
    <w:rsid w:val="00531746"/>
    <w:rsid w:val="00587B03"/>
    <w:rsid w:val="005A0EE7"/>
    <w:rsid w:val="005A3E10"/>
    <w:rsid w:val="005F43E1"/>
    <w:rsid w:val="0062099B"/>
    <w:rsid w:val="0067008A"/>
    <w:rsid w:val="0069111D"/>
    <w:rsid w:val="006B2A3F"/>
    <w:rsid w:val="006D25CA"/>
    <w:rsid w:val="006D436B"/>
    <w:rsid w:val="006E717E"/>
    <w:rsid w:val="006F24EF"/>
    <w:rsid w:val="006F3A60"/>
    <w:rsid w:val="00704334"/>
    <w:rsid w:val="00773759"/>
    <w:rsid w:val="00777E0C"/>
    <w:rsid w:val="007B4DC3"/>
    <w:rsid w:val="007D3505"/>
    <w:rsid w:val="008416D8"/>
    <w:rsid w:val="00860E5A"/>
    <w:rsid w:val="0088495B"/>
    <w:rsid w:val="00890B08"/>
    <w:rsid w:val="0089522D"/>
    <w:rsid w:val="008F58AC"/>
    <w:rsid w:val="0090459C"/>
    <w:rsid w:val="009155DC"/>
    <w:rsid w:val="00927938"/>
    <w:rsid w:val="009314F0"/>
    <w:rsid w:val="0095348F"/>
    <w:rsid w:val="009F10BB"/>
    <w:rsid w:val="009F5E61"/>
    <w:rsid w:val="00A03778"/>
    <w:rsid w:val="00A169DB"/>
    <w:rsid w:val="00A40A7E"/>
    <w:rsid w:val="00A74796"/>
    <w:rsid w:val="00A75A57"/>
    <w:rsid w:val="00A901CE"/>
    <w:rsid w:val="00AA53BD"/>
    <w:rsid w:val="00AC2DCB"/>
    <w:rsid w:val="00AC7CB1"/>
    <w:rsid w:val="00AE2AFA"/>
    <w:rsid w:val="00B371A8"/>
    <w:rsid w:val="00B818C2"/>
    <w:rsid w:val="00BF4198"/>
    <w:rsid w:val="00C61140"/>
    <w:rsid w:val="00C77599"/>
    <w:rsid w:val="00C93D8D"/>
    <w:rsid w:val="00CB003C"/>
    <w:rsid w:val="00CC7A92"/>
    <w:rsid w:val="00D00146"/>
    <w:rsid w:val="00D84D2A"/>
    <w:rsid w:val="00D91596"/>
    <w:rsid w:val="00DA05A1"/>
    <w:rsid w:val="00DC47AB"/>
    <w:rsid w:val="00DC77F5"/>
    <w:rsid w:val="00DC78EA"/>
    <w:rsid w:val="00DE14BA"/>
    <w:rsid w:val="00DE4B7A"/>
    <w:rsid w:val="00E03CA3"/>
    <w:rsid w:val="00E14CF0"/>
    <w:rsid w:val="00E24C5E"/>
    <w:rsid w:val="00E50D5D"/>
    <w:rsid w:val="00E51D5A"/>
    <w:rsid w:val="00E62A54"/>
    <w:rsid w:val="00E70967"/>
    <w:rsid w:val="00E924AF"/>
    <w:rsid w:val="00EC723F"/>
    <w:rsid w:val="00F212F3"/>
    <w:rsid w:val="00F51FEA"/>
    <w:rsid w:val="00F73DD0"/>
    <w:rsid w:val="00FA5521"/>
    <w:rsid w:val="00FE20E4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66F0"/>
  <w15:chartTrackingRefBased/>
  <w15:docId w15:val="{61E5CB65-4025-4A77-B7D1-45E653E0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7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A2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F7A26"/>
    <w:pPr>
      <w:spacing w:before="120" w:after="24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Revision">
    <w:name w:val="Revision"/>
    <w:hidden/>
    <w:uiPriority w:val="99"/>
    <w:semiHidden/>
    <w:rsid w:val="00C611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5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22D"/>
  </w:style>
  <w:style w:type="paragraph" w:styleId="Footer">
    <w:name w:val="footer"/>
    <w:basedOn w:val="Normal"/>
    <w:link w:val="FooterChar"/>
    <w:uiPriority w:val="99"/>
    <w:unhideWhenUsed/>
    <w:rsid w:val="00895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22D"/>
  </w:style>
  <w:style w:type="paragraph" w:styleId="Bibliography">
    <w:name w:val="Bibliography"/>
    <w:basedOn w:val="Normal"/>
    <w:next w:val="Normal"/>
    <w:uiPriority w:val="37"/>
    <w:semiHidden/>
    <w:unhideWhenUsed/>
    <w:rsid w:val="00E03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31ED3E6CB9443831704C0A9B93F78" ma:contentTypeVersion="0" ma:contentTypeDescription="Create a new document." ma:contentTypeScope="" ma:versionID="5ee7f224457f65c4f6d9f5f7d29900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F0BF4-2E47-46F6-8D69-9110E8596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6AFD9-4ED9-4FD2-9E25-EE1320C55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7999FC-81B8-489E-A4D4-A1BF4C365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C5CEC5-F7FA-4F2F-BCBE-37FA57A1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Juarez</dc:creator>
  <cp:keywords/>
  <dc:description/>
  <cp:lastModifiedBy>Proofreader</cp:lastModifiedBy>
  <cp:revision>2</cp:revision>
  <dcterms:created xsi:type="dcterms:W3CDTF">2019-11-25T08:54:00Z</dcterms:created>
  <dcterms:modified xsi:type="dcterms:W3CDTF">2019-11-25T08:54:00Z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0x01010072C31ED3E6CB9443831704C0A9B93F78</vt:lpwstr>
  </property>
  <property fmtid="{D5CDD505-2E9C-101B-9397-08002B2CF9AE}" pid="3" name="DocumentSubject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tatus">
    <vt:lpwstr/>
  </property>
  <property fmtid="{D5CDD505-2E9C-101B-9397-08002B2CF9AE}" pid="9" name="DocumentType">
    <vt:lpwstr/>
  </property>
  <property fmtid="{D5CDD505-2E9C-101B-9397-08002B2CF9AE}" pid="10" name="DocumentCategory">
    <vt:lpwstr/>
  </property>
  <property fmtid="{D5CDD505-2E9C-101B-9397-08002B2CF9AE}" pid="11" name="ZOTERO_PREF_1">
    <vt:lpwstr>&lt;data data-version="3" zotero-version="5.0.7"&gt;&lt;session id="p3WXshS6"/&gt;&lt;style id="http://www.zotero.org/styles/apa" locale="en-US" hasBibliography="1" bibliographyStyleHasBeenSet="0"/&gt;&lt;prefs&gt;&lt;pref name="fieldType" value="Field"/&gt;&lt;pref name="automaticJourna</vt:lpwstr>
  </property>
  <property fmtid="{D5CDD505-2E9C-101B-9397-08002B2CF9AE}" pid="12" name="ZOTERO_PREF_2">
    <vt:lpwstr>lAbbreviations" value="true"/&gt;&lt;pref name="noteType" value="0"/&gt;&lt;/prefs&gt;&lt;/data&gt;</vt:lpwstr>
  </property>
</Properties>
</file>