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5BA3" w14:textId="77777777" w:rsidR="0008177B" w:rsidRPr="00B6646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84CB1" w14:textId="77777777" w:rsidR="0008177B" w:rsidRPr="00B6646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2D8ED" w14:textId="77777777" w:rsidR="0008177B" w:rsidRPr="00B6646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8BF89" w14:textId="77777777" w:rsidR="0008177B" w:rsidRPr="00B6646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8B088" w14:textId="77777777" w:rsidR="0008177B" w:rsidRPr="00B6646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90901" w14:textId="77777777" w:rsidR="0008177B" w:rsidRPr="00B6646A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E22CC" w14:textId="5E4CA726" w:rsidR="002D0CF3" w:rsidRPr="00B6646A" w:rsidRDefault="00D843F1" w:rsidP="002D0CF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BU7581 Negotiation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Theory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&amp; Practice 2019/2020</w:t>
      </w:r>
    </w:p>
    <w:p w14:paraId="24F9B65E" w14:textId="26AE56FB" w:rsidR="002D0CF3" w:rsidRPr="00B6646A" w:rsidRDefault="00D843F1" w:rsidP="002D0CF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Individual Article Review</w:t>
      </w:r>
    </w:p>
    <w:p w14:paraId="5E5DD209" w14:textId="42629C49" w:rsidR="002D0CF3" w:rsidRPr="00B6646A" w:rsidRDefault="00D843F1" w:rsidP="002D0CF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First name</w:t>
      </w:r>
    </w:p>
    <w:p w14:paraId="194DB57F" w14:textId="0F22D0F3" w:rsidR="002D0CF3" w:rsidRPr="00B6646A" w:rsidRDefault="00D843F1" w:rsidP="002D0CF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Last name,</w:t>
      </w:r>
    </w:p>
    <w:p w14:paraId="46D333F5" w14:textId="77777777" w:rsidR="002D0CF3" w:rsidRPr="00B6646A" w:rsidRDefault="00D843F1" w:rsidP="002D0CF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Student number,</w:t>
      </w:r>
    </w:p>
    <w:p w14:paraId="6E8C99AE" w14:textId="7056A59D" w:rsidR="002D0CF3" w:rsidRPr="00B6646A" w:rsidRDefault="00D843F1" w:rsidP="002D0CF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A,</w:t>
      </w:r>
    </w:p>
    <w:p w14:paraId="0285BE32" w14:textId="471C607C" w:rsidR="002D0CF3" w:rsidRPr="00B6646A" w:rsidRDefault="00D843F1" w:rsidP="002D0CF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Group topic:</w:t>
      </w:r>
    </w:p>
    <w:p w14:paraId="3F667E80" w14:textId="6C6AF058" w:rsidR="00A106AF" w:rsidRPr="00B6646A" w:rsidRDefault="00D843F1" w:rsidP="002D0CF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Hostage negotiation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5A0FD216" w14:textId="77777777" w:rsidR="00A106AF" w:rsidRPr="00B6646A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B6646A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593C38" w14:textId="77777777" w:rsidR="002D0CF3" w:rsidRPr="00B6646A" w:rsidRDefault="00D843F1" w:rsidP="002D0CF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Article Review</w:t>
      </w:r>
    </w:p>
    <w:p w14:paraId="53A0F0DE" w14:textId="5E030061" w:rsidR="0026072D" w:rsidRPr="00B6646A" w:rsidRDefault="00D843F1" w:rsidP="007B6A0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3432639A" w14:textId="66B58429" w:rsidR="002D0CF3" w:rsidRPr="00B6646A" w:rsidRDefault="005F7840" w:rsidP="004C1984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statements used by negotiators such as “This is the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best I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do”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are some of the persuasive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tools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convince the other party o</w:t>
      </w:r>
      <w:r w:rsidR="004C198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counterparts to agree on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something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without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making any concession. </w:t>
      </w:r>
      <w:r w:rsidR="007C12ED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research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highlighted</w:t>
      </w:r>
      <w:r w:rsidR="007C12ED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question of why some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negotiators</w:t>
      </w:r>
      <w:r w:rsidR="007C12ED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accept the ultimatum at face value and why others ignore ultimatum and continue to </w:t>
      </w:r>
      <w:r w:rsidR="004E0B87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negotiate</w:t>
      </w:r>
      <w:r w:rsidR="004E0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C1984">
        <w:rPr>
          <w:rFonts w:ascii="Times New Roman" w:hAnsi="Times New Roman" w:cs="Times New Roman"/>
          <w:color w:val="000000" w:themeColor="text1"/>
          <w:sz w:val="24"/>
          <w:szCs w:val="24"/>
        </w:rPr>
        <w:t>Ma et al. 2019)</w:t>
      </w:r>
      <w:r w:rsidR="007C12ED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577D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topic is chosen to interpret and define the role of negotiation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theories</w:t>
      </w:r>
      <w:r w:rsidR="0032577D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determining the quality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judgments</w:t>
      </w:r>
      <w:r w:rsidR="0032577D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made by</w:t>
      </w:r>
      <w:r w:rsidR="0032577D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negotiators. </w:t>
      </w:r>
      <w:r w:rsidR="008D7700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article </w:t>
      </w:r>
      <w:r w:rsidR="00D826A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embeds</w:t>
      </w:r>
      <w:r w:rsidR="008D7700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deep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insight</w:t>
      </w:r>
      <w:r w:rsidR="008D7700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the choice of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mindset</w:t>
      </w:r>
      <w:r w:rsidR="008D7700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defining</w:t>
      </w:r>
      <w:r w:rsidR="008D7700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temperaments</w:t>
      </w:r>
      <w:r w:rsidR="008D7700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negotiators</w:t>
      </w:r>
      <w:r w:rsidR="008D7700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326067" w14:textId="2EE0D564" w:rsidR="008D7700" w:rsidRPr="00B6646A" w:rsidRDefault="00D843F1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Research Description </w:t>
      </w:r>
    </w:p>
    <w:p w14:paraId="2DAAD23C" w14:textId="18AF0FB3" w:rsidR="0000479F" w:rsidRPr="00B6646A" w:rsidRDefault="00B6646A" w:rsidP="004C1984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Negotiators often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elicit some 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concessions from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counterparts by ultimatums. This research highlights why some 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negotiators leave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bargaining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table or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concede to ultimatum while 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others ignore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ultimatum and they continue with </w:t>
      </w:r>
      <w:r w:rsidR="004E0B87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negotiations</w:t>
      </w:r>
      <w:r w:rsidR="004E0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C1984">
        <w:rPr>
          <w:rFonts w:ascii="Times New Roman" w:hAnsi="Times New Roman" w:cs="Times New Roman"/>
          <w:color w:val="000000" w:themeColor="text1"/>
          <w:sz w:val="24"/>
          <w:szCs w:val="24"/>
        </w:rPr>
        <w:t>Ma et al. 2019)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effect, some hypothesis </w:t>
      </w:r>
      <w:proofErr w:type="gramStart"/>
      <w:r w:rsidR="004C198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gramEnd"/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formulated such as</w:t>
      </w:r>
      <w:r w:rsidR="00251D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4804AD" w14:textId="77777777" w:rsidR="0000479F" w:rsidRPr="00B6646A" w:rsidRDefault="00D843F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646A">
        <w:rPr>
          <w:rFonts w:ascii="Times New Roman" w:hAnsi="Times New Roman" w:cs="Times New Roman"/>
          <w:b/>
          <w:sz w:val="24"/>
          <w:szCs w:val="24"/>
        </w:rPr>
        <w:t>Hypothesis 1a.</w:t>
      </w:r>
      <w:r w:rsidRPr="00B6646A">
        <w:rPr>
          <w:rFonts w:ascii="Times New Roman" w:hAnsi="Times New Roman" w:cs="Times New Roman"/>
          <w:sz w:val="24"/>
          <w:szCs w:val="24"/>
        </w:rPr>
        <w:t xml:space="preserve"> Negotiators in a choice mindset would believe that there is more room to negotiate compared to those in a non-choice mindset. </w:t>
      </w:r>
    </w:p>
    <w:p w14:paraId="0C7E45DF" w14:textId="0EF9FDB4" w:rsidR="0000479F" w:rsidRPr="00B6646A" w:rsidRDefault="00D843F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646A">
        <w:rPr>
          <w:rFonts w:ascii="Times New Roman" w:hAnsi="Times New Roman" w:cs="Times New Roman"/>
          <w:b/>
          <w:sz w:val="24"/>
          <w:szCs w:val="24"/>
        </w:rPr>
        <w:t>Hypothesis 1b</w:t>
      </w:r>
      <w:r w:rsidRPr="00B6646A">
        <w:rPr>
          <w:rFonts w:ascii="Times New Roman" w:hAnsi="Times New Roman" w:cs="Times New Roman"/>
          <w:sz w:val="24"/>
          <w:szCs w:val="24"/>
        </w:rPr>
        <w:t>. Upon receiving ultimatums, negotiators in a choice mindset would be more willing to persist compared to those in a non</w:t>
      </w:r>
      <w:r w:rsidR="00251D99">
        <w:rPr>
          <w:rFonts w:ascii="Times New Roman" w:hAnsi="Times New Roman" w:cs="Times New Roman"/>
          <w:sz w:val="24"/>
          <w:szCs w:val="24"/>
        </w:rPr>
        <w:t>-</w:t>
      </w:r>
      <w:r w:rsidRPr="00B6646A">
        <w:rPr>
          <w:rFonts w:ascii="Times New Roman" w:hAnsi="Times New Roman" w:cs="Times New Roman"/>
          <w:sz w:val="24"/>
          <w:szCs w:val="24"/>
        </w:rPr>
        <w:t xml:space="preserve">choice mindset. </w:t>
      </w:r>
    </w:p>
    <w:p w14:paraId="55640BDA" w14:textId="77777777" w:rsidR="0000479F" w:rsidRPr="00B6646A" w:rsidRDefault="00D843F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646A">
        <w:rPr>
          <w:rFonts w:ascii="Times New Roman" w:hAnsi="Times New Roman" w:cs="Times New Roman"/>
          <w:b/>
          <w:sz w:val="24"/>
          <w:szCs w:val="24"/>
        </w:rPr>
        <w:t>Hypothesis 2</w:t>
      </w:r>
      <w:r w:rsidRPr="00B6646A">
        <w:rPr>
          <w:rFonts w:ascii="Times New Roman" w:hAnsi="Times New Roman" w:cs="Times New Roman"/>
          <w:sz w:val="24"/>
          <w:szCs w:val="24"/>
        </w:rPr>
        <w:t>. The effect of the choice mindset on greater willingness to persist following ultimatums would be mediated by a greater perceived negotiation room.</w:t>
      </w:r>
    </w:p>
    <w:p w14:paraId="2056246B" w14:textId="7A277AF7" w:rsidR="008D7700" w:rsidRPr="00B6646A" w:rsidRDefault="00D843F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646A">
        <w:rPr>
          <w:rFonts w:ascii="Times New Roman" w:hAnsi="Times New Roman" w:cs="Times New Roman"/>
          <w:b/>
          <w:sz w:val="24"/>
          <w:szCs w:val="24"/>
        </w:rPr>
        <w:t>Hypothesis 3.</w:t>
      </w:r>
      <w:r w:rsidRPr="00B6646A">
        <w:rPr>
          <w:rFonts w:ascii="Times New Roman" w:hAnsi="Times New Roman" w:cs="Times New Roman"/>
          <w:sz w:val="24"/>
          <w:szCs w:val="24"/>
        </w:rPr>
        <w:t xml:space="preserve"> Negotiators in a choice mindset would achieve better negotiation outcomes than those in the non-choice mindset</w:t>
      </w:r>
    </w:p>
    <w:p w14:paraId="57A54E97" w14:textId="34BE3FA6" w:rsidR="0000479F" w:rsidRPr="00B6646A" w:rsidRDefault="00D843F1" w:rsidP="004E0B8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Six studies were examined to know the role </w:t>
      </w:r>
      <w:r w:rsidR="004C1984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of choice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minds, taking into account the identification of choice mindset as an intervention to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enhance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persistence and improvement of negotiation outcomes.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Survey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 was used to research the main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idea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a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survey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posted on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Chinese survey panel. Out of 800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participants, 831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participants completed their </w:t>
      </w:r>
      <w:r w:rsidR="004E0B87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="004E0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C1984">
        <w:rPr>
          <w:rFonts w:ascii="Times New Roman" w:hAnsi="Times New Roman" w:cs="Times New Roman"/>
          <w:color w:val="000000" w:themeColor="text1"/>
          <w:sz w:val="24"/>
          <w:szCs w:val="24"/>
        </w:rPr>
        <w:t>Ma et al. 2019)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that, it was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tested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either choice manipulation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effect on the willingness to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ignore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ultimatum and persist in the negotiation or not.  A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mediation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used to process model 4 with 5000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increased corrected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bootstrap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B87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samples</w:t>
      </w:r>
      <w:r w:rsidR="004E0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 et al. 2019)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dependent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independent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variables, where dependent variable was the willingness to persist and choice was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independent</w:t>
      </w:r>
      <w:r w:rsidR="00832285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variable. </w:t>
      </w:r>
    </w:p>
    <w:p w14:paraId="5B43B65B" w14:textId="27718710" w:rsidR="00DC6C28" w:rsidRPr="00B6646A" w:rsidRDefault="00D843F1" w:rsidP="007B6A0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0B379E48" w14:textId="0A8BD793" w:rsidR="00DC6C28" w:rsidRDefault="00F0765D" w:rsidP="004E0B8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Taking into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account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consistency</w:t>
      </w:r>
      <w:r w:rsidR="00B644D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hypothesis that were made in the beginning, studies asserted that those who thought about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the constraints that</w:t>
      </w:r>
      <w:r w:rsidR="00B644D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faced in a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negotiation and</w:t>
      </w:r>
      <w:r w:rsidR="00B644D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compared to those who were at the side of choice of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mindset</w:t>
      </w:r>
      <w:r w:rsidR="00B644D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later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were more</w:t>
      </w:r>
      <w:r w:rsidR="00B644D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willing to play a persistent role in a negotiation even after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issuance</w:t>
      </w:r>
      <w:r w:rsidR="00B644D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ultimatum</w:t>
      </w:r>
      <w:r w:rsidR="00B644D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</w:t>
      </w:r>
      <w:r w:rsidR="00251D99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B644D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counterpart</w:t>
      </w:r>
      <w:r w:rsidR="00B644D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4B99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Also,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negotiators</w:t>
      </w:r>
      <w:r w:rsidR="00384B99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choice mindset are more towards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ignoring</w:t>
      </w:r>
      <w:r w:rsidR="00384B99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ultimatum and continue with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the negotiations</w:t>
      </w:r>
      <w:r w:rsidR="00384B99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behavior is found to be adoptive because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sometimes</w:t>
      </w:r>
      <w:r w:rsidR="00251D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4B99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ultimatums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are guided</w:t>
      </w:r>
      <w:r w:rsidR="00384B99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strong persuasive devices. 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highlighted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are given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choice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mindset to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enter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negotiation,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more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towards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belie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that there is more space for negotiation, as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compared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people who are in no-choice </w:t>
      </w:r>
      <w:r w:rsidR="004E0B87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mindset</w:t>
      </w:r>
      <w:r w:rsidR="004E0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 et al. 2019)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findings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study indicate that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general choice of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priming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manipulation that is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unrelated to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negotiations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hand</w:t>
      </w:r>
      <w:r w:rsidR="00251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the power to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shape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perceived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</w:t>
      </w:r>
      <w:r w:rsidR="004C1984">
        <w:rPr>
          <w:rFonts w:ascii="Times New Roman" w:hAnsi="Times New Roman" w:cs="Times New Roman"/>
          <w:color w:val="000000" w:themeColor="text1"/>
          <w:sz w:val="24"/>
          <w:szCs w:val="24"/>
        </w:rPr>
        <w:t>oti</w:t>
      </w:r>
      <w:r w:rsidR="00D843F1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ation room of people. </w:t>
      </w:r>
    </w:p>
    <w:p w14:paraId="2A998CDA" w14:textId="5FBD5ABD" w:rsidR="004C1984" w:rsidRDefault="004C1984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EF2CD" w14:textId="77777777" w:rsidR="004C1984" w:rsidRPr="00B6646A" w:rsidRDefault="004C1984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D5D81" w14:textId="2437F065" w:rsidR="005A0DE6" w:rsidRPr="00B6646A" w:rsidRDefault="00D843F1" w:rsidP="007B6A0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Conclusion</w:t>
      </w:r>
    </w:p>
    <w:p w14:paraId="5570519C" w14:textId="2014D57A" w:rsidR="005A0DE6" w:rsidRPr="00B6646A" w:rsidRDefault="00D843F1" w:rsidP="004E0B8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research demonstrated the effect of choice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mindset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negotiation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cognitions, outcomes and behaviors</w:t>
      </w:r>
      <w:r w:rsidR="004C1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98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highlighted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as</w:t>
      </w:r>
      <w:r w:rsidR="00251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choice mindset lead people to ascribe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greater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agency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actors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would lead to an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negotiation per</w:t>
      </w:r>
      <w:bookmarkStart w:id="0" w:name="_GoBack"/>
      <w:bookmarkEnd w:id="0"/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sistence. The overall findings asserted that adopting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choice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C1984">
        <w:rPr>
          <w:rFonts w:ascii="Times New Roman" w:hAnsi="Times New Roman" w:cs="Times New Roman"/>
          <w:color w:val="000000" w:themeColor="text1"/>
          <w:sz w:val="24"/>
          <w:szCs w:val="24"/>
        </w:rPr>
        <w:t>indset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be partially beneficial when </w:t>
      </w:r>
      <w:r w:rsidR="00B6646A"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>a negotiator</w:t>
      </w:r>
      <w:r w:rsidRPr="00B6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dealing with some tough negotiation situations. </w:t>
      </w:r>
    </w:p>
    <w:p w14:paraId="27E4FFCE" w14:textId="37933CC1" w:rsidR="005A0DE6" w:rsidRPr="00B6646A" w:rsidRDefault="005A0D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8E8E22" w14:textId="45EF75E8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B3108" w14:textId="0CE4BB07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7BB15" w14:textId="7E00EFAA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74133" w14:textId="1C8CFF7F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266ED" w14:textId="70A39059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5A902" w14:textId="7E91832C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219D5" w14:textId="6185DB1E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3E676" w14:textId="4D1D3188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20120" w14:textId="0BF216D9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33DCD" w14:textId="3746B970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4E0F8" w14:textId="0077576D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18F17" w14:textId="22BB62CA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C9A0F3" w14:textId="17303B49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F0B0E" w14:textId="4937E004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9E1AD" w14:textId="4D739D16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C4F43" w14:textId="26898F17" w:rsidR="008F152B" w:rsidRPr="00B6646A" w:rsidRDefault="008F152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31F5B" w14:textId="69A522A7" w:rsidR="008F152B" w:rsidRPr="00251D99" w:rsidRDefault="00D843F1" w:rsidP="00B6646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D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References</w:t>
      </w:r>
    </w:p>
    <w:p w14:paraId="7F2F4465" w14:textId="4CD75AEC" w:rsidR="008F152B" w:rsidRDefault="00D843F1" w:rsidP="00B6646A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64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Ma, A., Yang, Y., &amp; Savani, K. (2019). “Take it or leave it!” A choice mindset leads to greater persistence and better outcomes in negotiations. </w:t>
      </w:r>
      <w:r w:rsidRPr="00B664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Organizational Behavior and Human Decision Processes</w:t>
      </w:r>
      <w:r w:rsidRPr="00B664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664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153</w:t>
      </w:r>
      <w:r w:rsidRPr="00B664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1-12.</w:t>
      </w:r>
    </w:p>
    <w:p w14:paraId="7CC7DC15" w14:textId="1A53155B" w:rsidR="004C1984" w:rsidRDefault="004C1984" w:rsidP="00B6646A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1984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64D54" w14:textId="77777777" w:rsidR="005F349B" w:rsidRDefault="005F349B">
      <w:pPr>
        <w:spacing w:after="0" w:line="240" w:lineRule="auto"/>
      </w:pPr>
      <w:r>
        <w:separator/>
      </w:r>
    </w:p>
  </w:endnote>
  <w:endnote w:type="continuationSeparator" w:id="0">
    <w:p w14:paraId="78451944" w14:textId="77777777" w:rsidR="005F349B" w:rsidRDefault="005F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280F4" w14:textId="77777777" w:rsidR="005F349B" w:rsidRDefault="005F349B">
      <w:pPr>
        <w:spacing w:after="0" w:line="240" w:lineRule="auto"/>
      </w:pPr>
      <w:r>
        <w:separator/>
      </w:r>
    </w:p>
  </w:footnote>
  <w:footnote w:type="continuationSeparator" w:id="0">
    <w:p w14:paraId="62494057" w14:textId="77777777" w:rsidR="005F349B" w:rsidRDefault="005F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B836" w14:textId="01176B25" w:rsidR="00A106AF" w:rsidRPr="001A02CC" w:rsidRDefault="00D843F1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2D0CF3" w:rsidRPr="002D0CF3">
      <w:rPr>
        <w:rFonts w:ascii="Times New Roman" w:hAnsi="Times New Roman" w:cs="Times New Roman"/>
        <w:sz w:val="24"/>
        <w:szCs w:val="24"/>
      </w:rPr>
      <w:t>MANAGEMENT- NEGOTIATION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29B4E1BC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1F50" w14:textId="4369AA0D" w:rsidR="00A106AF" w:rsidRPr="001A02CC" w:rsidRDefault="00D843F1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2D0CF3">
      <w:rPr>
        <w:rFonts w:ascii="Times New Roman" w:hAnsi="Times New Roman" w:cs="Times New Roman"/>
        <w:sz w:val="24"/>
        <w:szCs w:val="24"/>
      </w:rPr>
      <w:t>MANAGEMENT- NEGOTIATION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81D1496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479F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6EE1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472"/>
    <w:rsid w:val="001B10A1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1D99"/>
    <w:rsid w:val="0025247C"/>
    <w:rsid w:val="0026072D"/>
    <w:rsid w:val="00267851"/>
    <w:rsid w:val="002777E7"/>
    <w:rsid w:val="002804B8"/>
    <w:rsid w:val="002811E9"/>
    <w:rsid w:val="00282CBA"/>
    <w:rsid w:val="00284B0D"/>
    <w:rsid w:val="00287B4B"/>
    <w:rsid w:val="002A5792"/>
    <w:rsid w:val="002C5353"/>
    <w:rsid w:val="002C5E14"/>
    <w:rsid w:val="002D0CF3"/>
    <w:rsid w:val="002D4979"/>
    <w:rsid w:val="00315B39"/>
    <w:rsid w:val="00323259"/>
    <w:rsid w:val="0032577D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84B99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C1984"/>
    <w:rsid w:val="004D0EE0"/>
    <w:rsid w:val="004E0B87"/>
    <w:rsid w:val="004E2425"/>
    <w:rsid w:val="00506F1F"/>
    <w:rsid w:val="00511035"/>
    <w:rsid w:val="00525633"/>
    <w:rsid w:val="00525FDC"/>
    <w:rsid w:val="00550EFD"/>
    <w:rsid w:val="00594098"/>
    <w:rsid w:val="005A0DE6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349B"/>
    <w:rsid w:val="005F4083"/>
    <w:rsid w:val="005F7840"/>
    <w:rsid w:val="005F78CF"/>
    <w:rsid w:val="0060705A"/>
    <w:rsid w:val="006148A1"/>
    <w:rsid w:val="00634E15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B30BD"/>
    <w:rsid w:val="007B6A0A"/>
    <w:rsid w:val="007C12ED"/>
    <w:rsid w:val="007C2F25"/>
    <w:rsid w:val="007C30FD"/>
    <w:rsid w:val="007C6293"/>
    <w:rsid w:val="007D2E69"/>
    <w:rsid w:val="007D591A"/>
    <w:rsid w:val="007E3EC1"/>
    <w:rsid w:val="00807E6C"/>
    <w:rsid w:val="00820904"/>
    <w:rsid w:val="0082673A"/>
    <w:rsid w:val="00832285"/>
    <w:rsid w:val="00834311"/>
    <w:rsid w:val="00842BFD"/>
    <w:rsid w:val="00862032"/>
    <w:rsid w:val="00876C6A"/>
    <w:rsid w:val="00877CA7"/>
    <w:rsid w:val="00880457"/>
    <w:rsid w:val="008A5E66"/>
    <w:rsid w:val="008A6E3E"/>
    <w:rsid w:val="008B4F7C"/>
    <w:rsid w:val="008C3A8D"/>
    <w:rsid w:val="008D7288"/>
    <w:rsid w:val="008D7700"/>
    <w:rsid w:val="008E01AB"/>
    <w:rsid w:val="008E27B8"/>
    <w:rsid w:val="008E3550"/>
    <w:rsid w:val="008F0A2C"/>
    <w:rsid w:val="008F152B"/>
    <w:rsid w:val="008F646B"/>
    <w:rsid w:val="009001EA"/>
    <w:rsid w:val="00901066"/>
    <w:rsid w:val="00901E2E"/>
    <w:rsid w:val="00913564"/>
    <w:rsid w:val="0092355D"/>
    <w:rsid w:val="00932CD1"/>
    <w:rsid w:val="00932DE3"/>
    <w:rsid w:val="0093635F"/>
    <w:rsid w:val="00943EEF"/>
    <w:rsid w:val="00953628"/>
    <w:rsid w:val="009823FF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23F6D"/>
    <w:rsid w:val="00B32911"/>
    <w:rsid w:val="00B405F9"/>
    <w:rsid w:val="00B609FC"/>
    <w:rsid w:val="00B644DA"/>
    <w:rsid w:val="00B6646A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A4AE6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826A5"/>
    <w:rsid w:val="00D843F1"/>
    <w:rsid w:val="00D95087"/>
    <w:rsid w:val="00DA2987"/>
    <w:rsid w:val="00DA77AE"/>
    <w:rsid w:val="00DB2F44"/>
    <w:rsid w:val="00DB3F05"/>
    <w:rsid w:val="00DC6C28"/>
    <w:rsid w:val="00DC72D1"/>
    <w:rsid w:val="00DD660B"/>
    <w:rsid w:val="00DD70E4"/>
    <w:rsid w:val="00DF22BD"/>
    <w:rsid w:val="00E047C5"/>
    <w:rsid w:val="00E07F50"/>
    <w:rsid w:val="00E3227F"/>
    <w:rsid w:val="00E40F69"/>
    <w:rsid w:val="00E61F29"/>
    <w:rsid w:val="00E724C4"/>
    <w:rsid w:val="00E85934"/>
    <w:rsid w:val="00E95753"/>
    <w:rsid w:val="00E9582E"/>
    <w:rsid w:val="00EB0B02"/>
    <w:rsid w:val="00EB0E33"/>
    <w:rsid w:val="00EB6D29"/>
    <w:rsid w:val="00EC34C1"/>
    <w:rsid w:val="00EC6E94"/>
    <w:rsid w:val="00EF1641"/>
    <w:rsid w:val="00F02DA3"/>
    <w:rsid w:val="00F0765D"/>
    <w:rsid w:val="00F2461F"/>
    <w:rsid w:val="00F33CF4"/>
    <w:rsid w:val="00F34A13"/>
    <w:rsid w:val="00F379A9"/>
    <w:rsid w:val="00F4029A"/>
    <w:rsid w:val="00F41228"/>
    <w:rsid w:val="00F4445C"/>
    <w:rsid w:val="00F56A6E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D6E1"/>
  <w15:docId w15:val="{F4192761-5FE2-454A-802F-F71CE623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PF</cp:lastModifiedBy>
  <cp:revision>5</cp:revision>
  <dcterms:created xsi:type="dcterms:W3CDTF">2019-10-26T13:26:00Z</dcterms:created>
  <dcterms:modified xsi:type="dcterms:W3CDTF">2019-10-26T13:36:00Z</dcterms:modified>
</cp:coreProperties>
</file>