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90CEE" w14:textId="77777777" w:rsidR="004F3E88" w:rsidRPr="00C01C66" w:rsidRDefault="002E6020" w:rsidP="00A02C7E">
      <w:pPr>
        <w:spacing w:line="480" w:lineRule="auto"/>
        <w:jc w:val="center"/>
        <w:rPr>
          <w:rFonts w:ascii="Times New Roman" w:hAnsi="Times New Roman" w:cs="Times New Roman"/>
        </w:rPr>
      </w:pPr>
      <w:r w:rsidRPr="00C01C66">
        <w:rPr>
          <w:rFonts w:ascii="Times New Roman" w:hAnsi="Times New Roman" w:cs="Times New Roman"/>
        </w:rPr>
        <w:t>Organizational change</w:t>
      </w:r>
    </w:p>
    <w:p w14:paraId="2E69B147" w14:textId="3451A9EE" w:rsidR="005D4036" w:rsidRDefault="002E6020" w:rsidP="00C01C66">
      <w:pPr>
        <w:spacing w:line="480" w:lineRule="auto"/>
        <w:jc w:val="both"/>
        <w:rPr>
          <w:rFonts w:ascii="Times New Roman" w:hAnsi="Times New Roman" w:cs="Times New Roman"/>
        </w:rPr>
      </w:pPr>
      <w:r>
        <w:rPr>
          <w:rFonts w:ascii="Times New Roman" w:hAnsi="Times New Roman" w:cs="Times New Roman"/>
        </w:rPr>
        <w:t xml:space="preserve">Conflict theory claims that society leads everyone to a state of competition over limited resources. In business, organizations conflict is most likely to emerge between employees for survival and growth. Symbolic interaction according to Max Webber means </w:t>
      </w:r>
      <w:r>
        <w:rPr>
          <w:rFonts w:ascii="Times New Roman" w:hAnsi="Times New Roman" w:cs="Times New Roman"/>
        </w:rPr>
        <w:t xml:space="preserve">interaction among people for acting according to the meaning of their world. Social experience and encounter of individuals in society influence their behaviors </w:t>
      </w:r>
      <w:sdt>
        <w:sdtPr>
          <w:rPr>
            <w:rFonts w:ascii="Times New Roman" w:hAnsi="Times New Roman" w:cs="Times New Roman"/>
          </w:rPr>
          <w:id w:val="1396700939"/>
          <w:citation/>
        </w:sdtPr>
        <w:sdtEndPr/>
        <w:sdtContent>
          <w:r>
            <w:rPr>
              <w:rFonts w:ascii="Times New Roman" w:hAnsi="Times New Roman" w:cs="Times New Roman"/>
            </w:rPr>
            <w:fldChar w:fldCharType="begin"/>
          </w:r>
          <w:r>
            <w:rPr>
              <w:rFonts w:ascii="Times New Roman" w:hAnsi="Times New Roman" w:cs="Times New Roman"/>
            </w:rPr>
            <w:instrText xml:space="preserve"> CITATION Ash182 \l 1033 </w:instrText>
          </w:r>
          <w:r>
            <w:rPr>
              <w:rFonts w:ascii="Times New Roman" w:hAnsi="Times New Roman" w:cs="Times New Roman"/>
            </w:rPr>
            <w:fldChar w:fldCharType="separate"/>
          </w:r>
          <w:r w:rsidRPr="005D4036">
            <w:rPr>
              <w:rFonts w:ascii="Times New Roman" w:hAnsi="Times New Roman" w:cs="Times New Roman"/>
              <w:noProof/>
            </w:rPr>
            <w:t>(Crossman, 2018)</w:t>
          </w:r>
          <w:r>
            <w:rPr>
              <w:rFonts w:ascii="Times New Roman" w:hAnsi="Times New Roman" w:cs="Times New Roman"/>
            </w:rPr>
            <w:fldChar w:fldCharType="end"/>
          </w:r>
        </w:sdtContent>
      </w:sdt>
      <w:r>
        <w:rPr>
          <w:rFonts w:ascii="Times New Roman" w:hAnsi="Times New Roman" w:cs="Times New Roman"/>
        </w:rPr>
        <w:t xml:space="preserve">. </w:t>
      </w:r>
    </w:p>
    <w:p w14:paraId="566A7088" w14:textId="3559B456" w:rsidR="00A90675" w:rsidRDefault="002E6020" w:rsidP="00C01C66">
      <w:pPr>
        <w:spacing w:line="480" w:lineRule="auto"/>
        <w:jc w:val="both"/>
        <w:rPr>
          <w:rFonts w:ascii="Times New Roman" w:hAnsi="Times New Roman" w:cs="Times New Roman"/>
        </w:rPr>
      </w:pPr>
      <w:r>
        <w:rPr>
          <w:rFonts w:ascii="Times New Roman" w:hAnsi="Times New Roman" w:cs="Times New Roman"/>
        </w:rPr>
        <w:t>As I have joined the new local store where ope</w:t>
      </w:r>
      <w:r>
        <w:rPr>
          <w:rFonts w:ascii="Times New Roman" w:hAnsi="Times New Roman" w:cs="Times New Roman"/>
        </w:rPr>
        <w:t xml:space="preserve">rations are outdated so I would ask the director to make changes. Change is crucial for improving productivity and efficiency. Some of the suggestions for implementing change would include conflict management, promoting interaction among employees and </w:t>
      </w:r>
      <w:r w:rsidR="00CA2839">
        <w:rPr>
          <w:rFonts w:ascii="Times New Roman" w:hAnsi="Times New Roman" w:cs="Times New Roman"/>
        </w:rPr>
        <w:t xml:space="preserve">encouraging discussions. The three theories of change management include conflict theory, symbolic interaction and organizational </w:t>
      </w:r>
      <w:proofErr w:type="gramStart"/>
      <w:r w:rsidR="00CA2839">
        <w:rPr>
          <w:rFonts w:ascii="Times New Roman" w:hAnsi="Times New Roman" w:cs="Times New Roman"/>
        </w:rPr>
        <w:t>change</w:t>
      </w:r>
      <w:proofErr w:type="gramEnd"/>
      <w:r w:rsidR="00CA2839">
        <w:rPr>
          <w:rFonts w:ascii="Times New Roman" w:hAnsi="Times New Roman" w:cs="Times New Roman"/>
        </w:rPr>
        <w:t xml:space="preserve"> theory. </w:t>
      </w:r>
    </w:p>
    <w:p w14:paraId="1D006C91" w14:textId="45F09F61" w:rsidR="005D4036" w:rsidRDefault="002E6020" w:rsidP="00C01C66">
      <w:pPr>
        <w:spacing w:line="480" w:lineRule="auto"/>
        <w:jc w:val="both"/>
        <w:rPr>
          <w:rFonts w:ascii="Times New Roman" w:hAnsi="Times New Roman" w:cs="Times New Roman"/>
        </w:rPr>
      </w:pPr>
      <w:r>
        <w:rPr>
          <w:rFonts w:ascii="Times New Roman" w:hAnsi="Times New Roman" w:cs="Times New Roman"/>
        </w:rPr>
        <w:t>Both theories explain the process of organizational change. Conflict theory suggests interpersonal conflicts are m</w:t>
      </w:r>
      <w:r>
        <w:rPr>
          <w:rFonts w:ascii="Times New Roman" w:hAnsi="Times New Roman" w:cs="Times New Roman"/>
        </w:rPr>
        <w:t xml:space="preserve">ost likely to occur in organizations where employees are competing with each other. </w:t>
      </w:r>
      <w:r w:rsidR="00ED28F5">
        <w:rPr>
          <w:rFonts w:ascii="Times New Roman" w:hAnsi="Times New Roman" w:cs="Times New Roman"/>
        </w:rPr>
        <w:t xml:space="preserve">It depicts the need for managing conflict among workers by stressing on the attainment of organizational goals. </w:t>
      </w:r>
      <w:proofErr w:type="gramStart"/>
      <w:r w:rsidR="00ED28F5">
        <w:rPr>
          <w:rFonts w:ascii="Times New Roman" w:hAnsi="Times New Roman" w:cs="Times New Roman"/>
        </w:rPr>
        <w:t>Conflict sometimes undermine</w:t>
      </w:r>
      <w:proofErr w:type="gramEnd"/>
      <w:r w:rsidR="00ED28F5">
        <w:rPr>
          <w:rFonts w:ascii="Times New Roman" w:hAnsi="Times New Roman" w:cs="Times New Roman"/>
        </w:rPr>
        <w:t xml:space="preserve"> one's ability to work in a group. The manager has thus an important role in resolving co</w:t>
      </w:r>
      <w:r w:rsidR="00025001">
        <w:rPr>
          <w:rFonts w:ascii="Times New Roman" w:hAnsi="Times New Roman" w:cs="Times New Roman"/>
        </w:rPr>
        <w:t xml:space="preserve">nflict arising among employees </w:t>
      </w:r>
      <w:sdt>
        <w:sdtPr>
          <w:rPr>
            <w:rFonts w:ascii="Times New Roman" w:hAnsi="Times New Roman" w:cs="Times New Roman"/>
          </w:rPr>
          <w:id w:val="423001879"/>
          <w:citation/>
        </w:sdtPr>
        <w:sdtEndPr/>
        <w:sdtContent>
          <w:r w:rsidR="00025001">
            <w:rPr>
              <w:rFonts w:ascii="Times New Roman" w:hAnsi="Times New Roman" w:cs="Times New Roman"/>
            </w:rPr>
            <w:fldChar w:fldCharType="begin"/>
          </w:r>
          <w:r w:rsidR="00025001">
            <w:rPr>
              <w:rFonts w:ascii="Times New Roman" w:hAnsi="Times New Roman" w:cs="Times New Roman"/>
            </w:rPr>
            <w:instrText xml:space="preserve"> CITATION Tam08 \l 1033 </w:instrText>
          </w:r>
          <w:r w:rsidR="00025001">
            <w:rPr>
              <w:rFonts w:ascii="Times New Roman" w:hAnsi="Times New Roman" w:cs="Times New Roman"/>
            </w:rPr>
            <w:fldChar w:fldCharType="separate"/>
          </w:r>
          <w:r w:rsidR="00025001" w:rsidRPr="00025001">
            <w:rPr>
              <w:rFonts w:ascii="Times New Roman" w:hAnsi="Times New Roman" w:cs="Times New Roman"/>
              <w:noProof/>
            </w:rPr>
            <w:t>(MacLean, 2008)</w:t>
          </w:r>
          <w:r w:rsidR="00025001">
            <w:rPr>
              <w:rFonts w:ascii="Times New Roman" w:hAnsi="Times New Roman" w:cs="Times New Roman"/>
            </w:rPr>
            <w:fldChar w:fldCharType="end"/>
          </w:r>
        </w:sdtContent>
      </w:sdt>
      <w:r w:rsidR="00025001">
        <w:rPr>
          <w:rFonts w:ascii="Times New Roman" w:hAnsi="Times New Roman" w:cs="Times New Roman"/>
        </w:rPr>
        <w:t>.</w:t>
      </w:r>
    </w:p>
    <w:p w14:paraId="4D680C8D" w14:textId="45652A85" w:rsidR="00CA2839" w:rsidRDefault="002E6020" w:rsidP="00C01C66">
      <w:pPr>
        <w:spacing w:line="480" w:lineRule="auto"/>
        <w:jc w:val="both"/>
        <w:rPr>
          <w:rFonts w:ascii="Times New Roman" w:hAnsi="Times New Roman" w:cs="Times New Roman"/>
        </w:rPr>
      </w:pPr>
      <w:r>
        <w:rPr>
          <w:rFonts w:ascii="Times New Roman" w:hAnsi="Times New Roman" w:cs="Times New Roman"/>
        </w:rPr>
        <w:t xml:space="preserve">Symbolic interaction is also </w:t>
      </w:r>
      <w:r w:rsidR="009E4BC1">
        <w:rPr>
          <w:rFonts w:ascii="Times New Roman" w:hAnsi="Times New Roman" w:cs="Times New Roman"/>
        </w:rPr>
        <w:t xml:space="preserve">managing organizational change by promoting interaction among employees. This encourages workers to share their </w:t>
      </w:r>
      <w:proofErr w:type="gramStart"/>
      <w:r w:rsidR="009E4BC1">
        <w:rPr>
          <w:rFonts w:ascii="Times New Roman" w:hAnsi="Times New Roman" w:cs="Times New Roman"/>
        </w:rPr>
        <w:t>ideas that leads</w:t>
      </w:r>
      <w:proofErr w:type="gramEnd"/>
      <w:r w:rsidR="009E4BC1">
        <w:rPr>
          <w:rFonts w:ascii="Times New Roman" w:hAnsi="Times New Roman" w:cs="Times New Roman"/>
        </w:rPr>
        <w:t xml:space="preserve"> to creativity and innovation. It assists in dealing with the problems or power and tyranny. </w:t>
      </w:r>
      <w:r w:rsidR="00CE198A">
        <w:rPr>
          <w:rFonts w:ascii="Times New Roman" w:hAnsi="Times New Roman" w:cs="Times New Roman"/>
        </w:rPr>
        <w:t xml:space="preserve">In work the employees make sense and interpret events that involve unreasonable doubts. The theory </w:t>
      </w:r>
      <w:r w:rsidR="00CE198A">
        <w:rPr>
          <w:rFonts w:ascii="Times New Roman" w:hAnsi="Times New Roman" w:cs="Times New Roman"/>
        </w:rPr>
        <w:lastRenderedPageBreak/>
        <w:t xml:space="preserve">suggests that disputes are created by people due to their desires of staying at better position. </w:t>
      </w:r>
      <w:r w:rsidR="00D4067E">
        <w:rPr>
          <w:rFonts w:ascii="Times New Roman" w:hAnsi="Times New Roman" w:cs="Times New Roman"/>
        </w:rPr>
        <w:t>It also states that one’s commitment towards goals enco</w:t>
      </w:r>
      <w:r>
        <w:rPr>
          <w:rFonts w:ascii="Times New Roman" w:hAnsi="Times New Roman" w:cs="Times New Roman"/>
        </w:rPr>
        <w:t xml:space="preserve">urage him to work with a passion </w:t>
      </w:r>
      <w:sdt>
        <w:sdtPr>
          <w:rPr>
            <w:rFonts w:ascii="Times New Roman" w:hAnsi="Times New Roman" w:cs="Times New Roman"/>
          </w:rPr>
          <w:id w:val="-1220289200"/>
          <w:citation/>
        </w:sdtPr>
        <w:sdtEndPr/>
        <w:sdtContent>
          <w:r>
            <w:rPr>
              <w:rFonts w:ascii="Times New Roman" w:hAnsi="Times New Roman" w:cs="Times New Roman"/>
            </w:rPr>
            <w:fldChar w:fldCharType="begin"/>
          </w:r>
          <w:r>
            <w:rPr>
              <w:rFonts w:ascii="Times New Roman" w:hAnsi="Times New Roman" w:cs="Times New Roman"/>
            </w:rPr>
            <w:instrText xml:space="preserve"> CITATION Tam08 \l 1033 </w:instrText>
          </w:r>
          <w:r>
            <w:rPr>
              <w:rFonts w:ascii="Times New Roman" w:hAnsi="Times New Roman" w:cs="Times New Roman"/>
            </w:rPr>
            <w:fldChar w:fldCharType="separate"/>
          </w:r>
          <w:r w:rsidRPr="00CA2839">
            <w:rPr>
              <w:rFonts w:ascii="Times New Roman" w:hAnsi="Times New Roman" w:cs="Times New Roman"/>
              <w:noProof/>
            </w:rPr>
            <w:t>(MacLean, 2008)</w:t>
          </w:r>
          <w:r>
            <w:rPr>
              <w:rFonts w:ascii="Times New Roman" w:hAnsi="Times New Roman" w:cs="Times New Roman"/>
            </w:rPr>
            <w:fldChar w:fldCharType="end"/>
          </w:r>
        </w:sdtContent>
      </w:sdt>
      <w:r>
        <w:rPr>
          <w:rFonts w:ascii="Times New Roman" w:hAnsi="Times New Roman" w:cs="Times New Roman"/>
        </w:rPr>
        <w:t xml:space="preserve">. </w:t>
      </w:r>
      <w:proofErr w:type="gramStart"/>
      <w:r>
        <w:rPr>
          <w:rFonts w:ascii="Times New Roman" w:hAnsi="Times New Roman" w:cs="Times New Roman"/>
        </w:rPr>
        <w:t>Organizational change theory stresses on developing ar</w:t>
      </w:r>
      <w:r>
        <w:rPr>
          <w:rFonts w:ascii="Times New Roman" w:hAnsi="Times New Roman" w:cs="Times New Roman"/>
        </w:rPr>
        <w:t>rangements for managing change.</w:t>
      </w:r>
      <w:proofErr w:type="gramEnd"/>
      <w:r>
        <w:rPr>
          <w:rFonts w:ascii="Times New Roman" w:hAnsi="Times New Roman" w:cs="Times New Roman"/>
        </w:rPr>
        <w:t xml:space="preserve"> This includes explaining the process and need for change to the employees.</w:t>
      </w:r>
      <w:bookmarkStart w:id="0" w:name="_GoBack"/>
      <w:bookmarkEnd w:id="0"/>
    </w:p>
    <w:p w14:paraId="551D1073" w14:textId="77777777" w:rsidR="00CA2839" w:rsidRDefault="002E6020">
      <w:pPr>
        <w:rPr>
          <w:rFonts w:ascii="Times New Roman" w:hAnsi="Times New Roman" w:cs="Times New Roman"/>
        </w:rPr>
      </w:pPr>
      <w:r>
        <w:rPr>
          <w:rFonts w:ascii="Times New Roman" w:hAnsi="Times New Roman" w:cs="Times New Roman"/>
        </w:rPr>
        <w:br w:type="page"/>
      </w:r>
    </w:p>
    <w:p w14:paraId="768E1FC1" w14:textId="3C470A3B" w:rsidR="00CA2839" w:rsidRDefault="002E6020" w:rsidP="00CA2839">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630EDCA4" w14:textId="77777777" w:rsidR="00CA2839" w:rsidRDefault="002E6020" w:rsidP="00CA2839">
      <w:pPr>
        <w:pStyle w:val="Bibliography"/>
        <w:spacing w:line="480" w:lineRule="auto"/>
        <w:ind w:left="720" w:hanging="720"/>
        <w:rPr>
          <w:noProof/>
        </w:rPr>
      </w:pPr>
      <w:r>
        <w:rPr>
          <w:noProof/>
        </w:rPr>
        <w:t xml:space="preserve">Crossman, A. (2018). </w:t>
      </w:r>
      <w:r>
        <w:rPr>
          <w:i/>
          <w:iCs/>
          <w:noProof/>
        </w:rPr>
        <w:t>What Is Symbolic Interactionism?</w:t>
      </w:r>
      <w:r>
        <w:rPr>
          <w:noProof/>
        </w:rPr>
        <w:t xml:space="preserve"> Retrieved 03 10, 2019, from https://www.thoughtco.com/symbolic-interaction-theory-3026633 </w:t>
      </w:r>
    </w:p>
    <w:p w14:paraId="4C33596B" w14:textId="0E14B3B3" w:rsidR="00CA2839" w:rsidRDefault="002E6020" w:rsidP="00CA2839">
      <w:pPr>
        <w:pStyle w:val="Bibliography"/>
        <w:spacing w:line="480" w:lineRule="auto"/>
        <w:ind w:left="720" w:hanging="720"/>
        <w:rPr>
          <w:noProof/>
        </w:rPr>
      </w:pPr>
      <w:r>
        <w:rPr>
          <w:noProof/>
        </w:rPr>
        <w:t xml:space="preserve">MacLean, T. L. (2008). Framing and Organizational Misconduct: A Symbolic Interactionist Study. </w:t>
      </w:r>
      <w:r>
        <w:rPr>
          <w:i/>
          <w:iCs/>
          <w:noProof/>
        </w:rPr>
        <w:t>Journal of Business Ethics, 78</w:t>
      </w:r>
      <w:r>
        <w:rPr>
          <w:noProof/>
        </w:rPr>
        <w:t xml:space="preserve"> (1).</w:t>
      </w:r>
    </w:p>
    <w:p w14:paraId="0C603CF3" w14:textId="77777777" w:rsidR="00CA2839" w:rsidRDefault="00CA2839" w:rsidP="00CA2839">
      <w:pPr>
        <w:spacing w:line="480" w:lineRule="auto"/>
        <w:ind w:left="720" w:hanging="720"/>
        <w:jc w:val="both"/>
        <w:rPr>
          <w:rFonts w:ascii="Times New Roman" w:hAnsi="Times New Roman" w:cs="Times New Roman"/>
        </w:rPr>
      </w:pPr>
    </w:p>
    <w:p w14:paraId="1F31F163" w14:textId="504F1EF7" w:rsidR="00F60FEC" w:rsidRPr="00C01C66" w:rsidRDefault="002E6020" w:rsidP="00CA2839">
      <w:pPr>
        <w:spacing w:line="480" w:lineRule="auto"/>
        <w:ind w:left="720" w:hanging="720"/>
        <w:jc w:val="both"/>
        <w:rPr>
          <w:rFonts w:ascii="Times New Roman" w:hAnsi="Times New Roman" w:cs="Times New Roman"/>
        </w:rPr>
      </w:pPr>
      <w:r>
        <w:rPr>
          <w:rFonts w:ascii="Times New Roman" w:hAnsi="Times New Roman" w:cs="Times New Roman"/>
        </w:rPr>
        <w:t xml:space="preserve"> </w:t>
      </w:r>
    </w:p>
    <w:sectPr w:rsidR="00F60FEC" w:rsidRPr="00C01C6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82D04" w14:textId="77777777" w:rsidR="00000000" w:rsidRDefault="002E6020">
      <w:r>
        <w:separator/>
      </w:r>
    </w:p>
  </w:endnote>
  <w:endnote w:type="continuationSeparator" w:id="0">
    <w:p w14:paraId="2545C4EC" w14:textId="77777777" w:rsidR="00000000" w:rsidRDefault="002E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F9E5" w14:textId="77777777" w:rsidR="00000000" w:rsidRDefault="002E6020">
      <w:r>
        <w:separator/>
      </w:r>
    </w:p>
  </w:footnote>
  <w:footnote w:type="continuationSeparator" w:id="0">
    <w:p w14:paraId="7CC33F15" w14:textId="77777777" w:rsidR="00000000" w:rsidRDefault="002E6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4F12" w14:textId="77777777" w:rsidR="00CE198A" w:rsidRDefault="002E6020" w:rsidP="00CE1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6558F" w14:textId="77777777" w:rsidR="00CE198A" w:rsidRDefault="00CE198A" w:rsidP="00F60F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3C8B" w14:textId="77777777" w:rsidR="00CE198A" w:rsidRDefault="002E6020" w:rsidP="00CE19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B66668" w14:textId="77777777" w:rsidR="00CE198A" w:rsidRDefault="002E6020" w:rsidP="00F60FEC">
    <w:pPr>
      <w:pStyle w:val="Header"/>
      <w:ind w:right="360"/>
    </w:pPr>
    <w:r>
      <w:t>RUNNING HEAD: ORGANIZATIONAL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EC"/>
    <w:rsid w:val="00025001"/>
    <w:rsid w:val="002E6020"/>
    <w:rsid w:val="004F3E88"/>
    <w:rsid w:val="005D4036"/>
    <w:rsid w:val="009E4BC1"/>
    <w:rsid w:val="00A02C7E"/>
    <w:rsid w:val="00A90675"/>
    <w:rsid w:val="00C01C66"/>
    <w:rsid w:val="00CA2839"/>
    <w:rsid w:val="00CE198A"/>
    <w:rsid w:val="00D4067E"/>
    <w:rsid w:val="00ED28F5"/>
    <w:rsid w:val="00F6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8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EC"/>
    <w:pPr>
      <w:tabs>
        <w:tab w:val="center" w:pos="4320"/>
        <w:tab w:val="right" w:pos="8640"/>
      </w:tabs>
    </w:pPr>
  </w:style>
  <w:style w:type="character" w:customStyle="1" w:styleId="HeaderChar">
    <w:name w:val="Header Char"/>
    <w:basedOn w:val="DefaultParagraphFont"/>
    <w:link w:val="Header"/>
    <w:uiPriority w:val="99"/>
    <w:rsid w:val="00F60FEC"/>
  </w:style>
  <w:style w:type="character" w:styleId="PageNumber">
    <w:name w:val="page number"/>
    <w:basedOn w:val="DefaultParagraphFont"/>
    <w:uiPriority w:val="99"/>
    <w:semiHidden/>
    <w:unhideWhenUsed/>
    <w:rsid w:val="00F60FEC"/>
  </w:style>
  <w:style w:type="paragraph" w:styleId="Footer">
    <w:name w:val="footer"/>
    <w:basedOn w:val="Normal"/>
    <w:link w:val="FooterChar"/>
    <w:uiPriority w:val="99"/>
    <w:unhideWhenUsed/>
    <w:rsid w:val="00C01C66"/>
    <w:pPr>
      <w:tabs>
        <w:tab w:val="center" w:pos="4320"/>
        <w:tab w:val="right" w:pos="8640"/>
      </w:tabs>
    </w:pPr>
  </w:style>
  <w:style w:type="character" w:customStyle="1" w:styleId="FooterChar">
    <w:name w:val="Footer Char"/>
    <w:basedOn w:val="DefaultParagraphFont"/>
    <w:link w:val="Footer"/>
    <w:uiPriority w:val="99"/>
    <w:rsid w:val="00C01C66"/>
  </w:style>
  <w:style w:type="paragraph" w:styleId="BalloonText">
    <w:name w:val="Balloon Text"/>
    <w:basedOn w:val="Normal"/>
    <w:link w:val="BalloonTextChar"/>
    <w:uiPriority w:val="99"/>
    <w:semiHidden/>
    <w:unhideWhenUsed/>
    <w:rsid w:val="00A02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C7E"/>
    <w:rPr>
      <w:rFonts w:ascii="Lucida Grande" w:hAnsi="Lucida Grande" w:cs="Lucida Grande"/>
      <w:sz w:val="18"/>
      <w:szCs w:val="18"/>
    </w:rPr>
  </w:style>
  <w:style w:type="character" w:customStyle="1" w:styleId="Heading1Char">
    <w:name w:val="Heading 1 Char"/>
    <w:basedOn w:val="DefaultParagraphFont"/>
    <w:link w:val="Heading1"/>
    <w:uiPriority w:val="9"/>
    <w:rsid w:val="00CA28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A2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8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EC"/>
    <w:pPr>
      <w:tabs>
        <w:tab w:val="center" w:pos="4320"/>
        <w:tab w:val="right" w:pos="8640"/>
      </w:tabs>
    </w:pPr>
  </w:style>
  <w:style w:type="character" w:customStyle="1" w:styleId="HeaderChar">
    <w:name w:val="Header Char"/>
    <w:basedOn w:val="DefaultParagraphFont"/>
    <w:link w:val="Header"/>
    <w:uiPriority w:val="99"/>
    <w:rsid w:val="00F60FEC"/>
  </w:style>
  <w:style w:type="character" w:styleId="PageNumber">
    <w:name w:val="page number"/>
    <w:basedOn w:val="DefaultParagraphFont"/>
    <w:uiPriority w:val="99"/>
    <w:semiHidden/>
    <w:unhideWhenUsed/>
    <w:rsid w:val="00F60FEC"/>
  </w:style>
  <w:style w:type="paragraph" w:styleId="Footer">
    <w:name w:val="footer"/>
    <w:basedOn w:val="Normal"/>
    <w:link w:val="FooterChar"/>
    <w:uiPriority w:val="99"/>
    <w:unhideWhenUsed/>
    <w:rsid w:val="00C01C66"/>
    <w:pPr>
      <w:tabs>
        <w:tab w:val="center" w:pos="4320"/>
        <w:tab w:val="right" w:pos="8640"/>
      </w:tabs>
    </w:pPr>
  </w:style>
  <w:style w:type="character" w:customStyle="1" w:styleId="FooterChar">
    <w:name w:val="Footer Char"/>
    <w:basedOn w:val="DefaultParagraphFont"/>
    <w:link w:val="Footer"/>
    <w:uiPriority w:val="99"/>
    <w:rsid w:val="00C01C66"/>
  </w:style>
  <w:style w:type="paragraph" w:styleId="BalloonText">
    <w:name w:val="Balloon Text"/>
    <w:basedOn w:val="Normal"/>
    <w:link w:val="BalloonTextChar"/>
    <w:uiPriority w:val="99"/>
    <w:semiHidden/>
    <w:unhideWhenUsed/>
    <w:rsid w:val="00A02C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C7E"/>
    <w:rPr>
      <w:rFonts w:ascii="Lucida Grande" w:hAnsi="Lucida Grande" w:cs="Lucida Grande"/>
      <w:sz w:val="18"/>
      <w:szCs w:val="18"/>
    </w:rPr>
  </w:style>
  <w:style w:type="character" w:customStyle="1" w:styleId="Heading1Char">
    <w:name w:val="Heading 1 Char"/>
    <w:basedOn w:val="DefaultParagraphFont"/>
    <w:link w:val="Heading1"/>
    <w:uiPriority w:val="9"/>
    <w:rsid w:val="00CA28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Ash182</b:Tag>
    <b:SourceType>InternetSite</b:SourceType>
    <b:Guid>{01BE638B-3AD1-B747-9328-59DF331E3F95}</b:Guid>
    <b:Title>What Is Symbolic Interactionism? </b:Title>
    <b:Year>2018</b:Year>
    <b:Author>
      <b:Author>
        <b:NameList>
          <b:Person>
            <b:Last>Crossman</b:Last>
            <b:First>Ashley</b:First>
          </b:Person>
        </b:NameList>
      </b:Author>
    </b:Author>
    <b:URL>https://www.thoughtco.com/symbolic-interaction-theory-3026633</b:URL>
    <b:YearAccessed>2019</b:YearAccessed>
    <b:MonthAccessed>03</b:MonthAccessed>
    <b:DayAccessed>10</b:DayAccessed>
    <b:RefOrder>1</b:RefOrder>
  </b:Source>
  <b:Source>
    <b:Tag>Tam08</b:Tag>
    <b:SourceType>JournalArticle</b:SourceType>
    <b:Guid>{6EDBD305-EB13-424E-9F23-8B60A6DC4750}</b:Guid>
    <b:Title>Framing and Organizational Misconduct: A Symbolic Interactionist Study</b:Title>
    <b:Year>2008</b:Year>
    <b:Author>
      <b:Author>
        <b:NameList>
          <b:Person>
            <b:Last>MacLean</b:Last>
            <b:First>Tammy</b:First>
            <b:Middle>L.</b:Middle>
          </b:Person>
        </b:NameList>
      </b:Author>
    </b:Author>
    <b:JournalName>Journal of Business Ethics </b:JournalName>
    <b:Volume>78</b:Volume>
    <b:Issue>1</b:Issue>
    <b:RefOrder>2</b:RefOrder>
  </b:Source>
</b:Sources>
</file>

<file path=customXml/itemProps1.xml><?xml version="1.0" encoding="utf-8"?>
<ds:datastoreItem xmlns:ds="http://schemas.openxmlformats.org/officeDocument/2006/customXml" ds:itemID="{8923804C-E89F-CF49-BD7F-140EE64D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2101</Characters>
  <Application>Microsoft Macintosh Word</Application>
  <DocSecurity>0</DocSecurity>
  <Lines>17</Lines>
  <Paragraphs>4</Paragraphs>
  <ScaleCrop>false</ScaleCrop>
  <Company>art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2019-03-10T17:46:00Z</dcterms:created>
  <dcterms:modified xsi:type="dcterms:W3CDTF">2019-03-10T17:46:00Z</dcterms:modified>
</cp:coreProperties>
</file>