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D282" w14:textId="77777777" w:rsidR="009215E1" w:rsidRDefault="009215E1" w:rsidP="009215E1">
      <w:pPr>
        <w:spacing w:line="480" w:lineRule="auto"/>
        <w:jc w:val="center"/>
      </w:pPr>
    </w:p>
    <w:p w14:paraId="52267A20" w14:textId="77777777" w:rsidR="009215E1" w:rsidRDefault="009215E1" w:rsidP="009215E1">
      <w:pPr>
        <w:spacing w:line="480" w:lineRule="auto"/>
        <w:jc w:val="center"/>
      </w:pPr>
    </w:p>
    <w:p w14:paraId="2928009B" w14:textId="77777777" w:rsidR="009215E1" w:rsidRDefault="009215E1" w:rsidP="009215E1">
      <w:pPr>
        <w:spacing w:line="480" w:lineRule="auto"/>
        <w:jc w:val="center"/>
      </w:pPr>
    </w:p>
    <w:p w14:paraId="7EAC121F" w14:textId="77777777" w:rsidR="009215E1" w:rsidRDefault="009215E1" w:rsidP="009215E1">
      <w:pPr>
        <w:spacing w:line="480" w:lineRule="auto"/>
        <w:jc w:val="center"/>
      </w:pPr>
    </w:p>
    <w:p w14:paraId="2A402AF8" w14:textId="77777777" w:rsidR="009215E1" w:rsidRDefault="009215E1" w:rsidP="009215E1">
      <w:pPr>
        <w:spacing w:line="480" w:lineRule="auto"/>
        <w:jc w:val="center"/>
      </w:pPr>
    </w:p>
    <w:p w14:paraId="7ABD41BC" w14:textId="77777777" w:rsidR="009215E1" w:rsidRDefault="009215E1" w:rsidP="009215E1">
      <w:pPr>
        <w:spacing w:line="480" w:lineRule="auto"/>
        <w:jc w:val="center"/>
      </w:pPr>
    </w:p>
    <w:p w14:paraId="498FBABD" w14:textId="77777777" w:rsidR="009215E1" w:rsidRDefault="004715D0" w:rsidP="009215E1">
      <w:pPr>
        <w:spacing w:line="480" w:lineRule="auto"/>
        <w:jc w:val="center"/>
      </w:pPr>
      <w:r>
        <w:t>Title page</w:t>
      </w:r>
    </w:p>
    <w:p w14:paraId="29FBBECD" w14:textId="77777777" w:rsidR="009215E1" w:rsidRDefault="004715D0" w:rsidP="009215E1">
      <w:pPr>
        <w:spacing w:line="480" w:lineRule="auto"/>
        <w:jc w:val="center"/>
      </w:pPr>
      <w:r>
        <w:t>Human trafficking in Los Angeles</w:t>
      </w:r>
    </w:p>
    <w:p w14:paraId="39D385A8" w14:textId="77777777" w:rsidR="009215E1" w:rsidRDefault="004715D0">
      <w:r>
        <w:br w:type="page"/>
      </w:r>
    </w:p>
    <w:p w14:paraId="7AD9299D" w14:textId="25F20B56" w:rsidR="000614BE" w:rsidRDefault="004715D0" w:rsidP="009215E1">
      <w:pPr>
        <w:tabs>
          <w:tab w:val="left" w:pos="633"/>
        </w:tabs>
        <w:spacing w:line="480" w:lineRule="auto"/>
        <w:jc w:val="both"/>
        <w:rPr>
          <w:rFonts w:ascii="Times New Roman" w:hAnsi="Times New Roman" w:cs="Times New Roman"/>
        </w:rPr>
      </w:pPr>
      <w:r>
        <w:rPr>
          <w:rFonts w:ascii="Times New Roman" w:hAnsi="Times New Roman" w:cs="Times New Roman"/>
        </w:rPr>
        <w:lastRenderedPageBreak/>
        <w:t xml:space="preserve">Introduction </w:t>
      </w:r>
    </w:p>
    <w:p w14:paraId="02BB46F1" w14:textId="01D466A4" w:rsidR="004F3E88" w:rsidRDefault="004715D0" w:rsidP="009215E1">
      <w:pPr>
        <w:tabs>
          <w:tab w:val="left" w:pos="633"/>
        </w:tabs>
        <w:spacing w:line="480" w:lineRule="auto"/>
        <w:jc w:val="both"/>
        <w:rPr>
          <w:rFonts w:ascii="Times New Roman" w:hAnsi="Times New Roman" w:cs="Times New Roman"/>
        </w:rPr>
      </w:pPr>
      <w:r w:rsidRPr="009215E1">
        <w:rPr>
          <w:rFonts w:ascii="Times New Roman" w:hAnsi="Times New Roman" w:cs="Times New Roman"/>
        </w:rPr>
        <w:t xml:space="preserve">Human trafficking remains one of </w:t>
      </w:r>
      <w:r w:rsidR="00713470">
        <w:rPr>
          <w:rFonts w:ascii="Times New Roman" w:hAnsi="Times New Roman" w:cs="Times New Roman"/>
        </w:rPr>
        <w:t xml:space="preserve">crucial issues in Los Angeles, California. LA is recognized as a major hub for commercial sexual exploitation of </w:t>
      </w:r>
      <w:r w:rsidR="00FA00C2">
        <w:rPr>
          <w:rFonts w:ascii="Times New Roman" w:hAnsi="Times New Roman" w:cs="Times New Roman"/>
        </w:rPr>
        <w:t>teenage girls</w:t>
      </w:r>
      <w:r w:rsidR="00713470">
        <w:rPr>
          <w:rFonts w:ascii="Times New Roman" w:hAnsi="Times New Roman" w:cs="Times New Roman"/>
        </w:rPr>
        <w:t xml:space="preserve"> and children. </w:t>
      </w:r>
      <w:r w:rsidR="00F05A6E">
        <w:rPr>
          <w:rFonts w:ascii="Times New Roman" w:hAnsi="Times New Roman" w:cs="Times New Roman"/>
        </w:rPr>
        <w:t>The</w:t>
      </w:r>
      <w:r w:rsidR="00BF1C5D">
        <w:rPr>
          <w:rFonts w:ascii="Times New Roman" w:hAnsi="Times New Roman" w:cs="Times New Roman"/>
        </w:rPr>
        <w:t xml:space="preserve"> victims of trafficking include both local and foreigners. </w:t>
      </w:r>
      <w:r w:rsidR="00F05A6E">
        <w:rPr>
          <w:rFonts w:ascii="Times New Roman" w:hAnsi="Times New Roman" w:cs="Times New Roman"/>
        </w:rPr>
        <w:t xml:space="preserve">Irrespective of the policies and law enforcement the city has been unable to control such crimes. </w:t>
      </w:r>
      <w:r w:rsidR="008C4ED4">
        <w:rPr>
          <w:rFonts w:ascii="Times New Roman" w:hAnsi="Times New Roman" w:cs="Times New Roman"/>
        </w:rPr>
        <w:t xml:space="preserve">This crime has adverse impacts on the victims </w:t>
      </w:r>
      <w:r w:rsidR="00713BDC">
        <w:rPr>
          <w:rFonts w:ascii="Times New Roman" w:hAnsi="Times New Roman" w:cs="Times New Roman"/>
        </w:rPr>
        <w:t xml:space="preserve">including children. </w:t>
      </w:r>
      <w:r w:rsidR="00735F70">
        <w:rPr>
          <w:rFonts w:ascii="Times New Roman" w:hAnsi="Times New Roman" w:cs="Times New Roman"/>
        </w:rPr>
        <w:t>P</w:t>
      </w:r>
      <w:r w:rsidR="00713BDC">
        <w:rPr>
          <w:rFonts w:ascii="Times New Roman" w:hAnsi="Times New Roman" w:cs="Times New Roman"/>
        </w:rPr>
        <w:t xml:space="preserve">sychological and physical </w:t>
      </w:r>
      <w:r w:rsidR="0012065A">
        <w:rPr>
          <w:rFonts w:ascii="Times New Roman" w:hAnsi="Times New Roman" w:cs="Times New Roman"/>
        </w:rPr>
        <w:t>abuse involves</w:t>
      </w:r>
      <w:r w:rsidR="00713BDC">
        <w:rPr>
          <w:rFonts w:ascii="Times New Roman" w:hAnsi="Times New Roman" w:cs="Times New Roman"/>
        </w:rPr>
        <w:t xml:space="preserve"> long-term </w:t>
      </w:r>
      <w:r w:rsidR="00735F70">
        <w:rPr>
          <w:rFonts w:ascii="Times New Roman" w:hAnsi="Times New Roman" w:cs="Times New Roman"/>
        </w:rPr>
        <w:t>consequences including trauma,</w:t>
      </w:r>
      <w:r w:rsidR="001E2D37">
        <w:rPr>
          <w:rFonts w:ascii="Times New Roman" w:hAnsi="Times New Roman" w:cs="Times New Roman"/>
        </w:rPr>
        <w:t xml:space="preserve"> psychological distress, fears, and mental instability. The victims of human trafficking experience negative impacts throughout their lives. It is thus crucial to minimize the risks of such crime by adopting strict policies and law enforcement strategies. </w:t>
      </w:r>
      <w:r w:rsidR="008771FE">
        <w:rPr>
          <w:rFonts w:ascii="Times New Roman" w:hAnsi="Times New Roman" w:cs="Times New Roman"/>
        </w:rPr>
        <w:t>The present topic is of extreme importance for raising awareness about human trafficking and adoption of prevention strategies.</w:t>
      </w:r>
    </w:p>
    <w:p w14:paraId="51A9B8B5" w14:textId="1B536B07" w:rsidR="000614BE" w:rsidRDefault="004715D0" w:rsidP="009215E1">
      <w:pPr>
        <w:tabs>
          <w:tab w:val="left" w:pos="633"/>
        </w:tabs>
        <w:spacing w:line="480" w:lineRule="auto"/>
        <w:jc w:val="both"/>
        <w:rPr>
          <w:rFonts w:ascii="Times New Roman" w:hAnsi="Times New Roman" w:cs="Times New Roman"/>
        </w:rPr>
      </w:pPr>
      <w:r>
        <w:rPr>
          <w:rFonts w:ascii="Times New Roman" w:hAnsi="Times New Roman" w:cs="Times New Roman"/>
        </w:rPr>
        <w:t>Problem statement</w:t>
      </w:r>
    </w:p>
    <w:p w14:paraId="6C41F6E2" w14:textId="4B7C2662" w:rsidR="002E5CA7" w:rsidRDefault="004715D0" w:rsidP="002E5CA7">
      <w:pPr>
        <w:tabs>
          <w:tab w:val="left" w:pos="633"/>
        </w:tabs>
        <w:spacing w:line="480" w:lineRule="auto"/>
        <w:jc w:val="both"/>
        <w:rPr>
          <w:rFonts w:ascii="Times New Roman" w:hAnsi="Times New Roman" w:cs="Times New Roman"/>
        </w:rPr>
      </w:pPr>
      <w:r>
        <w:rPr>
          <w:rFonts w:ascii="Times New Roman" w:hAnsi="Times New Roman" w:cs="Times New Roman"/>
        </w:rPr>
        <w:t>Common types of human trafficking include</w:t>
      </w:r>
      <w:proofErr w:type="gramStart"/>
      <w:r>
        <w:rPr>
          <w:rFonts w:ascii="Times New Roman" w:hAnsi="Times New Roman" w:cs="Times New Roman"/>
        </w:rPr>
        <w:t>;</w:t>
      </w:r>
      <w:proofErr w:type="gramEnd"/>
      <w:r>
        <w:rPr>
          <w:rFonts w:ascii="Times New Roman" w:hAnsi="Times New Roman" w:cs="Times New Roman"/>
        </w:rPr>
        <w:t xml:space="preserve"> forced labor, sexual servitude, commercial sex, prostitution, and sex tourism. In all forms, the victims are</w:t>
      </w:r>
      <w:r w:rsidR="00D3009B">
        <w:rPr>
          <w:rFonts w:ascii="Times New Roman" w:hAnsi="Times New Roman" w:cs="Times New Roman"/>
        </w:rPr>
        <w:t xml:space="preserve"> exploited by enforcing sex that is illegal and socially abhorrent. Hundreds of children are exploited for commercial sex in Los Angeles in the international commercial sex trade. </w:t>
      </w:r>
      <w:r w:rsidR="00FA00C2">
        <w:rPr>
          <w:rFonts w:ascii="Times New Roman" w:hAnsi="Times New Roman" w:cs="Times New Roman"/>
        </w:rPr>
        <w:t xml:space="preserve">Although </w:t>
      </w:r>
      <w:proofErr w:type="gramStart"/>
      <w:r w:rsidR="00FA00C2">
        <w:rPr>
          <w:rFonts w:ascii="Times New Roman" w:hAnsi="Times New Roman" w:cs="Times New Roman"/>
        </w:rPr>
        <w:t>child sex trade is prohibited by U.S law and UN TIP protocol</w:t>
      </w:r>
      <w:proofErr w:type="gramEnd"/>
      <w:r w:rsidR="00FA00C2">
        <w:rPr>
          <w:rFonts w:ascii="Times New Roman" w:hAnsi="Times New Roman" w:cs="Times New Roman"/>
        </w:rPr>
        <w:t xml:space="preserve"> it is </w:t>
      </w:r>
      <w:r w:rsidR="00FA00C2" w:rsidRPr="008771FE">
        <w:rPr>
          <w:rFonts w:ascii="Times New Roman" w:hAnsi="Times New Roman" w:cs="Times New Roman"/>
        </w:rPr>
        <w:t xml:space="preserve">still prevalent in many countries of the world. Trafficking Victims Protection Act </w:t>
      </w:r>
      <w:r w:rsidRPr="008771FE">
        <w:rPr>
          <w:rFonts w:ascii="Times New Roman" w:hAnsi="Times New Roman" w:cs="Times New Roman"/>
        </w:rPr>
        <w:t>TVPA (20</w:t>
      </w:r>
      <w:r w:rsidR="00E756BC">
        <w:rPr>
          <w:rFonts w:ascii="Times New Roman" w:hAnsi="Times New Roman" w:cs="Times New Roman"/>
        </w:rPr>
        <w:t>00) defines sex trafficking as forcing a person for commercial sex, forced labor and servitude. Duress or coercion is used for engaging a child or girl in sex. It also states that a child sex causes physical and psychological harm.</w:t>
      </w:r>
      <w:r w:rsidR="00011B56">
        <w:rPr>
          <w:rFonts w:ascii="Times New Roman" w:hAnsi="Times New Roman" w:cs="Times New Roman"/>
        </w:rPr>
        <w:t xml:space="preserve"> The victims are children and girls who have not reached their eighteenth year of age.</w:t>
      </w:r>
      <w:r w:rsidR="00B6077C">
        <w:rPr>
          <w:rFonts w:ascii="Times New Roman" w:hAnsi="Times New Roman" w:cs="Times New Roman"/>
        </w:rPr>
        <w:t xml:space="preserve"> </w:t>
      </w:r>
      <w:r w:rsidR="00011B56">
        <w:rPr>
          <w:rFonts w:ascii="Times New Roman" w:hAnsi="Times New Roman" w:cs="Times New Roman"/>
        </w:rPr>
        <w:t xml:space="preserve"> </w:t>
      </w:r>
    </w:p>
    <w:p w14:paraId="6D9A9793" w14:textId="77777777" w:rsidR="00E756BC" w:rsidRDefault="00E756BC" w:rsidP="002E5CA7">
      <w:pPr>
        <w:tabs>
          <w:tab w:val="left" w:pos="633"/>
        </w:tabs>
        <w:spacing w:line="480" w:lineRule="auto"/>
        <w:jc w:val="both"/>
        <w:rPr>
          <w:rFonts w:ascii="Times New Roman" w:hAnsi="Times New Roman" w:cs="Times New Roman"/>
        </w:rPr>
      </w:pPr>
    </w:p>
    <w:p w14:paraId="7E1FFB8A" w14:textId="77777777" w:rsidR="00E756BC" w:rsidRDefault="00E756BC" w:rsidP="002E5CA7">
      <w:pPr>
        <w:tabs>
          <w:tab w:val="left" w:pos="633"/>
        </w:tabs>
        <w:spacing w:line="480" w:lineRule="auto"/>
        <w:jc w:val="both"/>
        <w:rPr>
          <w:rFonts w:ascii="Times New Roman" w:eastAsia="Times New Roman" w:hAnsi="Times New Roman" w:cs="Times New Roman"/>
          <w:shd w:val="clear" w:color="auto" w:fill="FFFFFF"/>
        </w:rPr>
      </w:pPr>
    </w:p>
    <w:p w14:paraId="6A3DB07A" w14:textId="0939B1C3" w:rsidR="000614BE"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Statistics on human trafficking</w:t>
      </w:r>
    </w:p>
    <w:p w14:paraId="3E7A9B44" w14:textId="5A7D92BB" w:rsidR="00082EAC"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Human trafficking has become a serious problem because the cases continue to increase each year. In </w:t>
      </w:r>
      <w:r w:rsidR="00D95C5E">
        <w:rPr>
          <w:rFonts w:ascii="Times New Roman" w:eastAsia="Times New Roman" w:hAnsi="Times New Roman" w:cs="Times New Roman"/>
          <w:shd w:val="clear" w:color="auto" w:fill="FFFFFF"/>
        </w:rPr>
        <w:t>California</w:t>
      </w:r>
      <w:r>
        <w:rPr>
          <w:rFonts w:ascii="Times New Roman" w:eastAsia="Times New Roman" w:hAnsi="Times New Roman" w:cs="Times New Roman"/>
          <w:shd w:val="clear" w:color="auto" w:fill="FFFFFF"/>
        </w:rPr>
        <w:t xml:space="preserve">, sex trafficking increased by 842 percent in 2018. In the state, 8,524 cases were reported in 2018 with 26,557 calls per year. </w:t>
      </w:r>
      <w:r w:rsidR="00091ABC">
        <w:rPr>
          <w:rFonts w:ascii="Times New Roman" w:eastAsia="Times New Roman" w:hAnsi="Times New Roman" w:cs="Times New Roman"/>
          <w:shd w:val="clear" w:color="auto" w:fill="FFFFFF"/>
        </w:rPr>
        <w:t>The statistics depict that the number reached to 8.759 in 2017 compared to previous year's 7,737. The facts further reveal that the victims of sex trafficking include 3,126 minor and 1,956 adults. The remaining 5,533 cases are unidentified. Highest cases of human trafficking are reported in California</w:t>
      </w:r>
      <w:r w:rsidR="00524A60">
        <w:rPr>
          <w:rFonts w:ascii="Times New Roman" w:eastAsia="Times New Roman" w:hAnsi="Times New Roman" w:cs="Times New Roman"/>
          <w:shd w:val="clear" w:color="auto" w:fill="FFFFFF"/>
        </w:rPr>
        <w:t xml:space="preserve"> (1,304) compared to other states of America</w:t>
      </w:r>
      <w:r w:rsidR="006A0EC4">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845873203"/>
          <w:citation/>
        </w:sdtPr>
        <w:sdtEndPr/>
        <w:sdtContent>
          <w:r w:rsidR="0084750A">
            <w:rPr>
              <w:rFonts w:ascii="Times New Roman" w:eastAsia="Times New Roman" w:hAnsi="Times New Roman" w:cs="Times New Roman"/>
              <w:shd w:val="clear" w:color="auto" w:fill="FFFFFF"/>
            </w:rPr>
            <w:fldChar w:fldCharType="begin"/>
          </w:r>
          <w:r w:rsidR="0084750A">
            <w:rPr>
              <w:rFonts w:ascii="Times New Roman" w:eastAsia="Times New Roman" w:hAnsi="Times New Roman" w:cs="Times New Roman"/>
              <w:shd w:val="clear" w:color="auto" w:fill="FFFFFF"/>
            </w:rPr>
            <w:instrText xml:space="preserve"> CITATION Pau181 \l 1033 </w:instrText>
          </w:r>
          <w:r w:rsidR="0084750A">
            <w:rPr>
              <w:rFonts w:ascii="Times New Roman" w:eastAsia="Times New Roman" w:hAnsi="Times New Roman" w:cs="Times New Roman"/>
              <w:shd w:val="clear" w:color="auto" w:fill="FFFFFF"/>
            </w:rPr>
            <w:fldChar w:fldCharType="separate"/>
          </w:r>
          <w:r w:rsidR="0084750A" w:rsidRPr="0084750A">
            <w:rPr>
              <w:rFonts w:ascii="Times New Roman" w:eastAsia="Times New Roman" w:hAnsi="Times New Roman" w:cs="Times New Roman"/>
              <w:noProof/>
              <w:shd w:val="clear" w:color="auto" w:fill="FFFFFF"/>
            </w:rPr>
            <w:t>(Bedard, 2018)</w:t>
          </w:r>
          <w:r w:rsidR="0084750A">
            <w:rPr>
              <w:rFonts w:ascii="Times New Roman" w:eastAsia="Times New Roman" w:hAnsi="Times New Roman" w:cs="Times New Roman"/>
              <w:shd w:val="clear" w:color="auto" w:fill="FFFFFF"/>
            </w:rPr>
            <w:fldChar w:fldCharType="end"/>
          </w:r>
        </w:sdtContent>
      </w:sdt>
      <w:r w:rsidR="0084750A">
        <w:rPr>
          <w:rFonts w:ascii="Times New Roman" w:eastAsia="Times New Roman" w:hAnsi="Times New Roman" w:cs="Times New Roman"/>
          <w:shd w:val="clear" w:color="auto" w:fill="FFFFFF"/>
        </w:rPr>
        <w:t xml:space="preserve">. </w:t>
      </w:r>
      <w:r w:rsidR="009612FA">
        <w:rPr>
          <w:rFonts w:ascii="Times New Roman" w:eastAsia="Times New Roman" w:hAnsi="Times New Roman" w:cs="Times New Roman"/>
          <w:shd w:val="clear" w:color="auto" w:fill="FFFFFF"/>
        </w:rPr>
        <w:t>California is identified as the worst state for human trafficking. Several factors encourage trafficking in its cities including Los Angeles. The evidence suggests that LA contain large immigrant population because the economy of the country is booming. California is ranked as the tenth largest in the world for preval</w:t>
      </w:r>
      <w:r>
        <w:rPr>
          <w:rFonts w:ascii="Times New Roman" w:eastAsia="Times New Roman" w:hAnsi="Times New Roman" w:cs="Times New Roman"/>
          <w:shd w:val="clear" w:color="auto" w:fill="FFFFFF"/>
        </w:rPr>
        <w:t xml:space="preserve">ence of high human trafficking. Facts indicate that average sex trafficker makes $49,000 per victim throughout the course of imprisonment. LA is not only facing the problem of child sex trafficking but also face forced labor and involuntary servitude. One of the central factors that </w:t>
      </w:r>
      <w:r w:rsidR="00BE1510">
        <w:rPr>
          <w:rFonts w:ascii="Times New Roman" w:eastAsia="Times New Roman" w:hAnsi="Times New Roman" w:cs="Times New Roman"/>
          <w:shd w:val="clear" w:color="auto" w:fill="FFFFFF"/>
        </w:rPr>
        <w:t>provide increased opportunities for trafficking is the California-Mexico border. It is thus convenient for the traffickers to bring victims from Mexico for commer</w:t>
      </w:r>
      <w:r w:rsidR="00616186">
        <w:rPr>
          <w:rFonts w:ascii="Times New Roman" w:eastAsia="Times New Roman" w:hAnsi="Times New Roman" w:cs="Times New Roman"/>
          <w:shd w:val="clear" w:color="auto" w:fill="FFFFFF"/>
        </w:rPr>
        <w:t xml:space="preserve">cial sex and trade </w:t>
      </w:r>
      <w:sdt>
        <w:sdtPr>
          <w:rPr>
            <w:rFonts w:ascii="Times New Roman" w:eastAsia="Times New Roman" w:hAnsi="Times New Roman" w:cs="Times New Roman"/>
            <w:shd w:val="clear" w:color="auto" w:fill="FFFFFF"/>
          </w:rPr>
          <w:id w:val="-1332516059"/>
          <w:citation/>
        </w:sdtPr>
        <w:sdtEndPr/>
        <w:sdtContent>
          <w:r w:rsidR="00616186">
            <w:rPr>
              <w:rFonts w:ascii="Times New Roman" w:eastAsia="Times New Roman" w:hAnsi="Times New Roman" w:cs="Times New Roman"/>
              <w:shd w:val="clear" w:color="auto" w:fill="FFFFFF"/>
            </w:rPr>
            <w:fldChar w:fldCharType="begin"/>
          </w:r>
          <w:r w:rsidR="00616186">
            <w:rPr>
              <w:rFonts w:ascii="Times New Roman" w:eastAsia="Times New Roman" w:hAnsi="Times New Roman" w:cs="Times New Roman"/>
              <w:shd w:val="clear" w:color="auto" w:fill="FFFFFF"/>
            </w:rPr>
            <w:instrText xml:space="preserve"> CITATION She181 \l 1033 </w:instrText>
          </w:r>
          <w:r w:rsidR="00616186">
            <w:rPr>
              <w:rFonts w:ascii="Times New Roman" w:eastAsia="Times New Roman" w:hAnsi="Times New Roman" w:cs="Times New Roman"/>
              <w:shd w:val="clear" w:color="auto" w:fill="FFFFFF"/>
            </w:rPr>
            <w:fldChar w:fldCharType="separate"/>
          </w:r>
          <w:r w:rsidR="00616186" w:rsidRPr="00616186">
            <w:rPr>
              <w:rFonts w:ascii="Times New Roman" w:eastAsia="Times New Roman" w:hAnsi="Times New Roman" w:cs="Times New Roman"/>
              <w:noProof/>
              <w:shd w:val="clear" w:color="auto" w:fill="FFFFFF"/>
            </w:rPr>
            <w:t>(Romero, 2018)</w:t>
          </w:r>
          <w:r w:rsidR="00616186">
            <w:rPr>
              <w:rFonts w:ascii="Times New Roman" w:eastAsia="Times New Roman" w:hAnsi="Times New Roman" w:cs="Times New Roman"/>
              <w:shd w:val="clear" w:color="auto" w:fill="FFFFFF"/>
            </w:rPr>
            <w:fldChar w:fldCharType="end"/>
          </w:r>
        </w:sdtContent>
      </w:sdt>
      <w:r w:rsidR="00616186">
        <w:rPr>
          <w:rFonts w:ascii="Times New Roman" w:eastAsia="Times New Roman" w:hAnsi="Times New Roman" w:cs="Times New Roman"/>
          <w:shd w:val="clear" w:color="auto" w:fill="FFFFFF"/>
        </w:rPr>
        <w:t>.</w:t>
      </w:r>
    </w:p>
    <w:p w14:paraId="3AC2D9F8" w14:textId="1A592581" w:rsidR="00F96EB4"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report from the LA police department states that minors and young women are forced for the sex trade. Duress, fear, and coercion are common tactics used by the traffickers for forcing sex. </w:t>
      </w:r>
      <w:r w:rsidR="00D95C5E">
        <w:rPr>
          <w:rFonts w:ascii="Times New Roman" w:eastAsia="Times New Roman" w:hAnsi="Times New Roman" w:cs="Times New Roman"/>
          <w:shd w:val="clear" w:color="auto" w:fill="FFFFFF"/>
        </w:rPr>
        <w:t>This</w:t>
      </w:r>
      <w:r>
        <w:rPr>
          <w:rFonts w:ascii="Times New Roman" w:eastAsia="Times New Roman" w:hAnsi="Times New Roman" w:cs="Times New Roman"/>
          <w:shd w:val="clear" w:color="auto" w:fill="FFFFFF"/>
        </w:rPr>
        <w:t xml:space="preserve"> is totally against the rights of victims because they are exploited. </w:t>
      </w:r>
      <w:r w:rsidR="00D95C5E">
        <w:rPr>
          <w:rFonts w:ascii="Times New Roman" w:eastAsia="Times New Roman" w:hAnsi="Times New Roman" w:cs="Times New Roman"/>
          <w:shd w:val="clear" w:color="auto" w:fill="FFFFFF"/>
        </w:rPr>
        <w:t xml:space="preserve">Facts reveal that the total cases of sex trafficking that faced federal charges were 631 in 2017. In total 55 human trafficking cases were presented in court. Among </w:t>
      </w:r>
      <w:r w:rsidR="00D95C5E">
        <w:rPr>
          <w:rFonts w:ascii="Times New Roman" w:eastAsia="Times New Roman" w:hAnsi="Times New Roman" w:cs="Times New Roman"/>
          <w:shd w:val="clear" w:color="auto" w:fill="FFFFFF"/>
        </w:rPr>
        <w:lastRenderedPageBreak/>
        <w:t>these cases 15 percent involved forced labor, and 85 percent involved sex trafficking. This indicates that these are two common human trafficking crimes faced by Los Angeles, California.</w:t>
      </w:r>
    </w:p>
    <w:p w14:paraId="74816727" w14:textId="77777777" w:rsidR="004C4A2F"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findings</w:t>
      </w:r>
      <w:r w:rsidR="00D31131">
        <w:rPr>
          <w:rFonts w:ascii="Times New Roman" w:eastAsia="Times New Roman" w:hAnsi="Times New Roman" w:cs="Times New Roman"/>
          <w:shd w:val="clear" w:color="auto" w:fill="FFFFFF"/>
        </w:rPr>
        <w:t xml:space="preserve"> revea</w:t>
      </w:r>
      <w:r w:rsidR="00B60636">
        <w:rPr>
          <w:rFonts w:ascii="Times New Roman" w:eastAsia="Times New Roman" w:hAnsi="Times New Roman" w:cs="Times New Roman"/>
          <w:shd w:val="clear" w:color="auto" w:fill="FFFFFF"/>
        </w:rPr>
        <w:t>l</w:t>
      </w:r>
      <w:r>
        <w:rPr>
          <w:rFonts w:ascii="Times New Roman" w:eastAsia="Times New Roman" w:hAnsi="Times New Roman" w:cs="Times New Roman"/>
          <w:shd w:val="clear" w:color="auto" w:fill="FFFFFF"/>
        </w:rPr>
        <w:t xml:space="preserve"> that the actions taken by the California state to control human trafficking are inadequate because the number has been increasing each year. </w:t>
      </w:r>
      <w:r w:rsidR="00D95C5E">
        <w:rPr>
          <w:rFonts w:ascii="Times New Roman" w:eastAsia="Times New Roman" w:hAnsi="Times New Roman" w:cs="Times New Roman"/>
          <w:shd w:val="clear" w:color="auto" w:fill="FFFFFF"/>
        </w:rPr>
        <w:t xml:space="preserve"> </w:t>
      </w:r>
      <w:r w:rsidR="00843A2E">
        <w:rPr>
          <w:rFonts w:ascii="Times New Roman" w:eastAsia="Times New Roman" w:hAnsi="Times New Roman" w:cs="Times New Roman"/>
          <w:shd w:val="clear" w:color="auto" w:fill="FFFFFF"/>
        </w:rPr>
        <w:t>The</w:t>
      </w:r>
      <w:r>
        <w:rPr>
          <w:rFonts w:ascii="Times New Roman" w:eastAsia="Times New Roman" w:hAnsi="Times New Roman" w:cs="Times New Roman"/>
          <w:shd w:val="clear" w:color="auto" w:fill="FFFFFF"/>
        </w:rPr>
        <w:t xml:space="preserve"> task force was established in 2014 with the aim of eliminating </w:t>
      </w:r>
      <w:r w:rsidR="00843A2E">
        <w:rPr>
          <w:rFonts w:ascii="Times New Roman" w:eastAsia="Times New Roman" w:hAnsi="Times New Roman" w:cs="Times New Roman"/>
          <w:shd w:val="clear" w:color="auto" w:fill="FFFFFF"/>
        </w:rPr>
        <w:t xml:space="preserve">human trafficking. The cases filed against defendants in 2017 were only 11 that were related to sex trafficking. Other findings indicate that 60 were the victims of sex traffic and seven were victims of labor trafficking. </w:t>
      </w:r>
      <w:r w:rsidR="00F63030">
        <w:rPr>
          <w:rFonts w:ascii="Times New Roman" w:eastAsia="Times New Roman" w:hAnsi="Times New Roman" w:cs="Times New Roman"/>
          <w:shd w:val="clear" w:color="auto" w:fill="FFFFFF"/>
        </w:rPr>
        <w:t xml:space="preserve">The police accept that fewer cases of human trafficking are prosecuted than reported. </w:t>
      </w:r>
      <w:r w:rsidR="00632F1B">
        <w:rPr>
          <w:rFonts w:ascii="Times New Roman" w:eastAsia="Times New Roman" w:hAnsi="Times New Roman" w:cs="Times New Roman"/>
          <w:shd w:val="clear" w:color="auto" w:fill="FFFFFF"/>
        </w:rPr>
        <w:t>This exhibits the flaws of law enforcement procedures and policy measures.</w:t>
      </w:r>
    </w:p>
    <w:p w14:paraId="41059A42" w14:textId="3A20D1A0" w:rsidR="003E768C"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Some</w:t>
      </w:r>
      <w:r w:rsidR="004C4A2F">
        <w:rPr>
          <w:rFonts w:ascii="Times New Roman" w:eastAsia="Times New Roman" w:hAnsi="Times New Roman" w:cs="Times New Roman"/>
          <w:shd w:val="clear" w:color="auto" w:fill="FFFFFF"/>
        </w:rPr>
        <w:t xml:space="preserve"> of the measures taken by California </w:t>
      </w:r>
      <w:r w:rsidR="007E43DB">
        <w:rPr>
          <w:rFonts w:ascii="Times New Roman" w:eastAsia="Times New Roman" w:hAnsi="Times New Roman" w:cs="Times New Roman"/>
          <w:shd w:val="clear" w:color="auto" w:fill="FFFFFF"/>
        </w:rPr>
        <w:t>State</w:t>
      </w:r>
      <w:r w:rsidR="004C4A2F">
        <w:rPr>
          <w:rFonts w:ascii="Times New Roman" w:eastAsia="Times New Roman" w:hAnsi="Times New Roman" w:cs="Times New Roman"/>
          <w:shd w:val="clear" w:color="auto" w:fill="FFFFFF"/>
        </w:rPr>
        <w:t xml:space="preserve"> for targeting human trafficking include; </w:t>
      </w:r>
      <w:r w:rsidR="00D96412">
        <w:rPr>
          <w:rFonts w:ascii="Times New Roman" w:eastAsia="Times New Roman" w:hAnsi="Times New Roman" w:cs="Times New Roman"/>
          <w:shd w:val="clear" w:color="auto" w:fill="FFFFFF"/>
        </w:rPr>
        <w:t xml:space="preserve">awareness programs, campaigns, protecting the people who face high risks of trafficking. </w:t>
      </w:r>
      <w:r w:rsidR="00DC3CE7">
        <w:rPr>
          <w:rFonts w:ascii="Times New Roman" w:eastAsia="Times New Roman" w:hAnsi="Times New Roman" w:cs="Times New Roman"/>
          <w:shd w:val="clear" w:color="auto" w:fill="FFFFFF"/>
        </w:rPr>
        <w:t>The policies must emphasize on addressing the issues of combating again</w:t>
      </w:r>
      <w:r w:rsidR="00C350CA">
        <w:rPr>
          <w:rFonts w:ascii="Times New Roman" w:eastAsia="Times New Roman" w:hAnsi="Times New Roman" w:cs="Times New Roman"/>
          <w:shd w:val="clear" w:color="auto" w:fill="FFFFFF"/>
        </w:rPr>
        <w:t>s</w:t>
      </w:r>
      <w:r w:rsidR="00DC3CE7">
        <w:rPr>
          <w:rFonts w:ascii="Times New Roman" w:eastAsia="Times New Roman" w:hAnsi="Times New Roman" w:cs="Times New Roman"/>
          <w:shd w:val="clear" w:color="auto" w:fill="FFFFFF"/>
        </w:rPr>
        <w:t>t human trafficking. Awareness programs include interactive lessons and protector guidance for the people</w:t>
      </w:r>
      <w:r>
        <w:rPr>
          <w:rFonts w:ascii="Times New Roman" w:eastAsia="Times New Roman" w:hAnsi="Times New Roman" w:cs="Times New Roman"/>
          <w:shd w:val="clear" w:color="auto" w:fill="FFFFFF"/>
        </w:rPr>
        <w:t xml:space="preserve"> of the community </w:t>
      </w:r>
      <w:sdt>
        <w:sdtPr>
          <w:rPr>
            <w:rFonts w:ascii="Times New Roman" w:eastAsia="Times New Roman" w:hAnsi="Times New Roman" w:cs="Times New Roman"/>
            <w:shd w:val="clear" w:color="auto" w:fill="FFFFFF"/>
          </w:rPr>
          <w:id w:val="1700432706"/>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Pau181 \l 1033 </w:instrText>
          </w:r>
          <w:r>
            <w:rPr>
              <w:rFonts w:ascii="Times New Roman" w:eastAsia="Times New Roman" w:hAnsi="Times New Roman" w:cs="Times New Roman"/>
              <w:shd w:val="clear" w:color="auto" w:fill="FFFFFF"/>
            </w:rPr>
            <w:fldChar w:fldCharType="separate"/>
          </w:r>
          <w:r w:rsidRPr="003E768C">
            <w:rPr>
              <w:rFonts w:ascii="Times New Roman" w:eastAsia="Times New Roman" w:hAnsi="Times New Roman" w:cs="Times New Roman"/>
              <w:noProof/>
              <w:shd w:val="clear" w:color="auto" w:fill="FFFFFF"/>
            </w:rPr>
            <w:t>(Bedard, 2018)</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w:t>
      </w:r>
    </w:p>
    <w:p w14:paraId="18993D11" w14:textId="726CAADF" w:rsidR="00C350CA"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Providing training to the transit employees and security staff can be an effective tool for controlling trafficking. The awareness videos of 20 minutes provide information on the precautionary measures that the staff require</w:t>
      </w:r>
      <w:r w:rsidR="007E43DB">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 xml:space="preserve"> to take. </w:t>
      </w:r>
      <w:r w:rsidR="007E43DB">
        <w:rPr>
          <w:rFonts w:ascii="Times New Roman" w:eastAsia="Times New Roman" w:hAnsi="Times New Roman" w:cs="Times New Roman"/>
          <w:shd w:val="clear" w:color="auto" w:fill="FFFFFF"/>
        </w:rPr>
        <w:t xml:space="preserve">The limitations of law enforcement in identifying and intervening the cases of sex trafficking depict the need </w:t>
      </w:r>
      <w:r w:rsidR="004E5E96">
        <w:rPr>
          <w:rFonts w:ascii="Times New Roman" w:eastAsia="Times New Roman" w:hAnsi="Times New Roman" w:cs="Times New Roman"/>
          <w:shd w:val="clear" w:color="auto" w:fill="FFFFFF"/>
        </w:rPr>
        <w:t>for adopting</w:t>
      </w:r>
      <w:r w:rsidR="007E43DB">
        <w:rPr>
          <w:rFonts w:ascii="Times New Roman" w:eastAsia="Times New Roman" w:hAnsi="Times New Roman" w:cs="Times New Roman"/>
          <w:shd w:val="clear" w:color="auto" w:fill="FFFFFF"/>
        </w:rPr>
        <w:t xml:space="preserve"> efficient methods. </w:t>
      </w:r>
      <w:r w:rsidR="004E5E96">
        <w:rPr>
          <w:rFonts w:ascii="Times New Roman" w:eastAsia="Times New Roman" w:hAnsi="Times New Roman" w:cs="Times New Roman"/>
          <w:shd w:val="clear" w:color="auto" w:fill="FFFFFF"/>
        </w:rPr>
        <w:t>Transit</w:t>
      </w:r>
      <w:r w:rsidR="00745FD6">
        <w:rPr>
          <w:rFonts w:ascii="Times New Roman" w:eastAsia="Times New Roman" w:hAnsi="Times New Roman" w:cs="Times New Roman"/>
          <w:shd w:val="clear" w:color="auto" w:fill="FFFFFF"/>
        </w:rPr>
        <w:t xml:space="preserve"> and hotel staff is</w:t>
      </w:r>
      <w:r w:rsidR="004E5E96">
        <w:rPr>
          <w:rFonts w:ascii="Times New Roman" w:eastAsia="Times New Roman" w:hAnsi="Times New Roman" w:cs="Times New Roman"/>
          <w:shd w:val="clear" w:color="auto" w:fill="FFFFFF"/>
        </w:rPr>
        <w:t xml:space="preserve"> in the positions of identifying cases of trafficking and inform the respective agencies. </w:t>
      </w:r>
      <w:r w:rsidR="003F1871">
        <w:rPr>
          <w:rFonts w:ascii="Times New Roman" w:eastAsia="Times New Roman" w:hAnsi="Times New Roman" w:cs="Times New Roman"/>
          <w:shd w:val="clear" w:color="auto" w:fill="FFFFFF"/>
        </w:rPr>
        <w:t xml:space="preserve">Providing adequate knowledge and training would allow them to </w:t>
      </w:r>
      <w:r w:rsidR="00EE3279">
        <w:rPr>
          <w:rFonts w:ascii="Times New Roman" w:eastAsia="Times New Roman" w:hAnsi="Times New Roman" w:cs="Times New Roman"/>
          <w:shd w:val="clear" w:color="auto" w:fill="FFFFFF"/>
        </w:rPr>
        <w:t xml:space="preserve">take immediate action by detecting trafficking. Awareness </w:t>
      </w:r>
      <w:r w:rsidR="00EE3279">
        <w:rPr>
          <w:rFonts w:ascii="Times New Roman" w:eastAsia="Times New Roman" w:hAnsi="Times New Roman" w:cs="Times New Roman"/>
          <w:shd w:val="clear" w:color="auto" w:fill="FFFFFF"/>
        </w:rPr>
        <w:lastRenderedPageBreak/>
        <w:t xml:space="preserve">program can include interactive sessions that provide training to </w:t>
      </w:r>
      <w:r w:rsidR="003E768C">
        <w:rPr>
          <w:rFonts w:ascii="Times New Roman" w:eastAsia="Times New Roman" w:hAnsi="Times New Roman" w:cs="Times New Roman"/>
          <w:shd w:val="clear" w:color="auto" w:fill="FFFFFF"/>
        </w:rPr>
        <w:t xml:space="preserve">the security and transit staff </w:t>
      </w:r>
      <w:sdt>
        <w:sdtPr>
          <w:rPr>
            <w:rFonts w:ascii="Times New Roman" w:eastAsia="Times New Roman" w:hAnsi="Times New Roman" w:cs="Times New Roman"/>
            <w:shd w:val="clear" w:color="auto" w:fill="FFFFFF"/>
          </w:rPr>
          <w:id w:val="-2073879257"/>
          <w:citation/>
        </w:sdtPr>
        <w:sdtEndPr/>
        <w:sdtContent>
          <w:r w:rsidR="003E768C">
            <w:rPr>
              <w:rFonts w:ascii="Times New Roman" w:eastAsia="Times New Roman" w:hAnsi="Times New Roman" w:cs="Times New Roman"/>
              <w:shd w:val="clear" w:color="auto" w:fill="FFFFFF"/>
            </w:rPr>
            <w:fldChar w:fldCharType="begin"/>
          </w:r>
          <w:r w:rsidR="003E768C">
            <w:rPr>
              <w:rFonts w:ascii="Times New Roman" w:eastAsia="Times New Roman" w:hAnsi="Times New Roman" w:cs="Times New Roman"/>
              <w:shd w:val="clear" w:color="auto" w:fill="FFFFFF"/>
            </w:rPr>
            <w:instrText xml:space="preserve"> CITATION She181 \l 1033 </w:instrText>
          </w:r>
          <w:r w:rsidR="003E768C">
            <w:rPr>
              <w:rFonts w:ascii="Times New Roman" w:eastAsia="Times New Roman" w:hAnsi="Times New Roman" w:cs="Times New Roman"/>
              <w:shd w:val="clear" w:color="auto" w:fill="FFFFFF"/>
            </w:rPr>
            <w:fldChar w:fldCharType="separate"/>
          </w:r>
          <w:r w:rsidR="003E768C" w:rsidRPr="003E768C">
            <w:rPr>
              <w:rFonts w:ascii="Times New Roman" w:eastAsia="Times New Roman" w:hAnsi="Times New Roman" w:cs="Times New Roman"/>
              <w:noProof/>
              <w:shd w:val="clear" w:color="auto" w:fill="FFFFFF"/>
            </w:rPr>
            <w:t>(Romero, 2018)</w:t>
          </w:r>
          <w:r w:rsidR="003E768C">
            <w:rPr>
              <w:rFonts w:ascii="Times New Roman" w:eastAsia="Times New Roman" w:hAnsi="Times New Roman" w:cs="Times New Roman"/>
              <w:shd w:val="clear" w:color="auto" w:fill="FFFFFF"/>
            </w:rPr>
            <w:fldChar w:fldCharType="end"/>
          </w:r>
        </w:sdtContent>
      </w:sdt>
      <w:r w:rsidR="003E768C">
        <w:rPr>
          <w:rFonts w:ascii="Times New Roman" w:eastAsia="Times New Roman" w:hAnsi="Times New Roman" w:cs="Times New Roman"/>
          <w:shd w:val="clear" w:color="auto" w:fill="FFFFFF"/>
        </w:rPr>
        <w:t>.</w:t>
      </w:r>
    </w:p>
    <w:p w14:paraId="40A150E9" w14:textId="77777777" w:rsidR="003E768C" w:rsidRDefault="003E768C" w:rsidP="002E5CA7">
      <w:pPr>
        <w:tabs>
          <w:tab w:val="left" w:pos="633"/>
        </w:tabs>
        <w:spacing w:line="480" w:lineRule="auto"/>
        <w:jc w:val="both"/>
        <w:rPr>
          <w:rFonts w:ascii="Times New Roman" w:eastAsia="Times New Roman" w:hAnsi="Times New Roman" w:cs="Times New Roman"/>
          <w:shd w:val="clear" w:color="auto" w:fill="FFFFFF"/>
        </w:rPr>
      </w:pPr>
    </w:p>
    <w:p w14:paraId="07A9E44C" w14:textId="77777777" w:rsidR="003E768C" w:rsidRDefault="003E768C" w:rsidP="002E5CA7">
      <w:pPr>
        <w:tabs>
          <w:tab w:val="left" w:pos="633"/>
        </w:tabs>
        <w:spacing w:line="480" w:lineRule="auto"/>
        <w:jc w:val="both"/>
        <w:rPr>
          <w:rFonts w:ascii="Times New Roman" w:eastAsia="Times New Roman" w:hAnsi="Times New Roman" w:cs="Times New Roman"/>
          <w:shd w:val="clear" w:color="auto" w:fill="FFFFFF"/>
        </w:rPr>
      </w:pPr>
    </w:p>
    <w:p w14:paraId="0FD515C7" w14:textId="131FA8F4" w:rsidR="003E768C"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Trafficking awareness program </w:t>
      </w:r>
    </w:p>
    <w:p w14:paraId="0E5597EF" w14:textId="44F70C91" w:rsidR="00EE3279"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The strategies for minimizing the risks of human trafficking also emphasize</w:t>
      </w:r>
      <w:r w:rsidR="00390652">
        <w:rPr>
          <w:rFonts w:ascii="Times New Roman" w:eastAsia="Times New Roman" w:hAnsi="Times New Roman" w:cs="Times New Roman"/>
          <w:shd w:val="clear" w:color="auto" w:fill="FFFFFF"/>
        </w:rPr>
        <w:t xml:space="preserve"> on awareness campaigns that educate the students about sex trafficking. The campaigns will focus on protecting them from becoming the victims of this crime. Video-based lessons will familiarize them regarding trafficking and how adolescents or children might become victims. Young children will be encouraged to share their concerns with parents, teachers, and friends. Teenage girls will be educated on taking steps essential for eliminating the risks of their victimization such as by observing suspicious activity and reporting to the school administration immediately. </w:t>
      </w:r>
      <w:r w:rsidR="00D0107B">
        <w:rPr>
          <w:rFonts w:ascii="Times New Roman" w:eastAsia="Times New Roman" w:hAnsi="Times New Roman" w:cs="Times New Roman"/>
          <w:shd w:val="clear" w:color="auto" w:fill="FFFFFF"/>
        </w:rPr>
        <w:t xml:space="preserve">Small and large group presentations are also effective tools for raising awareness on the issue. </w:t>
      </w:r>
      <w:r w:rsidR="000D047F">
        <w:rPr>
          <w:rFonts w:ascii="Times New Roman" w:eastAsia="Times New Roman" w:hAnsi="Times New Roman" w:cs="Times New Roman"/>
          <w:shd w:val="clear" w:color="auto" w:fill="FFFFFF"/>
        </w:rPr>
        <w:t>Participant</w:t>
      </w:r>
      <w:r w:rsidR="00D0107B">
        <w:rPr>
          <w:rFonts w:ascii="Times New Roman" w:eastAsia="Times New Roman" w:hAnsi="Times New Roman" w:cs="Times New Roman"/>
          <w:shd w:val="clear" w:color="auto" w:fill="FFFFFF"/>
        </w:rPr>
        <w:t xml:space="preserve"> worksheet and videos are also useful for determining the risks a</w:t>
      </w:r>
      <w:r w:rsidR="003E768C">
        <w:rPr>
          <w:rFonts w:ascii="Times New Roman" w:eastAsia="Times New Roman" w:hAnsi="Times New Roman" w:cs="Times New Roman"/>
          <w:shd w:val="clear" w:color="auto" w:fill="FFFFFF"/>
        </w:rPr>
        <w:t xml:space="preserve">nd taking appropriate measures </w:t>
      </w:r>
      <w:sdt>
        <w:sdtPr>
          <w:rPr>
            <w:rFonts w:ascii="Times New Roman" w:eastAsia="Times New Roman" w:hAnsi="Times New Roman" w:cs="Times New Roman"/>
            <w:shd w:val="clear" w:color="auto" w:fill="FFFFFF"/>
          </w:rPr>
          <w:id w:val="1232043759"/>
          <w:citation/>
        </w:sdtPr>
        <w:sdtEndPr/>
        <w:sdtContent>
          <w:r w:rsidR="003E768C">
            <w:rPr>
              <w:rFonts w:ascii="Times New Roman" w:eastAsia="Times New Roman" w:hAnsi="Times New Roman" w:cs="Times New Roman"/>
              <w:shd w:val="clear" w:color="auto" w:fill="FFFFFF"/>
            </w:rPr>
            <w:fldChar w:fldCharType="begin"/>
          </w:r>
          <w:r w:rsidR="003E768C">
            <w:rPr>
              <w:rFonts w:ascii="Times New Roman" w:eastAsia="Times New Roman" w:hAnsi="Times New Roman" w:cs="Times New Roman"/>
              <w:shd w:val="clear" w:color="auto" w:fill="FFFFFF"/>
            </w:rPr>
            <w:instrText xml:space="preserve"> CITATION Rom15 \l 1033 </w:instrText>
          </w:r>
          <w:r w:rsidR="003E768C">
            <w:rPr>
              <w:rFonts w:ascii="Times New Roman" w:eastAsia="Times New Roman" w:hAnsi="Times New Roman" w:cs="Times New Roman"/>
              <w:shd w:val="clear" w:color="auto" w:fill="FFFFFF"/>
            </w:rPr>
            <w:fldChar w:fldCharType="separate"/>
          </w:r>
          <w:r w:rsidR="003E768C" w:rsidRPr="003E768C">
            <w:rPr>
              <w:rFonts w:ascii="Times New Roman" w:eastAsia="Times New Roman" w:hAnsi="Times New Roman" w:cs="Times New Roman"/>
              <w:noProof/>
              <w:shd w:val="clear" w:color="auto" w:fill="FFFFFF"/>
            </w:rPr>
            <w:t>(Shrestha, Karki, Suwal, &amp; Copenhaver, 2015)</w:t>
          </w:r>
          <w:r w:rsidR="003E768C">
            <w:rPr>
              <w:rFonts w:ascii="Times New Roman" w:eastAsia="Times New Roman" w:hAnsi="Times New Roman" w:cs="Times New Roman"/>
              <w:shd w:val="clear" w:color="auto" w:fill="FFFFFF"/>
            </w:rPr>
            <w:fldChar w:fldCharType="end"/>
          </w:r>
        </w:sdtContent>
      </w:sdt>
      <w:r w:rsidR="003E768C">
        <w:rPr>
          <w:rFonts w:ascii="Times New Roman" w:eastAsia="Times New Roman" w:hAnsi="Times New Roman" w:cs="Times New Roman"/>
          <w:shd w:val="clear" w:color="auto" w:fill="FFFFFF"/>
        </w:rPr>
        <w:t>.</w:t>
      </w:r>
    </w:p>
    <w:p w14:paraId="3AE67103" w14:textId="05150FC5" w:rsidR="003E768C"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awareness program will cover three main areas including</w:t>
      </w:r>
      <w:proofErr w:type="gramStart"/>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 past events and incidents of trafficking, its demand and supply and action for prevention. The cases on trafficking will be shared through videos and projectors that will provide information on the seriousness of the crime. </w:t>
      </w:r>
      <w:r w:rsidR="00CC0723">
        <w:rPr>
          <w:rFonts w:ascii="Times New Roman" w:eastAsia="Times New Roman" w:hAnsi="Times New Roman" w:cs="Times New Roman"/>
          <w:shd w:val="clear" w:color="auto" w:fill="FFFFFF"/>
        </w:rPr>
        <w:t xml:space="preserve">Lessons on supply and demand will explain how the networks are working in LA and how students or children are becoming victims of it. The final section will provide guidance on the actions that a child or adolescent can take for receiving help. They will be educated to make an emergency call when they witness the </w:t>
      </w:r>
      <w:r w:rsidR="00CC0723">
        <w:rPr>
          <w:rFonts w:ascii="Times New Roman" w:eastAsia="Times New Roman" w:hAnsi="Times New Roman" w:cs="Times New Roman"/>
          <w:shd w:val="clear" w:color="auto" w:fill="FFFFFF"/>
        </w:rPr>
        <w:lastRenderedPageBreak/>
        <w:t xml:space="preserve">risks. Making a call to National Human Trafficking resource will increase the chances of help. </w:t>
      </w:r>
      <w:r w:rsidR="00186F92">
        <w:rPr>
          <w:rFonts w:ascii="Times New Roman" w:eastAsia="Times New Roman" w:hAnsi="Times New Roman" w:cs="Times New Roman"/>
          <w:shd w:val="clear" w:color="auto" w:fill="FFFFFF"/>
        </w:rPr>
        <w:t xml:space="preserve">Even in the case of witnessing someone else in danger, the student can inform the police. The videos will encourage children and young girls to </w:t>
      </w:r>
      <w:r>
        <w:rPr>
          <w:rFonts w:ascii="Times New Roman" w:eastAsia="Times New Roman" w:hAnsi="Times New Roman" w:cs="Times New Roman"/>
          <w:shd w:val="clear" w:color="auto" w:fill="FFFFFF"/>
        </w:rPr>
        <w:t xml:space="preserve">support others in situations that are challenging </w:t>
      </w:r>
      <w:sdt>
        <w:sdtPr>
          <w:rPr>
            <w:rFonts w:ascii="Times New Roman" w:eastAsia="Times New Roman" w:hAnsi="Times New Roman" w:cs="Times New Roman"/>
            <w:shd w:val="clear" w:color="auto" w:fill="FFFFFF"/>
          </w:rPr>
          <w:id w:val="1967933706"/>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Pau181 \l 1033 </w:instrText>
          </w:r>
          <w:r>
            <w:rPr>
              <w:rFonts w:ascii="Times New Roman" w:eastAsia="Times New Roman" w:hAnsi="Times New Roman" w:cs="Times New Roman"/>
              <w:shd w:val="clear" w:color="auto" w:fill="FFFFFF"/>
            </w:rPr>
            <w:fldChar w:fldCharType="separate"/>
          </w:r>
          <w:r w:rsidRPr="003E768C">
            <w:rPr>
              <w:rFonts w:ascii="Times New Roman" w:eastAsia="Times New Roman" w:hAnsi="Times New Roman" w:cs="Times New Roman"/>
              <w:noProof/>
              <w:shd w:val="clear" w:color="auto" w:fill="FFFFFF"/>
            </w:rPr>
            <w:t>(Bedard, 2018)</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w:t>
      </w:r>
    </w:p>
    <w:p w14:paraId="69ED42B6" w14:textId="48C05880" w:rsidR="003E768C" w:rsidRDefault="004715D0" w:rsidP="002E5CA7">
      <w:pPr>
        <w:tabs>
          <w:tab w:val="left" w:pos="633"/>
        </w:tabs>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program will involve police, educators and school administration. </w:t>
      </w:r>
      <w:r w:rsidR="00186F9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The awareness campaigns will invite parents of children so they could also learn the strategies of preventing trafficking. </w:t>
      </w:r>
      <w:proofErr w:type="gramStart"/>
      <w:r>
        <w:rPr>
          <w:rFonts w:ascii="Times New Roman" w:eastAsia="Times New Roman" w:hAnsi="Times New Roman" w:cs="Times New Roman"/>
          <w:shd w:val="clear" w:color="auto" w:fill="FFFFFF"/>
        </w:rPr>
        <w:t>The program will be funded by NGO's and the community</w:t>
      </w:r>
      <w:proofErr w:type="gramEnd"/>
      <w:r>
        <w:rPr>
          <w:rFonts w:ascii="Times New Roman" w:eastAsia="Times New Roman" w:hAnsi="Times New Roman" w:cs="Times New Roman"/>
          <w:shd w:val="clear" w:color="auto" w:fill="FFFFFF"/>
        </w:rPr>
        <w:t>. The people of the LA will make financial contributions to supporting the trafficking awareness program.</w:t>
      </w:r>
      <w:r w:rsidR="00B6077C">
        <w:rPr>
          <w:rFonts w:ascii="Times New Roman" w:eastAsia="Times New Roman" w:hAnsi="Times New Roman" w:cs="Times New Roman"/>
          <w:shd w:val="clear" w:color="auto" w:fill="FFFFFF"/>
        </w:rPr>
        <w:t xml:space="preserve"> The educators will take the role of instructors in the awareness programs for encouraging students to fight against trafficking. </w:t>
      </w:r>
      <w:bookmarkStart w:id="0" w:name="_GoBack"/>
      <w:bookmarkEnd w:id="0"/>
    </w:p>
    <w:p w14:paraId="761B1046" w14:textId="77777777" w:rsidR="003E768C" w:rsidRDefault="004715D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68BBF942" w14:textId="3C38A7AC" w:rsidR="00F71ECA" w:rsidRDefault="004715D0" w:rsidP="003E768C">
      <w:pPr>
        <w:tabs>
          <w:tab w:val="left" w:pos="633"/>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References</w:t>
      </w:r>
    </w:p>
    <w:p w14:paraId="66827986" w14:textId="77777777" w:rsidR="003E768C" w:rsidRDefault="004715D0" w:rsidP="003E768C">
      <w:pPr>
        <w:pStyle w:val="Bibliography"/>
        <w:spacing w:line="480" w:lineRule="auto"/>
        <w:ind w:left="720" w:hanging="720"/>
        <w:rPr>
          <w:noProof/>
        </w:rPr>
      </w:pPr>
      <w:r>
        <w:rPr>
          <w:noProof/>
        </w:rPr>
        <w:t xml:space="preserve">Bedard, P. (2018). </w:t>
      </w:r>
      <w:r>
        <w:rPr>
          <w:i/>
          <w:iCs/>
          <w:noProof/>
        </w:rPr>
        <w:t>Human, sex trafficking up 842%, California leads</w:t>
      </w:r>
      <w:r>
        <w:rPr>
          <w:noProof/>
        </w:rPr>
        <w:t>. Retrieved 03 11, 2019, from https://www.washingtonexaminer.com/washington-secrets/human-sex-trafficking-up-842-california-leads</w:t>
      </w:r>
    </w:p>
    <w:p w14:paraId="367CF6ED" w14:textId="77777777" w:rsidR="003E768C" w:rsidRDefault="004715D0" w:rsidP="003E768C">
      <w:pPr>
        <w:pStyle w:val="Bibliography"/>
        <w:spacing w:line="480" w:lineRule="auto"/>
        <w:ind w:left="720" w:hanging="720"/>
        <w:rPr>
          <w:noProof/>
        </w:rPr>
      </w:pPr>
      <w:r>
        <w:rPr>
          <w:noProof/>
        </w:rPr>
        <w:t xml:space="preserve">Shrestha, R., Karki, P., Suwal, A., &amp; Copenhaver, M. (2015). Sex Trafficking Related Knowledge, Awareness, and Attitudes among Adolescent Female Students in Nepal: A Cross-Sectional Study. </w:t>
      </w:r>
      <w:r>
        <w:rPr>
          <w:i/>
          <w:iCs/>
          <w:noProof/>
        </w:rPr>
        <w:t>PLoS One, 10</w:t>
      </w:r>
      <w:r>
        <w:rPr>
          <w:noProof/>
        </w:rPr>
        <w:t xml:space="preserve"> (7).</w:t>
      </w:r>
    </w:p>
    <w:p w14:paraId="7319B57D" w14:textId="77777777" w:rsidR="003E768C" w:rsidRDefault="004715D0" w:rsidP="003E768C">
      <w:pPr>
        <w:pStyle w:val="Bibliography"/>
        <w:spacing w:line="480" w:lineRule="auto"/>
        <w:ind w:left="720" w:hanging="720"/>
        <w:rPr>
          <w:noProof/>
        </w:rPr>
      </w:pPr>
      <w:r>
        <w:rPr>
          <w:noProof/>
        </w:rPr>
        <w:t xml:space="preserve">Romero, S. N. (2018). </w:t>
      </w:r>
      <w:r>
        <w:rPr>
          <w:i/>
          <w:iCs/>
          <w:noProof/>
        </w:rPr>
        <w:t>Study: California is among the worst for human trafficking</w:t>
      </w:r>
      <w:r>
        <w:rPr>
          <w:noProof/>
        </w:rPr>
        <w:t>. Retrieved 03 11, 2019, from https://www.visaliatimesdelta.com/story/news/2018/10/22/california-among-worst-human-trafficking-new-york-no-1/1437812002/</w:t>
      </w:r>
    </w:p>
    <w:p w14:paraId="3C5482FB" w14:textId="77777777" w:rsidR="003E768C" w:rsidRDefault="004715D0" w:rsidP="003E768C">
      <w:pPr>
        <w:pStyle w:val="Bibliography"/>
        <w:spacing w:line="480" w:lineRule="auto"/>
        <w:ind w:left="720" w:hanging="720"/>
        <w:rPr>
          <w:noProof/>
        </w:rPr>
      </w:pPr>
      <w:r>
        <w:rPr>
          <w:noProof/>
        </w:rPr>
        <w:t xml:space="preserve">TVPA. (2010). </w:t>
      </w:r>
      <w:r>
        <w:rPr>
          <w:i/>
          <w:iCs/>
          <w:noProof/>
        </w:rPr>
        <w:t>Federal Law</w:t>
      </w:r>
      <w:r>
        <w:rPr>
          <w:noProof/>
        </w:rPr>
        <w:t>. Retrieved 03 11, 2019, from https://humantraffickinghotline.org/what-human-trafficking/federal-law</w:t>
      </w:r>
    </w:p>
    <w:p w14:paraId="64853D03" w14:textId="77777777" w:rsidR="003E768C" w:rsidRPr="002E5CA7" w:rsidRDefault="003E768C" w:rsidP="003E768C">
      <w:pPr>
        <w:tabs>
          <w:tab w:val="left" w:pos="633"/>
        </w:tabs>
        <w:spacing w:line="480" w:lineRule="auto"/>
        <w:ind w:left="720" w:hanging="720"/>
        <w:jc w:val="both"/>
        <w:rPr>
          <w:rFonts w:ascii="Times New Roman" w:hAnsi="Times New Roman" w:cs="Times New Roman"/>
        </w:rPr>
      </w:pPr>
    </w:p>
    <w:p w14:paraId="3DC5B10B" w14:textId="77777777" w:rsidR="002E5CA7" w:rsidRPr="008771FE" w:rsidRDefault="002E5CA7" w:rsidP="003E768C">
      <w:pPr>
        <w:tabs>
          <w:tab w:val="left" w:pos="633"/>
        </w:tabs>
        <w:spacing w:line="480" w:lineRule="auto"/>
        <w:ind w:left="720" w:hanging="720"/>
        <w:jc w:val="both"/>
        <w:rPr>
          <w:rFonts w:ascii="Times New Roman" w:hAnsi="Times New Roman" w:cs="Times New Roman"/>
        </w:rPr>
      </w:pPr>
    </w:p>
    <w:sectPr w:rsidR="002E5CA7" w:rsidRPr="008771F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1473" w14:textId="77777777" w:rsidR="003F329C" w:rsidRDefault="004715D0">
      <w:r>
        <w:separator/>
      </w:r>
    </w:p>
  </w:endnote>
  <w:endnote w:type="continuationSeparator" w:id="0">
    <w:p w14:paraId="533CC0B8" w14:textId="77777777" w:rsidR="003F329C" w:rsidRDefault="0047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19E3" w14:textId="77777777" w:rsidR="003F329C" w:rsidRDefault="004715D0">
      <w:r>
        <w:separator/>
      </w:r>
    </w:p>
  </w:footnote>
  <w:footnote w:type="continuationSeparator" w:id="0">
    <w:p w14:paraId="3B91EFFF" w14:textId="77777777" w:rsidR="003F329C" w:rsidRDefault="00471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908B" w14:textId="77777777" w:rsidR="00186F92" w:rsidRDefault="004715D0" w:rsidP="007134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2CE4E" w14:textId="77777777" w:rsidR="00186F92" w:rsidRDefault="00186F92" w:rsidP="00C363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987C" w14:textId="77777777" w:rsidR="00186F92" w:rsidRDefault="004715D0" w:rsidP="007134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77C">
      <w:rPr>
        <w:rStyle w:val="PageNumber"/>
        <w:noProof/>
      </w:rPr>
      <w:t>6</w:t>
    </w:r>
    <w:r>
      <w:rPr>
        <w:rStyle w:val="PageNumber"/>
      </w:rPr>
      <w:fldChar w:fldCharType="end"/>
    </w:r>
  </w:p>
  <w:p w14:paraId="187C914F" w14:textId="77777777" w:rsidR="00186F92" w:rsidRDefault="004715D0" w:rsidP="00C36392">
    <w:pPr>
      <w:pStyle w:val="Header"/>
      <w:ind w:right="360"/>
    </w:pPr>
    <w:r>
      <w:t xml:space="preserve">RUNNING HEAD: HUMAN TRAFFICKING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92"/>
    <w:rsid w:val="00011B56"/>
    <w:rsid w:val="000614BE"/>
    <w:rsid w:val="00082EAC"/>
    <w:rsid w:val="00091ABC"/>
    <w:rsid w:val="000D047F"/>
    <w:rsid w:val="0012065A"/>
    <w:rsid w:val="00186F92"/>
    <w:rsid w:val="001E2D37"/>
    <w:rsid w:val="002E5CA7"/>
    <w:rsid w:val="00390652"/>
    <w:rsid w:val="003E768C"/>
    <w:rsid w:val="003F1871"/>
    <w:rsid w:val="003F329C"/>
    <w:rsid w:val="00426186"/>
    <w:rsid w:val="004715D0"/>
    <w:rsid w:val="004C4A2F"/>
    <w:rsid w:val="004D3347"/>
    <w:rsid w:val="004E5E96"/>
    <w:rsid w:val="004F3E88"/>
    <w:rsid w:val="00524A60"/>
    <w:rsid w:val="00616186"/>
    <w:rsid w:val="00632F1B"/>
    <w:rsid w:val="00686C14"/>
    <w:rsid w:val="006A0EC4"/>
    <w:rsid w:val="00713470"/>
    <w:rsid w:val="00713BDC"/>
    <w:rsid w:val="00735F70"/>
    <w:rsid w:val="00745FD6"/>
    <w:rsid w:val="007469AE"/>
    <w:rsid w:val="007E43DB"/>
    <w:rsid w:val="00843A2E"/>
    <w:rsid w:val="0084750A"/>
    <w:rsid w:val="008771FE"/>
    <w:rsid w:val="008C4ED4"/>
    <w:rsid w:val="009215E1"/>
    <w:rsid w:val="009612FA"/>
    <w:rsid w:val="00A132A9"/>
    <w:rsid w:val="00A25EFD"/>
    <w:rsid w:val="00A464BF"/>
    <w:rsid w:val="00B058BD"/>
    <w:rsid w:val="00B57402"/>
    <w:rsid w:val="00B60636"/>
    <w:rsid w:val="00B6077C"/>
    <w:rsid w:val="00BA6C0A"/>
    <w:rsid w:val="00BE1510"/>
    <w:rsid w:val="00BF1C5D"/>
    <w:rsid w:val="00C350CA"/>
    <w:rsid w:val="00C36392"/>
    <w:rsid w:val="00CC0723"/>
    <w:rsid w:val="00CC4ADE"/>
    <w:rsid w:val="00D0107B"/>
    <w:rsid w:val="00D040F6"/>
    <w:rsid w:val="00D3009B"/>
    <w:rsid w:val="00D31131"/>
    <w:rsid w:val="00D95C5E"/>
    <w:rsid w:val="00D96412"/>
    <w:rsid w:val="00DC3CE7"/>
    <w:rsid w:val="00E756BC"/>
    <w:rsid w:val="00EE3279"/>
    <w:rsid w:val="00F05A6E"/>
    <w:rsid w:val="00F63030"/>
    <w:rsid w:val="00F71ECA"/>
    <w:rsid w:val="00F96EB4"/>
    <w:rsid w:val="00FA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6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392"/>
    <w:pPr>
      <w:tabs>
        <w:tab w:val="center" w:pos="4320"/>
        <w:tab w:val="right" w:pos="8640"/>
      </w:tabs>
    </w:pPr>
  </w:style>
  <w:style w:type="character" w:customStyle="1" w:styleId="HeaderChar">
    <w:name w:val="Header Char"/>
    <w:basedOn w:val="DefaultParagraphFont"/>
    <w:link w:val="Header"/>
    <w:uiPriority w:val="99"/>
    <w:rsid w:val="00C36392"/>
  </w:style>
  <w:style w:type="character" w:styleId="PageNumber">
    <w:name w:val="page number"/>
    <w:basedOn w:val="DefaultParagraphFont"/>
    <w:uiPriority w:val="99"/>
    <w:semiHidden/>
    <w:unhideWhenUsed/>
    <w:rsid w:val="00C36392"/>
  </w:style>
  <w:style w:type="paragraph" w:styleId="Footer">
    <w:name w:val="footer"/>
    <w:basedOn w:val="Normal"/>
    <w:link w:val="FooterChar"/>
    <w:uiPriority w:val="99"/>
    <w:unhideWhenUsed/>
    <w:rsid w:val="009215E1"/>
    <w:pPr>
      <w:tabs>
        <w:tab w:val="center" w:pos="4320"/>
        <w:tab w:val="right" w:pos="8640"/>
      </w:tabs>
    </w:pPr>
  </w:style>
  <w:style w:type="character" w:customStyle="1" w:styleId="FooterChar">
    <w:name w:val="Footer Char"/>
    <w:basedOn w:val="DefaultParagraphFont"/>
    <w:link w:val="Footer"/>
    <w:uiPriority w:val="99"/>
    <w:rsid w:val="009215E1"/>
  </w:style>
  <w:style w:type="paragraph" w:styleId="BalloonText">
    <w:name w:val="Balloon Text"/>
    <w:basedOn w:val="Normal"/>
    <w:link w:val="BalloonTextChar"/>
    <w:uiPriority w:val="99"/>
    <w:semiHidden/>
    <w:unhideWhenUsed/>
    <w:rsid w:val="00B5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402"/>
    <w:rPr>
      <w:rFonts w:ascii="Lucida Grande" w:hAnsi="Lucida Grande" w:cs="Lucida Grande"/>
      <w:sz w:val="18"/>
      <w:szCs w:val="18"/>
    </w:rPr>
  </w:style>
  <w:style w:type="character" w:customStyle="1" w:styleId="Heading1Char">
    <w:name w:val="Heading 1 Char"/>
    <w:basedOn w:val="DefaultParagraphFont"/>
    <w:link w:val="Heading1"/>
    <w:uiPriority w:val="9"/>
    <w:rsid w:val="003E76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76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76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392"/>
    <w:pPr>
      <w:tabs>
        <w:tab w:val="center" w:pos="4320"/>
        <w:tab w:val="right" w:pos="8640"/>
      </w:tabs>
    </w:pPr>
  </w:style>
  <w:style w:type="character" w:customStyle="1" w:styleId="HeaderChar">
    <w:name w:val="Header Char"/>
    <w:basedOn w:val="DefaultParagraphFont"/>
    <w:link w:val="Header"/>
    <w:uiPriority w:val="99"/>
    <w:rsid w:val="00C36392"/>
  </w:style>
  <w:style w:type="character" w:styleId="PageNumber">
    <w:name w:val="page number"/>
    <w:basedOn w:val="DefaultParagraphFont"/>
    <w:uiPriority w:val="99"/>
    <w:semiHidden/>
    <w:unhideWhenUsed/>
    <w:rsid w:val="00C36392"/>
  </w:style>
  <w:style w:type="paragraph" w:styleId="Footer">
    <w:name w:val="footer"/>
    <w:basedOn w:val="Normal"/>
    <w:link w:val="FooterChar"/>
    <w:uiPriority w:val="99"/>
    <w:unhideWhenUsed/>
    <w:rsid w:val="009215E1"/>
    <w:pPr>
      <w:tabs>
        <w:tab w:val="center" w:pos="4320"/>
        <w:tab w:val="right" w:pos="8640"/>
      </w:tabs>
    </w:pPr>
  </w:style>
  <w:style w:type="character" w:customStyle="1" w:styleId="FooterChar">
    <w:name w:val="Footer Char"/>
    <w:basedOn w:val="DefaultParagraphFont"/>
    <w:link w:val="Footer"/>
    <w:uiPriority w:val="99"/>
    <w:rsid w:val="009215E1"/>
  </w:style>
  <w:style w:type="paragraph" w:styleId="BalloonText">
    <w:name w:val="Balloon Text"/>
    <w:basedOn w:val="Normal"/>
    <w:link w:val="BalloonTextChar"/>
    <w:uiPriority w:val="99"/>
    <w:semiHidden/>
    <w:unhideWhenUsed/>
    <w:rsid w:val="00B5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402"/>
    <w:rPr>
      <w:rFonts w:ascii="Lucida Grande" w:hAnsi="Lucida Grande" w:cs="Lucida Grande"/>
      <w:sz w:val="18"/>
      <w:szCs w:val="18"/>
    </w:rPr>
  </w:style>
  <w:style w:type="character" w:customStyle="1" w:styleId="Heading1Char">
    <w:name w:val="Heading 1 Char"/>
    <w:basedOn w:val="DefaultParagraphFont"/>
    <w:link w:val="Heading1"/>
    <w:uiPriority w:val="9"/>
    <w:rsid w:val="003E76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TVP10</b:Tag>
    <b:SourceType>InternetSite</b:SourceType>
    <b:Guid>{E168E66A-31DF-C04D-8A5E-864EF1E4E320}</b:Guid>
    <b:Author>
      <b:Author>
        <b:Corporate>TVPA</b:Corporate>
      </b:Author>
    </b:Author>
    <b:Title>Federal Law </b:Title>
    <b:URL>https://humantraffickinghotline.org/what-human-trafficking/federal-law</b:URL>
    <b:Year>2010</b:Year>
    <b:YearAccessed>2019</b:YearAccessed>
    <b:MonthAccessed>03</b:MonthAccessed>
    <b:DayAccessed>11</b:DayAccessed>
    <b:RefOrder>1</b:RefOrder>
  </b:Source>
  <b:Source>
    <b:Tag>Pau181</b:Tag>
    <b:SourceType>InternetSite</b:SourceType>
    <b:Guid>{13EEA8B0-47A0-5346-BB19-8C9C7A88628E}</b:Guid>
    <b:Author>
      <b:Author>
        <b:NameList>
          <b:Person>
            <b:Last>Bedard</b:Last>
            <b:First>Paul</b:First>
          </b:Person>
        </b:NameList>
      </b:Author>
    </b:Author>
    <b:Title>Human, sex trafficking up 842%, California leads </b:Title>
    <b:URL>https://www.washingtonexaminer.com/washington-secrets/human-sex-trafficking-up-842-california-leads</b:URL>
    <b:Year>2018</b:Year>
    <b:YearAccessed>2019</b:YearAccessed>
    <b:MonthAccessed>03</b:MonthAccessed>
    <b:DayAccessed>11</b:DayAccessed>
    <b:RefOrder>2</b:RefOrder>
  </b:Source>
  <b:Source>
    <b:Tag>She181</b:Tag>
    <b:SourceType>InternetSite</b:SourceType>
    <b:Guid>{296EFAE9-7C91-D544-A683-9C0EDA4FEF94}</b:Guid>
    <b:Author>
      <b:Author>
        <b:NameList>
          <b:Person>
            <b:Last>Romero</b:Last>
            <b:First>Sheyanne</b:First>
            <b:Middle>N</b:Middle>
          </b:Person>
        </b:NameList>
      </b:Author>
    </b:Author>
    <b:Title>Study: California is among the worst for human trafficking</b:Title>
    <b:URL>https://www.visaliatimesdelta.com/story/news/2018/10/22/california-among-worst-human-trafficking-new-york-no-1/1437812002/</b:URL>
    <b:Year>2018</b:Year>
    <b:YearAccessed>2019</b:YearAccessed>
    <b:MonthAccessed>03</b:MonthAccessed>
    <b:DayAccessed>11</b:DayAccessed>
    <b:RefOrder>3</b:RefOrder>
  </b:Source>
  <b:Source>
    <b:Tag>Rom15</b:Tag>
    <b:SourceType>JournalArticle</b:SourceType>
    <b:Guid>{88527A6B-C952-204D-85C9-3BE834865D43}</b:Guid>
    <b:Title>Sex Trafficking Related Knowledge, Awareness, and Attitudes among Adolescent Female Students in Nepal: A Cross-Sectional Study </b:Title>
    <b:Year>2015</b:Year>
    <b:Volume>10</b:Volume>
    <b:Issue>7</b:Issue>
    <b:Author>
      <b:Author>
        <b:NameList>
          <b:Person>
            <b:Last>Shrestha</b:Last>
            <b:First>Roman</b:First>
          </b:Person>
          <b:Person>
            <b:Last>Karki</b:Last>
            <b:First>Pramila</b:First>
          </b:Person>
          <b:Person>
            <b:Last>Suwal</b:Last>
            <b:First>Asha</b:First>
          </b:Person>
          <b:Person>
            <b:Last>Copenhaver</b:Last>
            <b:First>Michael</b:First>
          </b:Person>
        </b:NameList>
      </b:Author>
    </b:Author>
    <b:JournalName>PLoS One</b:JournalName>
    <b:RefOrder>4</b:RefOrder>
  </b:Source>
</b:Sources>
</file>

<file path=customXml/itemProps1.xml><?xml version="1.0" encoding="utf-8"?>
<ds:datastoreItem xmlns:ds="http://schemas.openxmlformats.org/officeDocument/2006/customXml" ds:itemID="{62E924A7-B1DE-C347-91C2-21E00E43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7510</Characters>
  <Application>Microsoft Macintosh Word</Application>
  <DocSecurity>0</DocSecurity>
  <Lines>62</Lines>
  <Paragraphs>17</Paragraphs>
  <ScaleCrop>false</ScaleCrop>
  <Company>art</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2019-03-11T10:43:00Z</cp:lastPrinted>
  <dcterms:created xsi:type="dcterms:W3CDTF">2019-03-11T12:52:00Z</dcterms:created>
  <dcterms:modified xsi:type="dcterms:W3CDTF">2019-03-11T12:52:00Z</dcterms:modified>
</cp:coreProperties>
</file>