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t>[Name of the Writer]</w:t>
      </w: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t>[Name of the Institution]</w:t>
      </w:r>
    </w:p>
    <w:p w:rsidR="002D7294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t xml:space="preserve"> </w:t>
      </w:r>
    </w:p>
    <w:p w:rsidR="002D7294" w:rsidRPr="002102D4" w:rsidP="002102D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br w:type="page"/>
      </w:r>
    </w:p>
    <w:p w:rsidR="00355755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t>[Title]</w:t>
      </w:r>
    </w:p>
    <w:p w:rsidR="00EB2053" w:rsidRPr="002102D4" w:rsidP="002102D4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FF0BD4" w:rsidRPr="002102D4" w:rsidP="002102D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tab/>
        <w:t xml:space="preserve">Effective </w:t>
      </w:r>
      <w:r w:rsidRPr="002102D4" w:rsidR="00BB6F13">
        <w:rPr>
          <w:rFonts w:cs="Times New Roman"/>
          <w:color w:val="000000" w:themeColor="text1"/>
          <w:szCs w:val="24"/>
        </w:rPr>
        <w:t>recruitment</w:t>
      </w:r>
      <w:r w:rsidRPr="002102D4">
        <w:rPr>
          <w:rFonts w:cs="Times New Roman"/>
          <w:color w:val="000000" w:themeColor="text1"/>
          <w:szCs w:val="24"/>
        </w:rPr>
        <w:t xml:space="preserve"> </w:t>
      </w:r>
      <w:r w:rsidRPr="002102D4" w:rsidR="00BB6F13">
        <w:rPr>
          <w:rFonts w:cs="Times New Roman"/>
          <w:color w:val="000000" w:themeColor="text1"/>
          <w:szCs w:val="24"/>
        </w:rPr>
        <w:t>strategies</w:t>
      </w:r>
      <w:r w:rsidRPr="002102D4">
        <w:rPr>
          <w:rFonts w:cs="Times New Roman"/>
          <w:color w:val="000000" w:themeColor="text1"/>
          <w:szCs w:val="24"/>
        </w:rPr>
        <w:t xml:space="preserve"> are an e</w:t>
      </w:r>
      <w:bookmarkStart w:id="0" w:name="_GoBack"/>
      <w:bookmarkEnd w:id="0"/>
      <w:r w:rsidRPr="002102D4">
        <w:rPr>
          <w:rFonts w:cs="Times New Roman"/>
          <w:color w:val="000000" w:themeColor="text1"/>
          <w:szCs w:val="24"/>
        </w:rPr>
        <w:t>ssential need in t</w:t>
      </w:r>
      <w:r w:rsidRPr="002102D4" w:rsidR="00BB6F13">
        <w:rPr>
          <w:rFonts w:cs="Times New Roman"/>
          <w:color w:val="000000" w:themeColor="text1"/>
          <w:szCs w:val="24"/>
        </w:rPr>
        <w:t xml:space="preserve">oday’s dynamic </w:t>
      </w:r>
      <w:r w:rsidRPr="002102D4" w:rsidR="00E52462">
        <w:rPr>
          <w:rFonts w:cs="Times New Roman"/>
          <w:color w:val="000000" w:themeColor="text1"/>
          <w:szCs w:val="24"/>
        </w:rPr>
        <w:t xml:space="preserve">business environment. </w:t>
      </w:r>
      <w:r w:rsidRPr="002102D4" w:rsidR="00957785">
        <w:rPr>
          <w:rFonts w:cs="Times New Roman"/>
          <w:color w:val="000000" w:themeColor="text1"/>
          <w:szCs w:val="24"/>
        </w:rPr>
        <w:t xml:space="preserve">They enable an organization to hire the right kind of talent for carrying out their </w:t>
      </w:r>
      <w:r w:rsidRPr="002102D4" w:rsidR="00B27B79">
        <w:rPr>
          <w:rFonts w:cs="Times New Roman"/>
          <w:color w:val="000000" w:themeColor="text1"/>
          <w:szCs w:val="24"/>
        </w:rPr>
        <w:t xml:space="preserve">activities </w:t>
      </w:r>
      <w:r w:rsidRPr="002102D4" w:rsidR="00357728">
        <w:rPr>
          <w:rFonts w:cs="Times New Roman"/>
          <w:color w:val="000000" w:themeColor="text1"/>
          <w:szCs w:val="24"/>
        </w:rPr>
        <w:t>and fulfilling the goals and objectives of that organization</w:t>
      </w:r>
      <w:r w:rsidRPr="002102D4" w:rsidR="00F27CFC">
        <w:rPr>
          <w:rFonts w:cs="Times New Roman"/>
          <w:color w:val="000000" w:themeColor="text1"/>
          <w:szCs w:val="24"/>
        </w:rPr>
        <w:t xml:space="preserve"> (</w:t>
      </w:r>
      <w:r w:rsidRPr="002102D4" w:rsidR="00F27CFC">
        <w:rPr>
          <w:rFonts w:cs="Times New Roman"/>
          <w:color w:val="000000" w:themeColor="text1"/>
          <w:szCs w:val="24"/>
          <w:shd w:val="clear" w:color="auto" w:fill="FFFFFF"/>
        </w:rPr>
        <w:t xml:space="preserve">Cascio, </w:t>
      </w:r>
      <w:r w:rsidRPr="002102D4" w:rsidR="00F27CFC">
        <w:rPr>
          <w:rFonts w:cs="Times New Roman"/>
          <w:color w:val="000000" w:themeColor="text1"/>
          <w:szCs w:val="24"/>
          <w:shd w:val="clear" w:color="auto" w:fill="FFFFFF"/>
        </w:rPr>
        <w:t>2016)</w:t>
      </w:r>
      <w:r w:rsidRPr="002102D4" w:rsidR="00357728">
        <w:rPr>
          <w:rFonts w:cs="Times New Roman"/>
          <w:color w:val="000000" w:themeColor="text1"/>
          <w:szCs w:val="24"/>
        </w:rPr>
        <w:t xml:space="preserve">. </w:t>
      </w:r>
      <w:r w:rsidRPr="002102D4" w:rsidR="00672967">
        <w:rPr>
          <w:rFonts w:cs="Times New Roman"/>
          <w:color w:val="000000" w:themeColor="text1"/>
          <w:szCs w:val="24"/>
        </w:rPr>
        <w:t xml:space="preserve">In order to give an insight about effective </w:t>
      </w:r>
      <w:r w:rsidRPr="002102D4" w:rsidR="004F7680">
        <w:rPr>
          <w:rFonts w:cs="Times New Roman"/>
          <w:color w:val="000000" w:themeColor="text1"/>
          <w:szCs w:val="24"/>
        </w:rPr>
        <w:t>recruitment</w:t>
      </w:r>
      <w:r w:rsidRPr="002102D4" w:rsidR="00672967">
        <w:rPr>
          <w:rFonts w:cs="Times New Roman"/>
          <w:color w:val="000000" w:themeColor="text1"/>
          <w:szCs w:val="24"/>
        </w:rPr>
        <w:t xml:space="preserve"> practices and strategies, Paige Garner has penned down an excellent blog for Tech</w:t>
      </w:r>
      <w:r w:rsidRPr="002102D4" w:rsidR="00DC6797">
        <w:rPr>
          <w:rFonts w:cs="Times New Roman"/>
          <w:color w:val="000000" w:themeColor="text1"/>
          <w:szCs w:val="24"/>
        </w:rPr>
        <w:t>no</w:t>
      </w:r>
      <w:r w:rsidRPr="002102D4" w:rsidR="00672967">
        <w:rPr>
          <w:rFonts w:cs="Times New Roman"/>
          <w:color w:val="000000" w:themeColor="text1"/>
          <w:szCs w:val="24"/>
        </w:rPr>
        <w:t xml:space="preserve">logy Advice, which has been titled “8 Employee </w:t>
      </w:r>
      <w:r w:rsidRPr="002102D4" w:rsidR="00DC6797">
        <w:rPr>
          <w:rFonts w:cs="Times New Roman"/>
          <w:color w:val="000000" w:themeColor="text1"/>
          <w:szCs w:val="24"/>
        </w:rPr>
        <w:t>Recruitment</w:t>
      </w:r>
      <w:r w:rsidRPr="002102D4" w:rsidR="00672967">
        <w:rPr>
          <w:rFonts w:cs="Times New Roman"/>
          <w:color w:val="000000" w:themeColor="text1"/>
          <w:szCs w:val="24"/>
        </w:rPr>
        <w:t xml:space="preserve"> Strategies to Improve Your Hiring Process”</w:t>
      </w:r>
      <w:r w:rsidRPr="002102D4" w:rsidR="00F27CFC">
        <w:rPr>
          <w:rFonts w:cs="Times New Roman"/>
          <w:color w:val="000000" w:themeColor="text1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Cs w:val="24"/>
          </w:rPr>
          <w:id w:val="847751667"/>
          <w:citation/>
        </w:sdtPr>
        <w:sdtContent>
          <w:r w:rsidRPr="002102D4" w:rsidR="00F27CFC">
            <w:rPr>
              <w:rFonts w:cs="Times New Roman"/>
              <w:color w:val="000000" w:themeColor="text1"/>
              <w:szCs w:val="24"/>
            </w:rPr>
            <w:fldChar w:fldCharType="begin"/>
          </w:r>
          <w:r w:rsidRPr="002102D4" w:rsidR="00F27CFC">
            <w:rPr>
              <w:rFonts w:cs="Times New Roman"/>
              <w:color w:val="000000" w:themeColor="text1"/>
              <w:szCs w:val="24"/>
            </w:rPr>
            <w:instrText xml:space="preserve"> CITATION Gar18 \l 1033 </w:instrText>
          </w:r>
          <w:r w:rsidRPr="002102D4" w:rsidR="00F27CFC">
            <w:rPr>
              <w:rFonts w:cs="Times New Roman"/>
              <w:color w:val="000000" w:themeColor="text1"/>
              <w:szCs w:val="24"/>
            </w:rPr>
            <w:fldChar w:fldCharType="separate"/>
          </w:r>
          <w:r w:rsidRPr="002102D4" w:rsidR="00F27CFC">
            <w:rPr>
              <w:rFonts w:cs="Times New Roman"/>
              <w:noProof/>
              <w:color w:val="000000" w:themeColor="text1"/>
              <w:szCs w:val="24"/>
            </w:rPr>
            <w:t>(Garner, 2018)</w:t>
          </w:r>
          <w:r w:rsidRPr="002102D4" w:rsidR="00F27CFC">
            <w:rPr>
              <w:rFonts w:cs="Times New Roman"/>
              <w:color w:val="000000" w:themeColor="text1"/>
              <w:szCs w:val="24"/>
            </w:rPr>
            <w:fldChar w:fldCharType="end"/>
          </w:r>
        </w:sdtContent>
      </w:sdt>
      <w:r w:rsidRPr="002102D4">
        <w:rPr>
          <w:rFonts w:cs="Times New Roman"/>
          <w:color w:val="000000" w:themeColor="text1"/>
          <w:szCs w:val="24"/>
        </w:rPr>
        <w:t>.</w:t>
      </w:r>
    </w:p>
    <w:p w:rsidR="008D01E5" w:rsidRPr="002102D4" w:rsidP="002102D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tab/>
      </w:r>
      <w:r w:rsidRPr="002102D4" w:rsidR="000C26CE">
        <w:rPr>
          <w:rFonts w:cs="Times New Roman"/>
          <w:color w:val="000000" w:themeColor="text1"/>
          <w:szCs w:val="24"/>
        </w:rPr>
        <w:t xml:space="preserve">The blog encompasses eight major </w:t>
      </w:r>
      <w:r w:rsidRPr="002102D4" w:rsidR="009E3EFB">
        <w:rPr>
          <w:rFonts w:cs="Times New Roman"/>
          <w:color w:val="000000" w:themeColor="text1"/>
          <w:szCs w:val="24"/>
        </w:rPr>
        <w:t xml:space="preserve">strategies that can be adopted by </w:t>
      </w:r>
      <w:r w:rsidRPr="002102D4" w:rsidR="00AC7070">
        <w:rPr>
          <w:rFonts w:cs="Times New Roman"/>
          <w:color w:val="000000" w:themeColor="text1"/>
          <w:szCs w:val="24"/>
        </w:rPr>
        <w:t xml:space="preserve">any organization, to bring an improvement in its hiring process and </w:t>
      </w:r>
      <w:r w:rsidRPr="002102D4" w:rsidR="00F4133D">
        <w:rPr>
          <w:rFonts w:cs="Times New Roman"/>
          <w:color w:val="000000" w:themeColor="text1"/>
          <w:szCs w:val="24"/>
        </w:rPr>
        <w:t xml:space="preserve">recruiting talented resources </w:t>
      </w:r>
      <w:r w:rsidRPr="002102D4" w:rsidR="002102D4">
        <w:rPr>
          <w:rFonts w:cs="Times New Roman"/>
          <w:color w:val="000000" w:themeColor="text1"/>
          <w:szCs w:val="24"/>
        </w:rPr>
        <w:t>for</w:t>
      </w:r>
      <w:r w:rsidRPr="002102D4" w:rsidR="00F4133D">
        <w:rPr>
          <w:rFonts w:cs="Times New Roman"/>
          <w:color w:val="000000" w:themeColor="text1"/>
          <w:szCs w:val="24"/>
        </w:rPr>
        <w:t xml:space="preserve"> the organization. The first and foremost method is inculcating technology in the </w:t>
      </w:r>
      <w:r w:rsidRPr="002102D4" w:rsidR="002102D4">
        <w:rPr>
          <w:rFonts w:cs="Times New Roman"/>
          <w:color w:val="000000" w:themeColor="text1"/>
          <w:szCs w:val="24"/>
        </w:rPr>
        <w:t>recruitment</w:t>
      </w:r>
      <w:r w:rsidRPr="002102D4" w:rsidR="005B2EF2">
        <w:rPr>
          <w:rFonts w:cs="Times New Roman"/>
          <w:color w:val="000000" w:themeColor="text1"/>
          <w:szCs w:val="24"/>
        </w:rPr>
        <w:t xml:space="preserve"> process and </w:t>
      </w:r>
      <w:r w:rsidRPr="002102D4" w:rsidR="00281DE5">
        <w:rPr>
          <w:rFonts w:cs="Times New Roman"/>
          <w:color w:val="000000" w:themeColor="text1"/>
          <w:szCs w:val="24"/>
        </w:rPr>
        <w:t xml:space="preserve">using social media. Moreover, another popular method of </w:t>
      </w:r>
      <w:r w:rsidRPr="002102D4" w:rsidR="00C15614">
        <w:rPr>
          <w:rFonts w:cs="Times New Roman"/>
          <w:color w:val="000000" w:themeColor="text1"/>
          <w:szCs w:val="24"/>
        </w:rPr>
        <w:t xml:space="preserve">recruitment can also be used while </w:t>
      </w:r>
      <w:r w:rsidRPr="002102D4" w:rsidR="007C3D1C">
        <w:rPr>
          <w:rFonts w:cs="Times New Roman"/>
          <w:color w:val="000000" w:themeColor="text1"/>
          <w:szCs w:val="24"/>
        </w:rPr>
        <w:t>recruiting the</w:t>
      </w:r>
      <w:r w:rsidRPr="002102D4" w:rsidR="00AE7D33">
        <w:rPr>
          <w:rFonts w:cs="Times New Roman"/>
          <w:color w:val="000000" w:themeColor="text1"/>
          <w:szCs w:val="24"/>
        </w:rPr>
        <w:t xml:space="preserve"> employees for an </w:t>
      </w:r>
      <w:r w:rsidRPr="002102D4" w:rsidR="002102D4">
        <w:rPr>
          <w:rFonts w:cs="Times New Roman"/>
          <w:color w:val="000000" w:themeColor="text1"/>
          <w:szCs w:val="24"/>
        </w:rPr>
        <w:t>organization that</w:t>
      </w:r>
      <w:r w:rsidRPr="002102D4" w:rsidR="00AE7D33">
        <w:rPr>
          <w:rFonts w:cs="Times New Roman"/>
          <w:color w:val="000000" w:themeColor="text1"/>
          <w:szCs w:val="24"/>
        </w:rPr>
        <w:t xml:space="preserve"> is college </w:t>
      </w:r>
      <w:r w:rsidRPr="002102D4" w:rsidR="00024EE9">
        <w:rPr>
          <w:rFonts w:cs="Times New Roman"/>
          <w:color w:val="000000" w:themeColor="text1"/>
          <w:szCs w:val="24"/>
        </w:rPr>
        <w:t>recruitment</w:t>
      </w:r>
      <w:r w:rsidRPr="002102D4" w:rsidR="00AE7D33">
        <w:rPr>
          <w:rFonts w:cs="Times New Roman"/>
          <w:color w:val="000000" w:themeColor="text1"/>
          <w:szCs w:val="24"/>
        </w:rPr>
        <w:t xml:space="preserve">. </w:t>
      </w:r>
      <w:r w:rsidRPr="002102D4">
        <w:rPr>
          <w:rFonts w:cs="Times New Roman"/>
          <w:color w:val="000000" w:themeColor="text1"/>
          <w:szCs w:val="24"/>
        </w:rPr>
        <w:t>The writer also thin</w:t>
      </w:r>
      <w:r w:rsidRPr="002102D4" w:rsidR="00F87170">
        <w:rPr>
          <w:rFonts w:cs="Times New Roman"/>
          <w:color w:val="000000" w:themeColor="text1"/>
          <w:szCs w:val="24"/>
        </w:rPr>
        <w:t>k</w:t>
      </w:r>
      <w:r w:rsidRPr="002102D4" w:rsidR="00BD634F">
        <w:rPr>
          <w:rFonts w:cs="Times New Roman"/>
          <w:color w:val="000000" w:themeColor="text1"/>
          <w:szCs w:val="24"/>
        </w:rPr>
        <w:t>s that bringing an</w:t>
      </w:r>
      <w:r w:rsidRPr="002102D4">
        <w:rPr>
          <w:rFonts w:cs="Times New Roman"/>
          <w:color w:val="000000" w:themeColor="text1"/>
          <w:szCs w:val="24"/>
        </w:rPr>
        <w:t xml:space="preserve"> improvement in the method of interviewing the candidates will also help significant</w:t>
      </w:r>
      <w:r w:rsidRPr="002102D4" w:rsidR="00E4441B">
        <w:rPr>
          <w:rFonts w:cs="Times New Roman"/>
          <w:color w:val="000000" w:themeColor="text1"/>
          <w:szCs w:val="24"/>
        </w:rPr>
        <w:t xml:space="preserve">ly in attracting good talent towards the </w:t>
      </w:r>
      <w:r w:rsidRPr="002102D4" w:rsidR="00B41846">
        <w:rPr>
          <w:rFonts w:cs="Times New Roman"/>
          <w:color w:val="000000" w:themeColor="text1"/>
          <w:szCs w:val="24"/>
        </w:rPr>
        <w:t xml:space="preserve">organization. This improvement </w:t>
      </w:r>
      <w:r w:rsidRPr="002102D4" w:rsidR="002102D4">
        <w:rPr>
          <w:rFonts w:cs="Times New Roman"/>
          <w:color w:val="000000" w:themeColor="text1"/>
          <w:szCs w:val="24"/>
        </w:rPr>
        <w:t>also</w:t>
      </w:r>
      <w:r w:rsidRPr="002102D4" w:rsidR="00B41846">
        <w:rPr>
          <w:rFonts w:cs="Times New Roman"/>
          <w:color w:val="000000" w:themeColor="text1"/>
          <w:szCs w:val="24"/>
        </w:rPr>
        <w:t xml:space="preserve"> constitutes in re-modeling the </w:t>
      </w:r>
      <w:r w:rsidRPr="002102D4" w:rsidR="009E1CA5">
        <w:rPr>
          <w:rFonts w:cs="Times New Roman"/>
          <w:color w:val="000000" w:themeColor="text1"/>
          <w:szCs w:val="24"/>
        </w:rPr>
        <w:t>interview</w:t>
      </w:r>
      <w:r w:rsidRPr="002102D4" w:rsidR="00F4133D">
        <w:rPr>
          <w:rFonts w:cs="Times New Roman"/>
          <w:color w:val="000000" w:themeColor="text1"/>
          <w:szCs w:val="24"/>
        </w:rPr>
        <w:t xml:space="preserve"> </w:t>
      </w:r>
      <w:r w:rsidRPr="002102D4" w:rsidR="009E1CA5">
        <w:rPr>
          <w:rFonts w:cs="Times New Roman"/>
          <w:color w:val="000000" w:themeColor="text1"/>
          <w:szCs w:val="24"/>
        </w:rPr>
        <w:t xml:space="preserve">structure and the techniques. </w:t>
      </w:r>
      <w:r w:rsidRPr="002102D4" w:rsidR="00024EE9">
        <w:rPr>
          <w:rFonts w:cs="Times New Roman"/>
          <w:color w:val="000000" w:themeColor="text1"/>
          <w:szCs w:val="24"/>
        </w:rPr>
        <w:t xml:space="preserve">The company may also keep an outlook for passive </w:t>
      </w:r>
      <w:r w:rsidRPr="002102D4" w:rsidR="002102D4">
        <w:rPr>
          <w:rFonts w:cs="Times New Roman"/>
          <w:color w:val="000000" w:themeColor="text1"/>
          <w:szCs w:val="24"/>
        </w:rPr>
        <w:t>candidates</w:t>
      </w:r>
      <w:r w:rsidRPr="002102D4" w:rsidR="00024EE9">
        <w:rPr>
          <w:rFonts w:cs="Times New Roman"/>
          <w:color w:val="000000" w:themeColor="text1"/>
          <w:szCs w:val="24"/>
        </w:rPr>
        <w:t xml:space="preserve"> and contact them in order to let them know that the company needs their expertise. </w:t>
      </w:r>
    </w:p>
    <w:p w:rsidR="00715476" w:rsidRPr="002102D4" w:rsidP="002102D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tab/>
      </w:r>
      <w:r w:rsidRPr="002102D4" w:rsidR="00620A47">
        <w:rPr>
          <w:rFonts w:cs="Times New Roman"/>
          <w:color w:val="000000" w:themeColor="text1"/>
          <w:szCs w:val="24"/>
        </w:rPr>
        <w:t xml:space="preserve">My </w:t>
      </w:r>
      <w:r w:rsidRPr="002102D4" w:rsidR="00502C77">
        <w:rPr>
          <w:rFonts w:cs="Times New Roman"/>
          <w:color w:val="000000" w:themeColor="text1"/>
          <w:szCs w:val="24"/>
        </w:rPr>
        <w:t>favorite</w:t>
      </w:r>
      <w:r w:rsidRPr="002102D4" w:rsidR="00620A47">
        <w:rPr>
          <w:rFonts w:cs="Times New Roman"/>
          <w:color w:val="000000" w:themeColor="text1"/>
          <w:szCs w:val="24"/>
        </w:rPr>
        <w:t xml:space="preserve"> organization, Apple Inc. </w:t>
      </w:r>
      <w:r w:rsidRPr="002102D4" w:rsidR="00610BDB">
        <w:rPr>
          <w:rFonts w:cs="Times New Roman"/>
          <w:color w:val="000000" w:themeColor="text1"/>
          <w:szCs w:val="24"/>
        </w:rPr>
        <w:t xml:space="preserve">applies some of these intelligent recruitment strategies </w:t>
      </w:r>
      <w:r w:rsidRPr="002102D4" w:rsidR="00502C77">
        <w:rPr>
          <w:rFonts w:cs="Times New Roman"/>
          <w:color w:val="000000" w:themeColor="text1"/>
          <w:szCs w:val="24"/>
        </w:rPr>
        <w:t xml:space="preserve">to hire the right kind of candidates for their company. They </w:t>
      </w:r>
      <w:r w:rsidRPr="002102D4" w:rsidR="00A67672">
        <w:rPr>
          <w:rFonts w:cs="Times New Roman"/>
          <w:color w:val="000000" w:themeColor="text1"/>
          <w:szCs w:val="24"/>
        </w:rPr>
        <w:t>announce a pre-</w:t>
      </w:r>
      <w:r w:rsidRPr="002102D4" w:rsidR="002102D4">
        <w:rPr>
          <w:rFonts w:cs="Times New Roman"/>
          <w:color w:val="000000" w:themeColor="text1"/>
          <w:szCs w:val="24"/>
        </w:rPr>
        <w:t>recruitment</w:t>
      </w:r>
      <w:r w:rsidRPr="002102D4" w:rsidR="00A67672">
        <w:rPr>
          <w:rFonts w:cs="Times New Roman"/>
          <w:color w:val="000000" w:themeColor="text1"/>
          <w:szCs w:val="24"/>
        </w:rPr>
        <w:t xml:space="preserve"> or pre-</w:t>
      </w:r>
      <w:r w:rsidRPr="002102D4" w:rsidR="002102D4">
        <w:rPr>
          <w:rFonts w:cs="Times New Roman"/>
          <w:color w:val="000000" w:themeColor="text1"/>
          <w:szCs w:val="24"/>
        </w:rPr>
        <w:t>selection</w:t>
      </w:r>
      <w:r w:rsidRPr="002102D4" w:rsidR="00A67672">
        <w:rPr>
          <w:rFonts w:cs="Times New Roman"/>
          <w:color w:val="000000" w:themeColor="text1"/>
          <w:szCs w:val="24"/>
        </w:rPr>
        <w:t xml:space="preserve"> </w:t>
      </w:r>
      <w:r w:rsidRPr="002102D4" w:rsidR="001755D2">
        <w:rPr>
          <w:rFonts w:cs="Times New Roman"/>
          <w:color w:val="000000" w:themeColor="text1"/>
          <w:szCs w:val="24"/>
        </w:rPr>
        <w:t xml:space="preserve">criteria, which describes the </w:t>
      </w:r>
      <w:r w:rsidRPr="002102D4" w:rsidR="00B26FC5">
        <w:rPr>
          <w:rFonts w:cs="Times New Roman"/>
          <w:color w:val="000000" w:themeColor="text1"/>
          <w:szCs w:val="24"/>
        </w:rPr>
        <w:t xml:space="preserve">complete job </w:t>
      </w:r>
      <w:r w:rsidRPr="002102D4" w:rsidR="002102D4">
        <w:rPr>
          <w:rFonts w:cs="Times New Roman"/>
          <w:color w:val="000000" w:themeColor="text1"/>
          <w:szCs w:val="24"/>
        </w:rPr>
        <w:t>description</w:t>
      </w:r>
      <w:r w:rsidRPr="002102D4" w:rsidR="00B26FC5">
        <w:rPr>
          <w:rFonts w:cs="Times New Roman"/>
          <w:color w:val="000000" w:themeColor="text1"/>
          <w:szCs w:val="24"/>
        </w:rPr>
        <w:t xml:space="preserve"> of the post to be announced. Apple Inc. conducts </w:t>
      </w:r>
      <w:r w:rsidRPr="002102D4" w:rsidR="002E1DF8">
        <w:rPr>
          <w:rFonts w:cs="Times New Roman"/>
          <w:color w:val="000000" w:themeColor="text1"/>
          <w:szCs w:val="24"/>
        </w:rPr>
        <w:t>multiple</w:t>
      </w:r>
      <w:r w:rsidRPr="002102D4" w:rsidR="00BB4D5D">
        <w:rPr>
          <w:rFonts w:cs="Times New Roman"/>
          <w:color w:val="000000" w:themeColor="text1"/>
          <w:szCs w:val="24"/>
        </w:rPr>
        <w:t xml:space="preserve"> recruitment events </w:t>
      </w:r>
      <w:r w:rsidRPr="002102D4" w:rsidR="00590DD7">
        <w:rPr>
          <w:rFonts w:cs="Times New Roman"/>
          <w:color w:val="000000" w:themeColor="text1"/>
          <w:szCs w:val="24"/>
        </w:rPr>
        <w:t xml:space="preserve">to attract the </w:t>
      </w:r>
      <w:r w:rsidRPr="002102D4" w:rsidR="00E34A90">
        <w:rPr>
          <w:rFonts w:cs="Times New Roman"/>
          <w:color w:val="000000" w:themeColor="text1"/>
          <w:szCs w:val="24"/>
        </w:rPr>
        <w:t>potential</w:t>
      </w:r>
      <w:r w:rsidRPr="002102D4" w:rsidR="00927C10">
        <w:rPr>
          <w:rFonts w:cs="Times New Roman"/>
          <w:color w:val="000000" w:themeColor="text1"/>
          <w:szCs w:val="24"/>
        </w:rPr>
        <w:t xml:space="preserve"> candidates</w:t>
      </w:r>
      <w:r w:rsidRPr="002102D4" w:rsidR="00590DD7">
        <w:rPr>
          <w:rFonts w:cs="Times New Roman"/>
          <w:color w:val="000000" w:themeColor="text1"/>
          <w:szCs w:val="24"/>
        </w:rPr>
        <w:t xml:space="preserve"> </w:t>
      </w:r>
      <w:r w:rsidRPr="002102D4" w:rsidR="002E1DF8">
        <w:rPr>
          <w:rFonts w:cs="Times New Roman"/>
          <w:color w:val="000000" w:themeColor="text1"/>
          <w:szCs w:val="24"/>
        </w:rPr>
        <w:t xml:space="preserve">towards the </w:t>
      </w:r>
      <w:r w:rsidRPr="002102D4" w:rsidR="00927C10">
        <w:rPr>
          <w:rFonts w:cs="Times New Roman"/>
          <w:color w:val="000000" w:themeColor="text1"/>
          <w:szCs w:val="24"/>
        </w:rPr>
        <w:t>vacancies</w:t>
      </w:r>
      <w:r w:rsidRPr="002102D4" w:rsidR="002273BC">
        <w:rPr>
          <w:rFonts w:cs="Times New Roman"/>
          <w:color w:val="000000" w:themeColor="text1"/>
          <w:szCs w:val="24"/>
        </w:rPr>
        <w:t xml:space="preserve"> recently </w:t>
      </w:r>
      <w:r w:rsidRPr="002102D4" w:rsidR="00927C10">
        <w:rPr>
          <w:rFonts w:cs="Times New Roman"/>
          <w:color w:val="000000" w:themeColor="text1"/>
          <w:szCs w:val="24"/>
        </w:rPr>
        <w:t>announced</w:t>
      </w:r>
      <w:r w:rsidRPr="002102D4" w:rsidR="002273BC">
        <w:rPr>
          <w:rFonts w:cs="Times New Roman"/>
          <w:color w:val="000000" w:themeColor="text1"/>
          <w:szCs w:val="24"/>
        </w:rPr>
        <w:t xml:space="preserve"> in the tech giant. One of the major events conducted </w:t>
      </w:r>
      <w:r w:rsidRPr="002102D4" w:rsidR="002273BC">
        <w:rPr>
          <w:rFonts w:cs="Times New Roman"/>
          <w:color w:val="000000" w:themeColor="text1"/>
          <w:szCs w:val="24"/>
        </w:rPr>
        <w:t xml:space="preserve">by Apple Inc. is the </w:t>
      </w:r>
      <w:r w:rsidRPr="002102D4" w:rsidR="00927C10">
        <w:rPr>
          <w:rFonts w:cs="Times New Roman"/>
          <w:color w:val="000000" w:themeColor="text1"/>
          <w:szCs w:val="24"/>
        </w:rPr>
        <w:t xml:space="preserve">college </w:t>
      </w:r>
      <w:r w:rsidRPr="002102D4" w:rsidR="00A94596">
        <w:rPr>
          <w:rFonts w:cs="Times New Roman"/>
          <w:color w:val="000000" w:themeColor="text1"/>
          <w:szCs w:val="24"/>
        </w:rPr>
        <w:t>recruitment</w:t>
      </w:r>
      <w:r w:rsidRPr="002102D4" w:rsidR="00927C10">
        <w:rPr>
          <w:rFonts w:cs="Times New Roman"/>
          <w:color w:val="000000" w:themeColor="text1"/>
          <w:szCs w:val="24"/>
        </w:rPr>
        <w:t xml:space="preserve"> process, where a team of experts from Apple Inc. goes in different colleges to attract such students who</w:t>
      </w:r>
      <w:r w:rsidRPr="002102D4" w:rsidR="00A94596">
        <w:rPr>
          <w:rFonts w:cs="Times New Roman"/>
          <w:color w:val="000000" w:themeColor="text1"/>
          <w:szCs w:val="24"/>
        </w:rPr>
        <w:t xml:space="preserve"> are recently going to graduate. </w:t>
      </w:r>
    </w:p>
    <w:p w:rsidR="00715476" w:rsidRPr="002102D4" w:rsidP="002102D4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02D4">
        <w:rPr>
          <w:rFonts w:cs="Times New Roman"/>
          <w:color w:val="000000" w:themeColor="text1"/>
          <w:szCs w:val="24"/>
        </w:rPr>
        <w:br w:type="page"/>
      </w:r>
    </w:p>
    <w:p w:rsidR="00711328" w:rsidRPr="002102D4" w:rsidP="002102D4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2102D4">
        <w:rPr>
          <w:rFonts w:cs="Times New Roman"/>
          <w:b/>
          <w:color w:val="000000" w:themeColor="text1"/>
          <w:szCs w:val="24"/>
        </w:rPr>
        <w:t>References</w:t>
      </w:r>
    </w:p>
    <w:p w:rsidR="00F27CFC" w:rsidRPr="002102D4" w:rsidP="002102D4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715476" w:rsidRPr="002102D4" w:rsidP="002102D4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2102D4">
        <w:rPr>
          <w:rFonts w:cs="Times New Roman"/>
          <w:color w:val="000000" w:themeColor="text1"/>
          <w:szCs w:val="24"/>
          <w:shd w:val="clear" w:color="auto" w:fill="FFFFFF"/>
        </w:rPr>
        <w:t>Cascio, W. F. (2016</w:t>
      </w:r>
      <w:r w:rsidRPr="002102D4">
        <w:rPr>
          <w:rFonts w:cs="Times New Roman"/>
          <w:color w:val="000000" w:themeColor="text1"/>
          <w:szCs w:val="24"/>
          <w:shd w:val="clear" w:color="auto" w:fill="FFFFFF"/>
        </w:rPr>
        <w:t>). </w:t>
      </w:r>
      <w:r w:rsidRPr="002102D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Managing human resources</w:t>
      </w:r>
      <w:r w:rsidRPr="002102D4">
        <w:rPr>
          <w:rFonts w:cs="Times New Roman"/>
          <w:color w:val="000000" w:themeColor="text1"/>
          <w:szCs w:val="24"/>
          <w:shd w:val="clear" w:color="auto" w:fill="FFFFFF"/>
        </w:rPr>
        <w:t>. McGraw-Hill.</w:t>
      </w:r>
    </w:p>
    <w:p w:rsidR="00F27CFC" w:rsidRPr="002102D4" w:rsidP="002102D4">
      <w:pPr>
        <w:pStyle w:val="Bibliography"/>
        <w:spacing w:after="0" w:line="480" w:lineRule="auto"/>
        <w:ind w:left="720" w:hanging="720"/>
        <w:rPr>
          <w:rFonts w:cs="Times New Roman"/>
          <w:noProof/>
          <w:color w:val="000000" w:themeColor="text1"/>
          <w:szCs w:val="24"/>
        </w:rPr>
      </w:pPr>
      <w:r w:rsidRPr="002102D4">
        <w:rPr>
          <w:rFonts w:cs="Times New Roman"/>
          <w:b/>
          <w:color w:val="000000" w:themeColor="text1"/>
          <w:szCs w:val="24"/>
        </w:rPr>
        <w:fldChar w:fldCharType="begin"/>
      </w:r>
      <w:r w:rsidRPr="002102D4">
        <w:rPr>
          <w:rFonts w:cs="Times New Roman"/>
          <w:b/>
          <w:color w:val="000000" w:themeColor="text1"/>
          <w:szCs w:val="24"/>
        </w:rPr>
        <w:instrText xml:space="preserve"> BIBLIOGRAPHY  \l 1033 </w:instrText>
      </w:r>
      <w:r w:rsidRPr="002102D4">
        <w:rPr>
          <w:rFonts w:cs="Times New Roman"/>
          <w:b/>
          <w:color w:val="000000" w:themeColor="text1"/>
          <w:szCs w:val="24"/>
        </w:rPr>
        <w:fldChar w:fldCharType="separate"/>
      </w:r>
      <w:r w:rsidRPr="002102D4">
        <w:rPr>
          <w:rFonts w:cs="Times New Roman"/>
          <w:noProof/>
          <w:color w:val="000000" w:themeColor="text1"/>
          <w:szCs w:val="24"/>
        </w:rPr>
        <w:t xml:space="preserve">Garner, P. (2018, July 17). 8 Employee Recruitment Strategies to Improve Your Hiring Process. </w:t>
      </w:r>
      <w:r w:rsidRPr="002102D4">
        <w:rPr>
          <w:rFonts w:cs="Times New Roman"/>
          <w:i/>
          <w:iCs/>
          <w:noProof/>
          <w:color w:val="000000" w:themeColor="text1"/>
          <w:szCs w:val="24"/>
        </w:rPr>
        <w:t>Technology Advice</w:t>
      </w:r>
      <w:r w:rsidRPr="002102D4">
        <w:rPr>
          <w:rFonts w:cs="Times New Roman"/>
          <w:noProof/>
          <w:color w:val="000000" w:themeColor="text1"/>
          <w:szCs w:val="24"/>
        </w:rPr>
        <w:t>.</w:t>
      </w:r>
    </w:p>
    <w:p w:rsidR="00F27CFC" w:rsidRPr="002102D4" w:rsidP="002102D4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2102D4">
        <w:rPr>
          <w:rFonts w:cs="Times New Roman"/>
          <w:b/>
          <w:color w:val="000000" w:themeColor="text1"/>
          <w:szCs w:val="24"/>
        </w:rPr>
        <w:fldChar w:fldCharType="end"/>
      </w:r>
    </w:p>
    <w:sectPr w:rsidSect="002D7294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DD4">
    <w:pPr>
      <w:pStyle w:val="Header"/>
      <w:jc w:val="right"/>
    </w:pPr>
    <w:r>
      <w:t>HRM</w:t>
    </w:r>
    <w:r>
      <w:tab/>
    </w:r>
    <w:r>
      <w:tab/>
    </w:r>
    <w:sdt>
      <w:sdtPr>
        <w:id w:val="-12706264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D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2D7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7294">
    <w:pPr>
      <w:pStyle w:val="Header"/>
      <w:jc w:val="right"/>
    </w:pPr>
    <w:r>
      <w:t>Running Head: HRM</w:t>
    </w:r>
    <w:r>
      <w:tab/>
    </w:r>
    <w:r>
      <w:tab/>
    </w:r>
    <w:sdt>
      <w:sdtPr>
        <w:id w:val="-9154766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D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D7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5B"/>
    <w:rsid w:val="00024EE9"/>
    <w:rsid w:val="000C26CE"/>
    <w:rsid w:val="001755D2"/>
    <w:rsid w:val="002102D4"/>
    <w:rsid w:val="002273BC"/>
    <w:rsid w:val="00281DE5"/>
    <w:rsid w:val="002D7294"/>
    <w:rsid w:val="002E1DF8"/>
    <w:rsid w:val="00355755"/>
    <w:rsid w:val="00357728"/>
    <w:rsid w:val="004F7680"/>
    <w:rsid w:val="00502C77"/>
    <w:rsid w:val="00590DD7"/>
    <w:rsid w:val="005B2EF2"/>
    <w:rsid w:val="00610BDB"/>
    <w:rsid w:val="00620A47"/>
    <w:rsid w:val="00672967"/>
    <w:rsid w:val="00711328"/>
    <w:rsid w:val="00715476"/>
    <w:rsid w:val="007C3D1C"/>
    <w:rsid w:val="00835851"/>
    <w:rsid w:val="008D01E5"/>
    <w:rsid w:val="00927C10"/>
    <w:rsid w:val="00957785"/>
    <w:rsid w:val="009E1CA5"/>
    <w:rsid w:val="009E3EFB"/>
    <w:rsid w:val="00A67672"/>
    <w:rsid w:val="00A94596"/>
    <w:rsid w:val="00AC7070"/>
    <w:rsid w:val="00AD3260"/>
    <w:rsid w:val="00AE7D33"/>
    <w:rsid w:val="00AF4E95"/>
    <w:rsid w:val="00B26FC5"/>
    <w:rsid w:val="00B27B79"/>
    <w:rsid w:val="00B41846"/>
    <w:rsid w:val="00B76A1C"/>
    <w:rsid w:val="00BB4D5D"/>
    <w:rsid w:val="00BB6F13"/>
    <w:rsid w:val="00BD634F"/>
    <w:rsid w:val="00C0665B"/>
    <w:rsid w:val="00C15614"/>
    <w:rsid w:val="00DC6797"/>
    <w:rsid w:val="00E34A90"/>
    <w:rsid w:val="00E4441B"/>
    <w:rsid w:val="00E52462"/>
    <w:rsid w:val="00EB2053"/>
    <w:rsid w:val="00F27CFC"/>
    <w:rsid w:val="00F4133D"/>
    <w:rsid w:val="00F87170"/>
    <w:rsid w:val="00FF0BD4"/>
    <w:rsid w:val="00FF2D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F137B6-505A-49A2-B09E-91708ED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27CFC"/>
  </w:style>
  <w:style w:type="paragraph" w:styleId="Header">
    <w:name w:val="header"/>
    <w:basedOn w:val="Normal"/>
    <w:link w:val="HeaderChar"/>
    <w:uiPriority w:val="99"/>
    <w:unhideWhenUsed/>
    <w:rsid w:val="002D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4"/>
  </w:style>
  <w:style w:type="paragraph" w:styleId="Footer">
    <w:name w:val="footer"/>
    <w:basedOn w:val="Normal"/>
    <w:link w:val="FooterChar"/>
    <w:uiPriority w:val="99"/>
    <w:unhideWhenUsed/>
    <w:rsid w:val="002D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Gar18</b:Tag>
    <b:SourceType>ArticleInAPeriodical</b:SourceType>
    <b:Guid>{9DEB9866-62C3-44C4-8FE0-E46B6AEB52D4}</b:Guid>
    <b:Title>8 Employee Recruitment Strategies to Improve Your Hiring Process</b:Title>
    <b:Year>2018</b:Year>
    <b:Author>
      <b:Author>
        <b:NameList>
          <b:Person>
            <b:Last>Garner</b:Last>
            <b:First>Paige</b:First>
          </b:Person>
        </b:NameList>
      </b:Author>
    </b:Author>
    <b:PeriodicalTitle>Technology Advice</b:PeriodicalTitle>
    <b:Month>July</b:Month>
    <b:Day>17</b:Day>
    <b:RefOrder>1</b:RefOrder>
  </b:Source>
</b:Sources>
</file>

<file path=customXml/itemProps1.xml><?xml version="1.0" encoding="utf-8"?>
<ds:datastoreItem xmlns:ds="http://schemas.openxmlformats.org/officeDocument/2006/customXml" ds:itemID="{154D3CC2-436C-4148-9E06-EC2340C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51</cp:revision>
  <dcterms:created xsi:type="dcterms:W3CDTF">2019-05-20T08:04:00Z</dcterms:created>
  <dcterms:modified xsi:type="dcterms:W3CDTF">2019-05-20T08:48:00Z</dcterms:modified>
</cp:coreProperties>
</file>