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AF9A6" w14:textId="04B99D00" w:rsidR="00C63999" w:rsidRPr="00983700" w:rsidRDefault="006409C7" w:rsidP="004B099C">
      <w:pPr>
        <w:pStyle w:val="Title"/>
        <w:rPr>
          <w:color w:val="000000" w:themeColor="text1"/>
        </w:rPr>
      </w:pPr>
      <w:r w:rsidRPr="00983700">
        <w:rPr>
          <w:color w:val="000000" w:themeColor="text1"/>
        </w:rPr>
        <w:t xml:space="preserve">Five Freedoms – An Active Set of Animals Rights </w:t>
      </w:r>
    </w:p>
    <w:p w14:paraId="40545637" w14:textId="6E57DC09" w:rsidR="00C63999" w:rsidRPr="00983700" w:rsidRDefault="006409C7" w:rsidP="004B099C">
      <w:pPr>
        <w:pStyle w:val="Title2"/>
        <w:rPr>
          <w:color w:val="000000" w:themeColor="text1"/>
        </w:rPr>
      </w:pPr>
      <w:r w:rsidRPr="00983700">
        <w:rPr>
          <w:color w:val="000000" w:themeColor="text1"/>
        </w:rPr>
        <w:t>Name</w:t>
      </w:r>
    </w:p>
    <w:p w14:paraId="22FE8A33" w14:textId="7E7C5F1B" w:rsidR="00E81978" w:rsidRPr="00983700" w:rsidRDefault="006409C7" w:rsidP="004B099C">
      <w:pPr>
        <w:pStyle w:val="Title2"/>
        <w:rPr>
          <w:color w:val="000000" w:themeColor="text1"/>
        </w:rPr>
      </w:pPr>
      <w:r w:rsidRPr="00983700">
        <w:rPr>
          <w:color w:val="000000" w:themeColor="text1"/>
        </w:rPr>
        <w:t>[Institutional Affiliation(s)]</w:t>
      </w:r>
    </w:p>
    <w:p w14:paraId="1A087968" w14:textId="77777777" w:rsidR="00E81978" w:rsidRPr="00983700" w:rsidRDefault="006409C7" w:rsidP="004B099C">
      <w:pPr>
        <w:pStyle w:val="Title"/>
        <w:rPr>
          <w:color w:val="000000" w:themeColor="text1"/>
        </w:rPr>
      </w:pPr>
      <w:r w:rsidRPr="00983700">
        <w:rPr>
          <w:color w:val="000000" w:themeColor="text1"/>
        </w:rPr>
        <w:t>Author Note</w:t>
      </w:r>
    </w:p>
    <w:p w14:paraId="221AC589" w14:textId="77777777" w:rsidR="00E81978" w:rsidRPr="00983700" w:rsidRDefault="00E81978" w:rsidP="004B099C">
      <w:pPr>
        <w:rPr>
          <w:color w:val="000000" w:themeColor="text1"/>
        </w:rPr>
      </w:pPr>
    </w:p>
    <w:p w14:paraId="54F777A0" w14:textId="617A808E" w:rsidR="00612B3E" w:rsidRPr="00983700" w:rsidRDefault="006409C7" w:rsidP="004B099C">
      <w:pPr>
        <w:pStyle w:val="SectionTitle"/>
        <w:rPr>
          <w:color w:val="000000" w:themeColor="text1"/>
        </w:rPr>
      </w:pPr>
      <w:bookmarkStart w:id="0" w:name="_GoBack"/>
      <w:r w:rsidRPr="00983700">
        <w:rPr>
          <w:color w:val="000000" w:themeColor="text1"/>
        </w:rPr>
        <w:lastRenderedPageBreak/>
        <w:t xml:space="preserve"> </w:t>
      </w:r>
      <w:r w:rsidR="00AD66B7" w:rsidRPr="00983700">
        <w:rPr>
          <w:color w:val="000000" w:themeColor="text1"/>
        </w:rPr>
        <w:t xml:space="preserve">Five Freedoms – An Active Set of Animals Rights </w:t>
      </w:r>
    </w:p>
    <w:p w14:paraId="4F1C42F7" w14:textId="7929B421" w:rsidR="0041452B" w:rsidRPr="00983700" w:rsidRDefault="0014336B" w:rsidP="0041452B">
      <w:pPr>
        <w:ind w:firstLine="720"/>
        <w:jc w:val="both"/>
        <w:rPr>
          <w:color w:val="000000" w:themeColor="text1"/>
        </w:rPr>
      </w:pPr>
      <w:r w:rsidRPr="00983700">
        <w:rPr>
          <w:color w:val="000000" w:themeColor="text1"/>
        </w:rPr>
        <w:t xml:space="preserve">Saying that animals have no rights and humans </w:t>
      </w:r>
      <w:r w:rsidR="008B446D">
        <w:rPr>
          <w:color w:val="000000" w:themeColor="text1"/>
        </w:rPr>
        <w:t>do</w:t>
      </w:r>
      <w:r w:rsidRPr="00983700">
        <w:rPr>
          <w:color w:val="000000" w:themeColor="text1"/>
        </w:rPr>
        <w:t xml:space="preserve">, is a statement that cannot be </w:t>
      </w:r>
      <w:r w:rsidR="008B446D">
        <w:rPr>
          <w:color w:val="000000" w:themeColor="text1"/>
        </w:rPr>
        <w:t>perceived as correct</w:t>
      </w:r>
      <w:r w:rsidRPr="00983700">
        <w:rPr>
          <w:color w:val="000000" w:themeColor="text1"/>
        </w:rPr>
        <w:t xml:space="preserve"> under any circumstances</w:t>
      </w:r>
      <w:r>
        <w:rPr>
          <w:color w:val="000000" w:themeColor="text1"/>
        </w:rPr>
        <w:t xml:space="preserve"> </w:t>
      </w:r>
      <w:r>
        <w:rPr>
          <w:color w:val="000000" w:themeColor="text1"/>
        </w:rPr>
        <w:fldChar w:fldCharType="begin"/>
      </w:r>
      <w:r>
        <w:rPr>
          <w:color w:val="000000" w:themeColor="text1"/>
        </w:rPr>
        <w:instrText xml:space="preserve"> ADDIN ZOTERO_ITEM CSL_CITATION {"citationID":"apq6sa4c6j","properties":{"formattedCitation":"(D. Mellor, 2016)","plainCitation":"(D. Mellor, 2016)"},"citationItems":[{"id":1014,"uris":["http://zotero.org/users/local/p8kwKNoG/items/CM8RXSCV"],"uri":["http://zotero.org/users/local/p8kwKNoG/items/CM8RXSCV"],"itemData":{"id":1014,"type":"article-journal","title":"Updating animal welfare thinking: Moving beyond the “Five Freedoms” towards “a Life Worth Living”","container-title":"Animals","page":"21","volume":"6","issue":"3","author":[{"family":"Mellor","given":"David"}],"issued":{"date-parts":[["2016"]]}}}],"schema":"https://github.com/citation-style-language/schema/raw/master/csl-citation.json"} </w:instrText>
      </w:r>
      <w:r>
        <w:rPr>
          <w:color w:val="000000" w:themeColor="text1"/>
        </w:rPr>
        <w:fldChar w:fldCharType="separate"/>
      </w:r>
      <w:r w:rsidRPr="00D56D16">
        <w:t>(D. Mellor, 2016)</w:t>
      </w:r>
      <w:r>
        <w:rPr>
          <w:color w:val="000000" w:themeColor="text1"/>
        </w:rPr>
        <w:fldChar w:fldCharType="end"/>
      </w:r>
      <w:r w:rsidRPr="00983700">
        <w:rPr>
          <w:color w:val="000000" w:themeColor="text1"/>
        </w:rPr>
        <w:t xml:space="preserve">. </w:t>
      </w:r>
      <w:r w:rsidR="00695E34">
        <w:rPr>
          <w:color w:val="000000" w:themeColor="text1"/>
        </w:rPr>
        <w:t>It has been a debate</w:t>
      </w:r>
      <w:r w:rsidR="006409C7" w:rsidRPr="00983700">
        <w:rPr>
          <w:color w:val="000000" w:themeColor="text1"/>
        </w:rPr>
        <w:t xml:space="preserve"> whether animals have rights, and what is the meaning of animal rights</w:t>
      </w:r>
      <w:r w:rsidR="00BB263C">
        <w:rPr>
          <w:color w:val="000000" w:themeColor="text1"/>
        </w:rPr>
        <w:t xml:space="preserve">. </w:t>
      </w:r>
      <w:r w:rsidR="006409C7" w:rsidRPr="00983700">
        <w:rPr>
          <w:color w:val="000000" w:themeColor="text1"/>
        </w:rPr>
        <w:t>Anim</w:t>
      </w:r>
      <w:r w:rsidR="00BB263C">
        <w:rPr>
          <w:color w:val="000000" w:themeColor="text1"/>
        </w:rPr>
        <w:t>al rights</w:t>
      </w:r>
      <w:r w:rsidR="006409C7" w:rsidRPr="00983700">
        <w:rPr>
          <w:color w:val="000000" w:themeColor="text1"/>
        </w:rPr>
        <w:t xml:space="preserve"> </w:t>
      </w:r>
      <w:r w:rsidR="00BB263C">
        <w:rPr>
          <w:color w:val="000000" w:themeColor="text1"/>
        </w:rPr>
        <w:t>represent</w:t>
      </w:r>
      <w:r w:rsidR="00107114">
        <w:rPr>
          <w:color w:val="000000" w:themeColor="text1"/>
        </w:rPr>
        <w:t xml:space="preserve"> that</w:t>
      </w:r>
      <w:r w:rsidR="006409C7" w:rsidRPr="00983700">
        <w:rPr>
          <w:color w:val="000000" w:themeColor="text1"/>
        </w:rPr>
        <w:t xml:space="preserve"> </w:t>
      </w:r>
      <w:r w:rsidR="00107114">
        <w:rPr>
          <w:color w:val="000000" w:themeColor="text1"/>
        </w:rPr>
        <w:t>killing or hurting animals</w:t>
      </w:r>
      <w:r w:rsidR="006409C7" w:rsidRPr="00983700">
        <w:rPr>
          <w:color w:val="000000" w:themeColor="text1"/>
        </w:rPr>
        <w:t xml:space="preserve"> is ethically wrong</w:t>
      </w:r>
      <w:r w:rsidR="00983700">
        <w:rPr>
          <w:color w:val="000000" w:themeColor="text1"/>
        </w:rPr>
        <w:t xml:space="preserve"> </w:t>
      </w:r>
      <w:r w:rsidR="00983700">
        <w:rPr>
          <w:color w:val="000000" w:themeColor="text1"/>
        </w:rPr>
        <w:fldChar w:fldCharType="begin"/>
      </w:r>
      <w:r w:rsidR="00D56D16">
        <w:rPr>
          <w:color w:val="000000" w:themeColor="text1"/>
        </w:rPr>
        <w:instrText xml:space="preserve"> ADDIN ZOTERO_ITEM CSL_CITATION {"citationID":"asb5e3k9u2","properties":{"formattedCitation":"(D. Mellor, 2016)","plainCitation":"(D. Mellor, 2016)"},"citationItems":[{"id":1014,"uris":["http://zotero.org/users/local/p8kwKNoG/items/CM8RXSCV"],"uri":["http://zotero.org/users/local/p8kwKNoG/items/CM8RXSCV"],"itemData":{"id":1014,"type":"article-journal","title":"Updating animal welfare thinking: Moving beyond the “Five Freedoms” towards “a Life Worth Living”","container-title":"Animals","page":"21","volume":"6","issue":"3","author":[{"family":"Mellor","given":"David"}],"issued":{"date-parts":[["2016"]]}}}],"schema":"https://github.com/citation-style-language/schema/raw/master/csl-citation.json"} </w:instrText>
      </w:r>
      <w:r w:rsidR="00983700">
        <w:rPr>
          <w:color w:val="000000" w:themeColor="text1"/>
        </w:rPr>
        <w:fldChar w:fldCharType="separate"/>
      </w:r>
      <w:r w:rsidR="00D56D16" w:rsidRPr="00D56D16">
        <w:t>(D. Mellor, 2016)</w:t>
      </w:r>
      <w:r w:rsidR="00983700">
        <w:rPr>
          <w:color w:val="000000" w:themeColor="text1"/>
        </w:rPr>
        <w:fldChar w:fldCharType="end"/>
      </w:r>
      <w:r w:rsidR="006409C7" w:rsidRPr="00983700">
        <w:rPr>
          <w:color w:val="000000" w:themeColor="text1"/>
        </w:rPr>
        <w:t>.</w:t>
      </w:r>
      <w:r w:rsidR="00107114">
        <w:rPr>
          <w:color w:val="000000" w:themeColor="text1"/>
        </w:rPr>
        <w:t xml:space="preserve"> Hurting and killing animals in immoral way is ethically wrong </w:t>
      </w:r>
      <w:r w:rsidR="00107114">
        <w:rPr>
          <w:color w:val="000000" w:themeColor="text1"/>
        </w:rPr>
        <w:fldChar w:fldCharType="begin"/>
      </w:r>
      <w:r w:rsidR="00107114">
        <w:rPr>
          <w:color w:val="000000" w:themeColor="text1"/>
        </w:rPr>
        <w:instrText xml:space="preserve"> ADDIN ZOTERO_ITEM CSL_CITATION {"citationID":"apq6sa4c6j","properties":{"formattedCitation":"(D. Mellor, 2016)","plainCitation":"(D. Mellor, 2016)"},"citationItems":[{"id":1014,"uris":["http://zotero.org/users/local/p8kwKNoG/items/CM8RXSCV"],"uri":["http://zotero.org/users/local/p8kwKNoG/items/CM8RXSCV"],"itemData":{"id":1014,"type":"article-journal","title":"Updating animal welfare thinking: Moving beyond the “Five Freedoms” towards “a Life Worth Living”","container-title":"Animals","page":"21","volume":"6","issue":"3","author":[{"family":"Mellor","given":"David"}],"issued":{"date-parts":[["2016"]]}}}],"schema":"https://github.com/citation-style-language/schema/raw/master/csl-citation.json"} </w:instrText>
      </w:r>
      <w:r w:rsidR="00107114">
        <w:rPr>
          <w:color w:val="000000" w:themeColor="text1"/>
        </w:rPr>
        <w:fldChar w:fldCharType="separate"/>
      </w:r>
      <w:r w:rsidR="00107114" w:rsidRPr="00D56D16">
        <w:t>(D. Mellor, 2016)</w:t>
      </w:r>
      <w:r w:rsidR="00107114">
        <w:rPr>
          <w:color w:val="000000" w:themeColor="text1"/>
        </w:rPr>
        <w:fldChar w:fldCharType="end"/>
      </w:r>
      <w:r w:rsidR="00107114">
        <w:rPr>
          <w:color w:val="000000" w:themeColor="text1"/>
        </w:rPr>
        <w:t>.</w:t>
      </w:r>
      <w:r w:rsidR="006409C7" w:rsidRPr="00983700">
        <w:rPr>
          <w:color w:val="000000" w:themeColor="text1"/>
        </w:rPr>
        <w:t xml:space="preserve"> Therefore, </w:t>
      </w:r>
      <w:r w:rsidR="00107114">
        <w:rPr>
          <w:color w:val="000000" w:themeColor="text1"/>
        </w:rPr>
        <w:t>animals have rights to be protected and saved from such human beings that cause</w:t>
      </w:r>
      <w:r w:rsidR="006409C7" w:rsidRPr="00983700">
        <w:rPr>
          <w:color w:val="000000" w:themeColor="text1"/>
        </w:rPr>
        <w:t xml:space="preserve"> </w:t>
      </w:r>
      <w:r w:rsidR="00107114">
        <w:rPr>
          <w:color w:val="000000" w:themeColor="text1"/>
        </w:rPr>
        <w:t xml:space="preserve">damage to them. </w:t>
      </w:r>
      <w:r w:rsidR="00107114">
        <w:rPr>
          <w:rStyle w:val="CommentReference"/>
          <w:kern w:val="24"/>
        </w:rPr>
        <w:t xml:space="preserve">They have rights to be treated well however, they can be killed or used for livestock and other related purpose. </w:t>
      </w:r>
    </w:p>
    <w:p w14:paraId="1AE0CEC0" w14:textId="3D684962" w:rsidR="0041452B" w:rsidRPr="00983700" w:rsidRDefault="006409C7" w:rsidP="0041452B">
      <w:pPr>
        <w:jc w:val="both"/>
        <w:rPr>
          <w:b/>
          <w:color w:val="000000" w:themeColor="text1"/>
        </w:rPr>
      </w:pPr>
      <w:r w:rsidRPr="00983700">
        <w:rPr>
          <w:b/>
          <w:color w:val="000000" w:themeColor="text1"/>
        </w:rPr>
        <w:t xml:space="preserve">Five Freedoms </w:t>
      </w:r>
    </w:p>
    <w:p w14:paraId="5339603A" w14:textId="250A03B1" w:rsidR="00AD66B7" w:rsidRPr="00983700" w:rsidRDefault="006409C7" w:rsidP="0041452B">
      <w:pPr>
        <w:ind w:firstLine="720"/>
        <w:jc w:val="both"/>
        <w:rPr>
          <w:color w:val="000000" w:themeColor="text1"/>
        </w:rPr>
      </w:pPr>
      <w:r w:rsidRPr="00983700">
        <w:rPr>
          <w:color w:val="000000" w:themeColor="text1"/>
        </w:rPr>
        <w:t xml:space="preserve">Five features of animal wellbeing under human control are outlines for their security. </w:t>
      </w:r>
      <w:r w:rsidR="00107114">
        <w:rPr>
          <w:color w:val="000000" w:themeColor="text1"/>
        </w:rPr>
        <w:t>Five</w:t>
      </w:r>
      <w:r w:rsidRPr="00983700">
        <w:rPr>
          <w:color w:val="000000" w:themeColor="text1"/>
        </w:rPr>
        <w:t xml:space="preserve"> freedoms were established as a reaction </w:t>
      </w:r>
      <w:r w:rsidR="008B446D">
        <w:rPr>
          <w:color w:val="000000" w:themeColor="text1"/>
        </w:rPr>
        <w:t>to a</w:t>
      </w:r>
      <w:r w:rsidRPr="00983700">
        <w:rPr>
          <w:color w:val="000000" w:themeColor="text1"/>
        </w:rPr>
        <w:t xml:space="preserve"> report in 1965 on livestock husbandry</w:t>
      </w:r>
      <w:r w:rsidR="00D56D16">
        <w:rPr>
          <w:color w:val="000000" w:themeColor="text1"/>
        </w:rPr>
        <w:t xml:space="preserve"> </w:t>
      </w:r>
      <w:r w:rsidR="00D56D16">
        <w:rPr>
          <w:color w:val="000000" w:themeColor="text1"/>
        </w:rPr>
        <w:fldChar w:fldCharType="begin"/>
      </w:r>
      <w:r w:rsidR="00D56D16">
        <w:rPr>
          <w:color w:val="000000" w:themeColor="text1"/>
        </w:rPr>
        <w:instrText xml:space="preserve"> ADDIN ZOTERO_ITEM CSL_CITATION {"citationID":"a5erfnb35o","properties":{"formattedCitation":"(D. J. Mellor, 2016)","plainCitation":"(D. J. Mellor, 2016)"},"citationItems":[{"id":1015,"uris":["http://zotero.org/users/local/p8kwKNoG/items/VLASMPHE"],"uri":["http://zotero.org/users/local/p8kwKNoG/items/VLASMPHE"],"itemData":{"id":1015,"type":"article-journal","title":"Moving beyond the “five freedoms” by updating the “five provisions” and introducing aligned “animal welfare aims”","container-title":"Animals","page":"59","volume":"6","issue":"10","author":[{"family":"Mellor","given":"David J."}],"issued":{"date-parts":[["2016"]]}}}],"schema":"https://github.com/citation-style-language/schema/raw/master/csl-citation.json"} </w:instrText>
      </w:r>
      <w:r w:rsidR="00D56D16">
        <w:rPr>
          <w:color w:val="000000" w:themeColor="text1"/>
        </w:rPr>
        <w:fldChar w:fldCharType="separate"/>
      </w:r>
      <w:r w:rsidR="00D56D16" w:rsidRPr="00D56D16">
        <w:t>(D. J. Mellor, 2016)</w:t>
      </w:r>
      <w:r w:rsidR="00D56D16">
        <w:rPr>
          <w:color w:val="000000" w:themeColor="text1"/>
        </w:rPr>
        <w:fldChar w:fldCharType="end"/>
      </w:r>
      <w:r w:rsidRPr="00983700">
        <w:rPr>
          <w:color w:val="000000" w:themeColor="text1"/>
        </w:rPr>
        <w:t xml:space="preserve">. These freedoms clearly defined security and welfare of animals and are accepted by </w:t>
      </w:r>
      <w:r w:rsidR="008B446D">
        <w:rPr>
          <w:color w:val="000000" w:themeColor="text1"/>
        </w:rPr>
        <w:t xml:space="preserve">the </w:t>
      </w:r>
      <w:r w:rsidRPr="00983700">
        <w:rPr>
          <w:color w:val="000000" w:themeColor="text1"/>
        </w:rPr>
        <w:t xml:space="preserve">World Health organization for animals and </w:t>
      </w:r>
      <w:r w:rsidR="00E62B32">
        <w:rPr>
          <w:color w:val="000000" w:themeColor="text1"/>
        </w:rPr>
        <w:t xml:space="preserve">the </w:t>
      </w:r>
      <w:r w:rsidRPr="00983700">
        <w:rPr>
          <w:color w:val="000000" w:themeColor="text1"/>
        </w:rPr>
        <w:t>American society for the prevention of cruelty to animals. These five freedoms are:</w:t>
      </w:r>
    </w:p>
    <w:p w14:paraId="567A0596" w14:textId="5A88C15D" w:rsidR="0041452B" w:rsidRPr="00983700" w:rsidRDefault="006409C7" w:rsidP="0041452B">
      <w:pPr>
        <w:pStyle w:val="ListParagraph"/>
        <w:numPr>
          <w:ilvl w:val="0"/>
          <w:numId w:val="18"/>
        </w:numPr>
        <w:spacing w:after="160"/>
        <w:jc w:val="both"/>
        <w:rPr>
          <w:color w:val="000000" w:themeColor="text1"/>
        </w:rPr>
      </w:pPr>
      <w:r w:rsidRPr="00983700">
        <w:rPr>
          <w:bCs/>
          <w:color w:val="000000" w:themeColor="text1"/>
        </w:rPr>
        <w:t>Freedom from hunger or thirst</w:t>
      </w:r>
      <w:r w:rsidRPr="00983700">
        <w:rPr>
          <w:color w:val="000000" w:themeColor="text1"/>
        </w:rPr>
        <w:t> </w:t>
      </w:r>
      <w:r w:rsidR="00E62B32">
        <w:rPr>
          <w:color w:val="000000" w:themeColor="text1"/>
        </w:rPr>
        <w:t>through</w:t>
      </w:r>
      <w:r w:rsidRPr="00983700">
        <w:rPr>
          <w:color w:val="000000" w:themeColor="text1"/>
        </w:rPr>
        <w:t xml:space="preserve"> access to fresh water and a diet to maintain full health and vigor.</w:t>
      </w:r>
    </w:p>
    <w:p w14:paraId="1E3041CB" w14:textId="77777777" w:rsidR="000D1228" w:rsidRPr="00983700" w:rsidRDefault="006409C7" w:rsidP="000D1228">
      <w:pPr>
        <w:pStyle w:val="ListParagraph"/>
        <w:numPr>
          <w:ilvl w:val="0"/>
          <w:numId w:val="18"/>
        </w:numPr>
        <w:spacing w:after="160"/>
        <w:jc w:val="both"/>
        <w:rPr>
          <w:color w:val="000000" w:themeColor="text1"/>
        </w:rPr>
      </w:pPr>
      <w:r w:rsidRPr="00983700">
        <w:rPr>
          <w:bCs/>
          <w:color w:val="000000" w:themeColor="text1"/>
        </w:rPr>
        <w:t>Freedom from discomfort</w:t>
      </w:r>
      <w:r w:rsidRPr="00983700">
        <w:rPr>
          <w:color w:val="000000" w:themeColor="text1"/>
        </w:rPr>
        <w:t> by providing an appropriate environment including shelter and a comfortable resting area.</w:t>
      </w:r>
    </w:p>
    <w:p w14:paraId="633057AB" w14:textId="77777777" w:rsidR="000D1228" w:rsidRPr="00983700" w:rsidRDefault="006409C7" w:rsidP="000D1228">
      <w:pPr>
        <w:pStyle w:val="ListParagraph"/>
        <w:numPr>
          <w:ilvl w:val="0"/>
          <w:numId w:val="18"/>
        </w:numPr>
        <w:spacing w:after="160"/>
        <w:jc w:val="both"/>
        <w:rPr>
          <w:color w:val="000000" w:themeColor="text1"/>
        </w:rPr>
      </w:pPr>
      <w:r w:rsidRPr="00983700">
        <w:rPr>
          <w:bCs/>
          <w:color w:val="000000" w:themeColor="text1"/>
        </w:rPr>
        <w:t>Freedom from pain, injury or disease</w:t>
      </w:r>
      <w:r w:rsidRPr="00983700">
        <w:rPr>
          <w:color w:val="000000" w:themeColor="text1"/>
        </w:rPr>
        <w:t> by prevention or rapid diagnosis and treatment.</w:t>
      </w:r>
    </w:p>
    <w:p w14:paraId="6035D313" w14:textId="65ADC7C2" w:rsidR="000D1228" w:rsidRPr="00983700" w:rsidRDefault="00E62B32" w:rsidP="000D1228">
      <w:pPr>
        <w:pStyle w:val="ListParagraph"/>
        <w:numPr>
          <w:ilvl w:val="0"/>
          <w:numId w:val="18"/>
        </w:numPr>
        <w:spacing w:after="160"/>
        <w:jc w:val="both"/>
        <w:rPr>
          <w:color w:val="000000" w:themeColor="text1"/>
        </w:rPr>
      </w:pPr>
      <w:r>
        <w:rPr>
          <w:bCs/>
          <w:color w:val="000000" w:themeColor="text1"/>
        </w:rPr>
        <w:t xml:space="preserve">Freedom to express </w:t>
      </w:r>
      <w:r w:rsidR="006409C7" w:rsidRPr="00983700">
        <w:rPr>
          <w:bCs/>
          <w:color w:val="000000" w:themeColor="text1"/>
        </w:rPr>
        <w:t>normal behavior</w:t>
      </w:r>
      <w:r w:rsidR="006409C7" w:rsidRPr="00983700">
        <w:rPr>
          <w:color w:val="000000" w:themeColor="text1"/>
        </w:rPr>
        <w:t xml:space="preserve"> by providing sufficient space, proper facilities</w:t>
      </w:r>
      <w:r>
        <w:rPr>
          <w:color w:val="000000" w:themeColor="text1"/>
        </w:rPr>
        <w:t>,</w:t>
      </w:r>
      <w:r w:rsidR="006409C7" w:rsidRPr="00983700">
        <w:rPr>
          <w:color w:val="000000" w:themeColor="text1"/>
        </w:rPr>
        <w:t xml:space="preserve"> and company. </w:t>
      </w:r>
    </w:p>
    <w:p w14:paraId="045052ED" w14:textId="0BEF7A57" w:rsidR="00AD66B7" w:rsidRPr="00983700" w:rsidRDefault="006409C7" w:rsidP="000D1228">
      <w:pPr>
        <w:pStyle w:val="ListParagraph"/>
        <w:numPr>
          <w:ilvl w:val="0"/>
          <w:numId w:val="18"/>
        </w:numPr>
        <w:spacing w:after="160"/>
        <w:jc w:val="both"/>
        <w:rPr>
          <w:color w:val="000000" w:themeColor="text1"/>
        </w:rPr>
      </w:pPr>
      <w:r w:rsidRPr="00983700">
        <w:rPr>
          <w:bCs/>
          <w:color w:val="000000" w:themeColor="text1"/>
        </w:rPr>
        <w:t>Freedom from fear and distress</w:t>
      </w:r>
      <w:r w:rsidRPr="00983700">
        <w:rPr>
          <w:color w:val="000000" w:themeColor="text1"/>
        </w:rPr>
        <w:t> by ensuring conditions and treatment which avoid mental suffering.</w:t>
      </w:r>
    </w:p>
    <w:p w14:paraId="7F96AB27" w14:textId="6E768C02" w:rsidR="00AD66B7" w:rsidRPr="00983700" w:rsidRDefault="006409C7" w:rsidP="000D1228">
      <w:pPr>
        <w:ind w:firstLine="360"/>
        <w:jc w:val="both"/>
        <w:rPr>
          <w:color w:val="000000" w:themeColor="text1"/>
        </w:rPr>
      </w:pPr>
      <w:r w:rsidRPr="00983700">
        <w:rPr>
          <w:color w:val="000000" w:themeColor="text1"/>
        </w:rPr>
        <w:lastRenderedPageBreak/>
        <w:t>Societal ethical principles and economic development have increased customer demands for livestock husbandry. Certain policies that define animal rights are essentially important in this case to defend ani</w:t>
      </w:r>
      <w:r w:rsidR="00E62B32">
        <w:rPr>
          <w:color w:val="000000" w:themeColor="text1"/>
        </w:rPr>
        <w:t>mals</w:t>
      </w:r>
      <w:r w:rsidR="00530A44">
        <w:rPr>
          <w:color w:val="000000" w:themeColor="text1"/>
        </w:rPr>
        <w:t xml:space="preserve"> </w:t>
      </w:r>
      <w:r w:rsidR="00530A44">
        <w:rPr>
          <w:color w:val="000000" w:themeColor="text1"/>
        </w:rPr>
        <w:fldChar w:fldCharType="begin"/>
      </w:r>
      <w:r w:rsidR="00530A44">
        <w:rPr>
          <w:color w:val="000000" w:themeColor="text1"/>
        </w:rPr>
        <w:instrText xml:space="preserve"> ADDIN ZOTERO_ITEM CSL_CITATION {"citationID":"apq6sa4c6j","properties":{"formattedCitation":"(D. Mellor, 2016)","plainCitation":"(D. Mellor, 2016)"},"citationItems":[{"id":1014,"uris":["http://zotero.org/users/local/p8kwKNoG/items/CM8RXSCV"],"uri":["http://zotero.org/users/local/p8kwKNoG/items/CM8RXSCV"],"itemData":{"id":1014,"type":"article-journal","title":"Updating animal welfare thinking: Moving beyond the “Five Freedoms” towards “a Life Worth Living”","container-title":"Animals","page":"21","volume":"6","issue":"3","author":[{"family":"Mellor","given":"David"}],"issued":{"date-parts":[["2016"]]}}}],"schema":"https://github.com/citation-style-language/schema/raw/master/csl-citation.json"} </w:instrText>
      </w:r>
      <w:r w:rsidR="00530A44">
        <w:rPr>
          <w:color w:val="000000" w:themeColor="text1"/>
        </w:rPr>
        <w:fldChar w:fldCharType="separate"/>
      </w:r>
      <w:r w:rsidR="00530A44" w:rsidRPr="00D56D16">
        <w:t>(D. Mellor, 2016)</w:t>
      </w:r>
      <w:r w:rsidR="00530A44">
        <w:rPr>
          <w:color w:val="000000" w:themeColor="text1"/>
        </w:rPr>
        <w:fldChar w:fldCharType="end"/>
      </w:r>
      <w:r w:rsidR="00E62B32">
        <w:rPr>
          <w:color w:val="000000" w:themeColor="text1"/>
        </w:rPr>
        <w:t>. Similarly, climate change</w:t>
      </w:r>
      <w:r w:rsidRPr="00983700">
        <w:rPr>
          <w:color w:val="000000" w:themeColor="text1"/>
        </w:rPr>
        <w:t xml:space="preserve"> ha</w:t>
      </w:r>
      <w:r w:rsidR="00E62B32">
        <w:rPr>
          <w:color w:val="000000" w:themeColor="text1"/>
        </w:rPr>
        <w:t>s</w:t>
      </w:r>
      <w:r w:rsidRPr="00983700">
        <w:rPr>
          <w:color w:val="000000" w:themeColor="text1"/>
        </w:rPr>
        <w:t xml:space="preserve"> improved certain policies regarding animal prote</w:t>
      </w:r>
      <w:r w:rsidR="00E62B32">
        <w:rPr>
          <w:color w:val="000000" w:themeColor="text1"/>
        </w:rPr>
        <w:t>ction such as immune-castration</w:t>
      </w:r>
      <w:r w:rsidRPr="00983700">
        <w:rPr>
          <w:color w:val="000000" w:themeColor="text1"/>
        </w:rPr>
        <w:t xml:space="preserve"> in pigs</w:t>
      </w:r>
      <w:r w:rsidR="00D56D16">
        <w:rPr>
          <w:color w:val="000000" w:themeColor="text1"/>
        </w:rPr>
        <w:t xml:space="preserve"> </w:t>
      </w:r>
      <w:r w:rsidR="00D56D16">
        <w:rPr>
          <w:color w:val="000000" w:themeColor="text1"/>
        </w:rPr>
        <w:fldChar w:fldCharType="begin"/>
      </w:r>
      <w:r w:rsidR="00D56D16">
        <w:rPr>
          <w:color w:val="000000" w:themeColor="text1"/>
        </w:rPr>
        <w:instrText xml:space="preserve"> ADDIN ZOTERO_ITEM CSL_CITATION {"citationID":"ap50ptpkvk","properties":{"formattedCitation":"(Rachels, 2017)","plainCitation":"(Rachels, 2017)"},"citationItems":[{"id":1016,"uris":["http://zotero.org/users/local/p8kwKNoG/items/A558NXZK"],"uri":["http://zotero.org/users/local/p8kwKNoG/items/A558NXZK"],"itemData":{"id":1016,"type":"chapter","title":"Why animals have a right to liberty","container-title":"Animal rights","publisher":"Routledge","page":"57-66","author":[{"family":"Rachels","given":"James"}],"issued":{"date-parts":[["2017"]]}}}],"schema":"https://github.com/citation-style-language/schema/raw/master/csl-citation.json"} </w:instrText>
      </w:r>
      <w:r w:rsidR="00D56D16">
        <w:rPr>
          <w:color w:val="000000" w:themeColor="text1"/>
        </w:rPr>
        <w:fldChar w:fldCharType="separate"/>
      </w:r>
      <w:r w:rsidR="00D56D16" w:rsidRPr="00D56D16">
        <w:t>(Rachels, 2017)</w:t>
      </w:r>
      <w:r w:rsidR="00D56D16">
        <w:rPr>
          <w:color w:val="000000" w:themeColor="text1"/>
        </w:rPr>
        <w:fldChar w:fldCharType="end"/>
      </w:r>
      <w:r w:rsidRPr="00983700">
        <w:rPr>
          <w:color w:val="000000" w:themeColor="text1"/>
        </w:rPr>
        <w:t>. Some of husbandry practices are being banned in industrialized countries to protect animals. Certain legislative policies endorse forthcoming rearing practices to support and favor animals. These policies have also defined rearing practices particularly in poultry and pigs industries. These animal rights are defined to protect animals and for their welfare. However, there are trade controversies wor</w:t>
      </w:r>
      <w:r w:rsidR="00530A44">
        <w:rPr>
          <w:color w:val="000000" w:themeColor="text1"/>
        </w:rPr>
        <w:t>ldwide and in the global market.</w:t>
      </w:r>
      <w:r w:rsidRPr="00983700">
        <w:rPr>
          <w:color w:val="000000" w:themeColor="text1"/>
        </w:rPr>
        <w:t xml:space="preserve"> These five freedoms are widely accepted principles among all countries to protect animals. </w:t>
      </w:r>
    </w:p>
    <w:p w14:paraId="36ED6821" w14:textId="6716B702" w:rsidR="009679C1" w:rsidRPr="00983700" w:rsidRDefault="006409C7" w:rsidP="00983700">
      <w:pPr>
        <w:pStyle w:val="Heading1"/>
        <w:rPr>
          <w:color w:val="000000" w:themeColor="text1"/>
        </w:rPr>
      </w:pPr>
      <w:r w:rsidRPr="00983700">
        <w:rPr>
          <w:color w:val="000000" w:themeColor="text1"/>
        </w:rPr>
        <w:t xml:space="preserve">Convincing Arguments </w:t>
      </w:r>
    </w:p>
    <w:p w14:paraId="5230E41D" w14:textId="7C3462DE" w:rsidR="00AD66B7" w:rsidRPr="00983700" w:rsidRDefault="006409C7" w:rsidP="000D1228">
      <w:pPr>
        <w:ind w:firstLine="360"/>
        <w:jc w:val="both"/>
        <w:rPr>
          <w:color w:val="000000" w:themeColor="text1"/>
        </w:rPr>
      </w:pPr>
      <w:r w:rsidRPr="00983700">
        <w:rPr>
          <w:color w:val="000000" w:themeColor="text1"/>
        </w:rPr>
        <w:t>Animals do not behave morally and therefore, they do not deserve ethical treatment from human beings. This is true in a way that animal</w:t>
      </w:r>
      <w:r w:rsidR="00E62B32">
        <w:rPr>
          <w:color w:val="000000" w:themeColor="text1"/>
        </w:rPr>
        <w:t>s do not behave in a moral manner</w:t>
      </w:r>
      <w:r w:rsidRPr="00983700">
        <w:rPr>
          <w:color w:val="000000" w:themeColor="text1"/>
        </w:rPr>
        <w:t xml:space="preserve"> and are selfish </w:t>
      </w:r>
      <w:r w:rsidR="00D56D16">
        <w:rPr>
          <w:color w:val="000000" w:themeColor="text1"/>
        </w:rPr>
        <w:fldChar w:fldCharType="begin"/>
      </w:r>
      <w:r w:rsidR="00D56D16">
        <w:rPr>
          <w:color w:val="000000" w:themeColor="text1"/>
        </w:rPr>
        <w:instrText xml:space="preserve"> ADDIN ZOTERO_ITEM CSL_CITATION {"citationID":"a2o733j412","properties":{"formattedCitation":"(Rachels, 2017)","plainCitation":"(Rachels, 2017)"},"citationItems":[{"id":1016,"uris":["http://zotero.org/users/local/p8kwKNoG/items/A558NXZK"],"uri":["http://zotero.org/users/local/p8kwKNoG/items/A558NXZK"],"itemData":{"id":1016,"type":"chapter","title":"Why animals have a right to liberty","container-title":"Animal rights","publisher":"Routledge","page":"57-66","author":[{"family":"Rachels","given":"James"}],"issued":{"date-parts":[["2017"]]}}}],"schema":"https://github.com/citation-style-language/schema/raw/master/csl-citation.json"} </w:instrText>
      </w:r>
      <w:r w:rsidR="00D56D16">
        <w:rPr>
          <w:color w:val="000000" w:themeColor="text1"/>
        </w:rPr>
        <w:fldChar w:fldCharType="separate"/>
      </w:r>
      <w:r w:rsidR="00D56D16" w:rsidRPr="00D56D16">
        <w:t>(Rachels, 2017)</w:t>
      </w:r>
      <w:r w:rsidR="00D56D16">
        <w:rPr>
          <w:color w:val="000000" w:themeColor="text1"/>
        </w:rPr>
        <w:fldChar w:fldCharType="end"/>
      </w:r>
      <w:r w:rsidRPr="00983700">
        <w:rPr>
          <w:color w:val="000000" w:themeColor="text1"/>
        </w:rPr>
        <w:t xml:space="preserve">. </w:t>
      </w:r>
      <w:r w:rsidR="00530A44">
        <w:rPr>
          <w:color w:val="000000" w:themeColor="text1"/>
        </w:rPr>
        <w:t xml:space="preserve">Jane Goodall was a famous </w:t>
      </w:r>
      <w:r w:rsidR="00CB7629">
        <w:rPr>
          <w:color w:val="000000" w:themeColor="text1"/>
        </w:rPr>
        <w:t xml:space="preserve">expert on Chimpanzees who has spent years with them. </w:t>
      </w:r>
      <w:r w:rsidR="005C0EAD">
        <w:rPr>
          <w:color w:val="000000" w:themeColor="text1"/>
        </w:rPr>
        <w:t xml:space="preserve">He has reported </w:t>
      </w:r>
      <w:r w:rsidR="00CB7629" w:rsidRPr="00983700">
        <w:rPr>
          <w:color w:val="000000" w:themeColor="text1"/>
        </w:rPr>
        <w:t>that animals sometimes show completely altruistic behaviors towards humans.</w:t>
      </w:r>
    </w:p>
    <w:p w14:paraId="38AC0A92" w14:textId="1B6FB811" w:rsidR="00AD66B7" w:rsidRPr="00983700" w:rsidRDefault="005C0EAD" w:rsidP="000D1228">
      <w:pPr>
        <w:ind w:firstLine="360"/>
        <w:jc w:val="both"/>
        <w:rPr>
          <w:color w:val="000000" w:themeColor="text1"/>
          <w:shd w:val="clear" w:color="auto" w:fill="FFFFFF"/>
        </w:rPr>
      </w:pPr>
      <w:r>
        <w:rPr>
          <w:color w:val="000000" w:themeColor="text1"/>
          <w:shd w:val="clear" w:color="auto" w:fill="FFFFFF"/>
        </w:rPr>
        <w:t xml:space="preserve">It has been assumed that animals have no souls. </w:t>
      </w:r>
      <w:r w:rsidR="006409C7" w:rsidRPr="00983700">
        <w:rPr>
          <w:color w:val="000000" w:themeColor="text1"/>
          <w:shd w:val="clear" w:color="auto" w:fill="FFFFFF"/>
        </w:rPr>
        <w:t xml:space="preserve">This argument has no strength to be justified as animals are living beings and have </w:t>
      </w:r>
      <w:r w:rsidR="002E5A01">
        <w:rPr>
          <w:color w:val="000000" w:themeColor="text1"/>
          <w:shd w:val="clear" w:color="auto" w:fill="FFFFFF"/>
        </w:rPr>
        <w:t xml:space="preserve">a </w:t>
      </w:r>
      <w:r w:rsidR="006409C7" w:rsidRPr="00983700">
        <w:rPr>
          <w:color w:val="000000" w:themeColor="text1"/>
          <w:shd w:val="clear" w:color="auto" w:fill="FFFFFF"/>
        </w:rPr>
        <w:t>right to live in comfort. In some Christian societies</w:t>
      </w:r>
      <w:r w:rsidR="002E5A01">
        <w:rPr>
          <w:color w:val="000000" w:themeColor="text1"/>
          <w:shd w:val="clear" w:color="auto" w:fill="FFFFFF"/>
        </w:rPr>
        <w:t>,</w:t>
      </w:r>
      <w:r w:rsidR="006409C7" w:rsidRPr="00983700">
        <w:rPr>
          <w:color w:val="000000" w:themeColor="text1"/>
          <w:shd w:val="clear" w:color="auto" w:fill="FFFFFF"/>
        </w:rPr>
        <w:t xml:space="preserve"> rights are given to those who have souls</w:t>
      </w:r>
      <w:r w:rsidR="00D56D16">
        <w:rPr>
          <w:color w:val="000000" w:themeColor="text1"/>
          <w:shd w:val="clear" w:color="auto" w:fill="FFFFFF"/>
        </w:rPr>
        <w:t xml:space="preserve"> </w:t>
      </w:r>
      <w:r w:rsidR="00D56D16">
        <w:rPr>
          <w:color w:val="000000" w:themeColor="text1"/>
          <w:shd w:val="clear" w:color="auto" w:fill="FFFFFF"/>
        </w:rPr>
        <w:fldChar w:fldCharType="begin"/>
      </w:r>
      <w:r w:rsidR="00D56D16">
        <w:rPr>
          <w:color w:val="000000" w:themeColor="text1"/>
          <w:shd w:val="clear" w:color="auto" w:fill="FFFFFF"/>
        </w:rPr>
        <w:instrText xml:space="preserve"> ADDIN ZOTERO_ITEM CSL_CITATION {"citationID":"aqtuur54no","properties":{"formattedCitation":"(D. Mellor, 2016)","plainCitation":"(D. Mellor, 2016)"},"citationItems":[{"id":1014,"uris":["http://zotero.org/users/local/p8kwKNoG/items/CM8RXSCV"],"uri":["http://zotero.org/users/local/p8kwKNoG/items/CM8RXSCV"],"itemData":{"id":1014,"type":"article-journal","title":"Updating animal welfare thinking: Moving beyond the “Five Freedoms” towards “a Life Worth Living”","container-title":"Animals","page":"21","volume":"6","issue":"3","author":[{"family":"Mellor","given":"David"}],"issued":{"date-parts":[["2016"]]}}}],"schema":"https://github.com/citation-style-language/schema/raw/master/csl-citation.json"} </w:instrText>
      </w:r>
      <w:r w:rsidR="00D56D16">
        <w:rPr>
          <w:color w:val="000000" w:themeColor="text1"/>
          <w:shd w:val="clear" w:color="auto" w:fill="FFFFFF"/>
        </w:rPr>
        <w:fldChar w:fldCharType="separate"/>
      </w:r>
      <w:r w:rsidR="00D56D16" w:rsidRPr="00D56D16">
        <w:t>(D. Mellor, 2016)</w:t>
      </w:r>
      <w:r w:rsidR="00D56D16">
        <w:rPr>
          <w:color w:val="000000" w:themeColor="text1"/>
          <w:shd w:val="clear" w:color="auto" w:fill="FFFFFF"/>
        </w:rPr>
        <w:fldChar w:fldCharType="end"/>
      </w:r>
      <w:r w:rsidR="006409C7" w:rsidRPr="00983700">
        <w:rPr>
          <w:color w:val="000000" w:themeColor="text1"/>
          <w:shd w:val="clear" w:color="auto" w:fill="FFFFFF"/>
        </w:rPr>
        <w:t>. However, animals are not dead as they have souls and are living beings therefore, t</w:t>
      </w:r>
      <w:r>
        <w:rPr>
          <w:color w:val="000000" w:themeColor="text1"/>
          <w:shd w:val="clear" w:color="auto" w:fill="FFFFFF"/>
        </w:rPr>
        <w:t>hey deserve</w:t>
      </w:r>
      <w:r w:rsidR="006409C7" w:rsidRPr="00983700">
        <w:rPr>
          <w:color w:val="000000" w:themeColor="text1"/>
          <w:shd w:val="clear" w:color="auto" w:fill="FFFFFF"/>
        </w:rPr>
        <w:t xml:space="preserve"> rights. </w:t>
      </w:r>
    </w:p>
    <w:p w14:paraId="3B1E5B4E" w14:textId="34ADF842" w:rsidR="00AD66B7" w:rsidRDefault="006409C7" w:rsidP="000D1228">
      <w:pPr>
        <w:ind w:firstLine="360"/>
        <w:jc w:val="both"/>
        <w:rPr>
          <w:color w:val="000000" w:themeColor="text1"/>
          <w:shd w:val="clear" w:color="auto" w:fill="FFFFFF"/>
        </w:rPr>
      </w:pPr>
      <w:r w:rsidRPr="00983700">
        <w:rPr>
          <w:color w:val="000000" w:themeColor="text1"/>
          <w:shd w:val="clear" w:color="auto" w:fill="FFFFFF"/>
        </w:rPr>
        <w:t xml:space="preserve">Animals are not conscious and cannot think. Biologically, animals are not robots. They have senses </w:t>
      </w:r>
      <w:r w:rsidR="002E5A01">
        <w:rPr>
          <w:color w:val="000000" w:themeColor="text1"/>
          <w:shd w:val="clear" w:color="auto" w:fill="FFFFFF"/>
        </w:rPr>
        <w:t>since</w:t>
      </w:r>
      <w:r w:rsidRPr="00983700">
        <w:rPr>
          <w:color w:val="000000" w:themeColor="text1"/>
          <w:shd w:val="clear" w:color="auto" w:fill="FFFFFF"/>
        </w:rPr>
        <w:t xml:space="preserve"> they feel, observe</w:t>
      </w:r>
      <w:r w:rsidR="002E5A01">
        <w:rPr>
          <w:color w:val="000000" w:themeColor="text1"/>
          <w:shd w:val="clear" w:color="auto" w:fill="FFFFFF"/>
        </w:rPr>
        <w:t>,</w:t>
      </w:r>
      <w:r w:rsidRPr="00983700">
        <w:rPr>
          <w:color w:val="000000" w:themeColor="text1"/>
          <w:shd w:val="clear" w:color="auto" w:fill="FFFFFF"/>
        </w:rPr>
        <w:t xml:space="preserve"> and think. Animal rights are based on their welfare to support and </w:t>
      </w:r>
      <w:r w:rsidRPr="00983700">
        <w:rPr>
          <w:color w:val="000000" w:themeColor="text1"/>
          <w:shd w:val="clear" w:color="auto" w:fill="FFFFFF"/>
        </w:rPr>
        <w:lastRenderedPageBreak/>
        <w:t>defend them</w:t>
      </w:r>
      <w:r w:rsidR="002E5A01">
        <w:rPr>
          <w:color w:val="000000" w:themeColor="text1"/>
          <w:shd w:val="clear" w:color="auto" w:fill="FFFFFF"/>
        </w:rPr>
        <w:t>selves</w:t>
      </w:r>
      <w:r w:rsidRPr="00983700">
        <w:rPr>
          <w:color w:val="000000" w:themeColor="text1"/>
          <w:shd w:val="clear" w:color="auto" w:fill="FFFFFF"/>
        </w:rPr>
        <w:t xml:space="preserve"> in the environment</w:t>
      </w:r>
      <w:r w:rsidR="00D56D16">
        <w:rPr>
          <w:color w:val="000000" w:themeColor="text1"/>
          <w:shd w:val="clear" w:color="auto" w:fill="FFFFFF"/>
        </w:rPr>
        <w:t xml:space="preserve"> </w:t>
      </w:r>
      <w:r w:rsidR="00D56D16">
        <w:rPr>
          <w:color w:val="000000" w:themeColor="text1"/>
          <w:shd w:val="clear" w:color="auto" w:fill="FFFFFF"/>
        </w:rPr>
        <w:fldChar w:fldCharType="begin"/>
      </w:r>
      <w:r w:rsidR="00D56D16">
        <w:rPr>
          <w:color w:val="000000" w:themeColor="text1"/>
          <w:shd w:val="clear" w:color="auto" w:fill="FFFFFF"/>
        </w:rPr>
        <w:instrText xml:space="preserve"> ADDIN ZOTERO_ITEM CSL_CITATION {"citationID":"an14aj7gke","properties":{"formattedCitation":"(D. J. Mellor, 2016)","plainCitation":"(D. J. Mellor, 2016)"},"citationItems":[{"id":1015,"uris":["http://zotero.org/users/local/p8kwKNoG/items/VLASMPHE"],"uri":["http://zotero.org/users/local/p8kwKNoG/items/VLASMPHE"],"itemData":{"id":1015,"type":"article-journal","title":"Moving beyond the “five freedoms” by updating the “five provisions” and introducing aligned “animal welfare aims”","container-title":"Animals","page":"59","volume":"6","issue":"10","author":[{"family":"Mellor","given":"David J."}],"issued":{"date-parts":[["2016"]]}}}],"schema":"https://github.com/citation-style-language/schema/raw/master/csl-citation.json"} </w:instrText>
      </w:r>
      <w:r w:rsidR="00D56D16">
        <w:rPr>
          <w:color w:val="000000" w:themeColor="text1"/>
          <w:shd w:val="clear" w:color="auto" w:fill="FFFFFF"/>
        </w:rPr>
        <w:fldChar w:fldCharType="separate"/>
      </w:r>
      <w:r w:rsidR="00D56D16" w:rsidRPr="00D56D16">
        <w:t>(D. J. Mellor, 2016)</w:t>
      </w:r>
      <w:r w:rsidR="00D56D16">
        <w:rPr>
          <w:color w:val="000000" w:themeColor="text1"/>
          <w:shd w:val="clear" w:color="auto" w:fill="FFFFFF"/>
        </w:rPr>
        <w:fldChar w:fldCharType="end"/>
      </w:r>
      <w:r w:rsidRPr="00983700">
        <w:rPr>
          <w:color w:val="000000" w:themeColor="text1"/>
          <w:shd w:val="clear" w:color="auto" w:fill="FFFFFF"/>
        </w:rPr>
        <w:t>. Giving pain and harm to animals as they cannot think is wrong. They have feelings and can respond.</w:t>
      </w:r>
    </w:p>
    <w:p w14:paraId="7F2F94D3" w14:textId="732C16CB" w:rsidR="008A60A2" w:rsidRPr="00983700" w:rsidRDefault="008A60A2" w:rsidP="008A60A2">
      <w:pPr>
        <w:ind w:firstLine="360"/>
        <w:jc w:val="both"/>
        <w:rPr>
          <w:color w:val="000000" w:themeColor="text1"/>
        </w:rPr>
      </w:pPr>
      <w:r w:rsidRPr="00983700">
        <w:rPr>
          <w:color w:val="000000" w:themeColor="text1"/>
        </w:rPr>
        <w:t>Animals have</w:t>
      </w:r>
      <w:r w:rsidR="002E5A01">
        <w:rPr>
          <w:color w:val="000000" w:themeColor="text1"/>
        </w:rPr>
        <w:t xml:space="preserve"> right</w:t>
      </w:r>
      <w:r w:rsidRPr="00983700">
        <w:rPr>
          <w:color w:val="000000" w:themeColor="text1"/>
        </w:rPr>
        <w:t xml:space="preserve"> to live with comfort, to eat, to express and to be protected from damage or injury or pain</w:t>
      </w:r>
      <w:r w:rsidR="001A5F80">
        <w:rPr>
          <w:color w:val="000000" w:themeColor="text1"/>
        </w:rPr>
        <w:t xml:space="preserve"> </w:t>
      </w:r>
      <w:r w:rsidR="001A5F80">
        <w:rPr>
          <w:color w:val="000000" w:themeColor="text1"/>
          <w:shd w:val="clear" w:color="auto" w:fill="FFFFFF"/>
        </w:rPr>
        <w:fldChar w:fldCharType="begin"/>
      </w:r>
      <w:r w:rsidR="001A5F80">
        <w:rPr>
          <w:color w:val="000000" w:themeColor="text1"/>
          <w:shd w:val="clear" w:color="auto" w:fill="FFFFFF"/>
        </w:rPr>
        <w:instrText xml:space="preserve"> ADDIN ZOTERO_ITEM CSL_CITATION {"citationID":"an14aj7gke","properties":{"formattedCitation":"(D. J. Mellor, 2016)","plainCitation":"(D. J. Mellor, 2016)"},"citationItems":[{"id":1015,"uris":["http://zotero.org/users/local/p8kwKNoG/items/VLASMPHE"],"uri":["http://zotero.org/users/local/p8kwKNoG/items/VLASMPHE"],"itemData":{"id":1015,"type":"article-journal","title":"Moving beyond the “five freedoms” by updating the “five provisions” and introducing aligned “animal welfare aims”","container-title":"Animals","page":"59","volume":"6","issue":"10","author":[{"family":"Mellor","given":"David J."}],"issued":{"date-parts":[["2016"]]}}}],"schema":"https://github.com/citation-style-language/schema/raw/master/csl-citation.json"} </w:instrText>
      </w:r>
      <w:r w:rsidR="001A5F80">
        <w:rPr>
          <w:color w:val="000000" w:themeColor="text1"/>
          <w:shd w:val="clear" w:color="auto" w:fill="FFFFFF"/>
        </w:rPr>
        <w:fldChar w:fldCharType="separate"/>
      </w:r>
      <w:r w:rsidR="001A5F80" w:rsidRPr="00D56D16">
        <w:t>(D. J. Mellor, 2016)</w:t>
      </w:r>
      <w:r w:rsidR="001A5F80">
        <w:rPr>
          <w:color w:val="000000" w:themeColor="text1"/>
          <w:shd w:val="clear" w:color="auto" w:fill="FFFFFF"/>
        </w:rPr>
        <w:fldChar w:fldCharType="end"/>
      </w:r>
      <w:r w:rsidRPr="00983700">
        <w:rPr>
          <w:color w:val="000000" w:themeColor="text1"/>
        </w:rPr>
        <w:t>. Animals indeed have rights to liv</w:t>
      </w:r>
      <w:r w:rsidR="001A5F80">
        <w:rPr>
          <w:color w:val="000000" w:themeColor="text1"/>
        </w:rPr>
        <w:t>e a comfortable life whether living as pets or in wildlife.</w:t>
      </w:r>
      <w:r w:rsidRPr="00983700">
        <w:rPr>
          <w:color w:val="000000" w:themeColor="text1"/>
        </w:rPr>
        <w:t xml:space="preserve"> Certain human activities</w:t>
      </w:r>
      <w:r w:rsidR="002E5A01">
        <w:rPr>
          <w:color w:val="000000" w:themeColor="text1"/>
        </w:rPr>
        <w:t>,</w:t>
      </w:r>
      <w:r w:rsidRPr="00983700">
        <w:rPr>
          <w:color w:val="000000" w:themeColor="text1"/>
        </w:rPr>
        <w:t xml:space="preserve"> such as deforestation, urbanization</w:t>
      </w:r>
      <w:r w:rsidR="002E5A01">
        <w:rPr>
          <w:color w:val="000000" w:themeColor="text1"/>
        </w:rPr>
        <w:t>,</w:t>
      </w:r>
      <w:r w:rsidRPr="00983700">
        <w:rPr>
          <w:color w:val="000000" w:themeColor="text1"/>
        </w:rPr>
        <w:t xml:space="preserve"> and livestock husbandry have created several problems for animals and therefore, animal right movements and organizations have designated policies in favor of animals to support and protect them.</w:t>
      </w:r>
    </w:p>
    <w:bookmarkEnd w:id="0"/>
    <w:p w14:paraId="77B53E9A" w14:textId="77777777" w:rsidR="008A60A2" w:rsidRPr="00983700" w:rsidRDefault="008A60A2" w:rsidP="008A60A2">
      <w:pPr>
        <w:jc w:val="both"/>
        <w:rPr>
          <w:color w:val="000000" w:themeColor="text1"/>
        </w:rPr>
      </w:pPr>
    </w:p>
    <w:p w14:paraId="1093B470" w14:textId="6F18C9F5" w:rsidR="009D1AE9" w:rsidRPr="00983700" w:rsidRDefault="006409C7" w:rsidP="006A5CE8">
      <w:pPr>
        <w:jc w:val="both"/>
        <w:rPr>
          <w:color w:val="000000" w:themeColor="text1"/>
        </w:rPr>
      </w:pPr>
      <w:r w:rsidRPr="00983700">
        <w:rPr>
          <w:color w:val="000000" w:themeColor="text1"/>
        </w:rPr>
        <w:br w:type="page"/>
      </w:r>
    </w:p>
    <w:sdt>
      <w:sdtPr>
        <w:rPr>
          <w:b w:val="0"/>
          <w:bCs w:val="0"/>
          <w:color w:val="000000" w:themeColor="text1"/>
          <w:kern w:val="0"/>
        </w:rPr>
        <w:id w:val="-1826895820"/>
        <w:docPartObj>
          <w:docPartGallery w:val="Bibliographies"/>
          <w:docPartUnique/>
        </w:docPartObj>
      </w:sdtPr>
      <w:sdtEndPr>
        <w:rPr>
          <w:kern w:val="24"/>
        </w:rPr>
      </w:sdtEndPr>
      <w:sdtContent>
        <w:p w14:paraId="283E8F36" w14:textId="7132EBD3" w:rsidR="009D1AE9" w:rsidRPr="00D56D16" w:rsidRDefault="006409C7">
          <w:pPr>
            <w:pStyle w:val="Heading1"/>
            <w:rPr>
              <w:color w:val="000000" w:themeColor="text1"/>
            </w:rPr>
          </w:pPr>
          <w:r w:rsidRPr="00D56D16">
            <w:rPr>
              <w:color w:val="000000" w:themeColor="text1"/>
            </w:rPr>
            <w:t>References</w:t>
          </w:r>
        </w:p>
        <w:sdt>
          <w:sdtPr>
            <w:rPr>
              <w:color w:val="000000" w:themeColor="text1"/>
              <w:kern w:val="0"/>
            </w:rPr>
            <w:id w:val="-573587230"/>
            <w:bibliography/>
          </w:sdtPr>
          <w:sdtEndPr>
            <w:rPr>
              <w:kern w:val="24"/>
            </w:rPr>
          </w:sdtEndPr>
          <w:sdtContent>
            <w:p w14:paraId="42F03275" w14:textId="77777777" w:rsidR="00D56D16" w:rsidRPr="00D56D16" w:rsidRDefault="006409C7" w:rsidP="00D56D16">
              <w:pPr>
                <w:pStyle w:val="Bibliography"/>
              </w:pPr>
              <w:r w:rsidRPr="00983700">
                <w:rPr>
                  <w:color w:val="000000" w:themeColor="text1"/>
                </w:rPr>
                <w:fldChar w:fldCharType="begin"/>
              </w:r>
              <w:r w:rsidR="00983700">
                <w:rPr>
                  <w:color w:val="000000" w:themeColor="text1"/>
                </w:rPr>
                <w:instrText xml:space="preserve"> ADDIN ZOTERO_BIBL {"custom":[]} CSL_BIBLIOGRAPHY </w:instrText>
              </w:r>
              <w:r w:rsidRPr="00983700">
                <w:rPr>
                  <w:color w:val="000000" w:themeColor="text1"/>
                </w:rPr>
                <w:fldChar w:fldCharType="separate"/>
              </w:r>
              <w:r w:rsidRPr="00D56D16">
                <w:t xml:space="preserve">Mellor, D. (2016). Updating animal welfare thinking: Moving beyond the “Five Freedoms” towards “a Life Worth Living.” </w:t>
              </w:r>
              <w:r w:rsidRPr="00D56D16">
                <w:rPr>
                  <w:i/>
                  <w:iCs/>
                </w:rPr>
                <w:t>Animals</w:t>
              </w:r>
              <w:r w:rsidRPr="00D56D16">
                <w:t xml:space="preserve">, </w:t>
              </w:r>
              <w:r w:rsidRPr="00D56D16">
                <w:rPr>
                  <w:i/>
                  <w:iCs/>
                </w:rPr>
                <w:t>6</w:t>
              </w:r>
              <w:r w:rsidRPr="00D56D16">
                <w:t>(3), 21.</w:t>
              </w:r>
            </w:p>
            <w:p w14:paraId="13CC8F45" w14:textId="77777777" w:rsidR="00D56D16" w:rsidRPr="00D56D16" w:rsidRDefault="006409C7" w:rsidP="00D56D16">
              <w:pPr>
                <w:pStyle w:val="Bibliography"/>
              </w:pPr>
              <w:r w:rsidRPr="00D56D16">
                <w:t xml:space="preserve">Mellor, D. J. (2016). Moving beyond the “five freedoms” by updating the “five provisions” and introducing aligned “animal welfare aims.” </w:t>
              </w:r>
              <w:r w:rsidRPr="00D56D16">
                <w:rPr>
                  <w:i/>
                  <w:iCs/>
                </w:rPr>
                <w:t>Animals</w:t>
              </w:r>
              <w:r w:rsidRPr="00D56D16">
                <w:t xml:space="preserve">, </w:t>
              </w:r>
              <w:r w:rsidRPr="00D56D16">
                <w:rPr>
                  <w:i/>
                  <w:iCs/>
                </w:rPr>
                <w:t>6</w:t>
              </w:r>
              <w:r w:rsidRPr="00D56D16">
                <w:t>(10), 59.</w:t>
              </w:r>
            </w:p>
            <w:p w14:paraId="29A0F899" w14:textId="77777777" w:rsidR="00D56D16" w:rsidRPr="00D56D16" w:rsidRDefault="006409C7" w:rsidP="00D56D16">
              <w:pPr>
                <w:pStyle w:val="Bibliography"/>
              </w:pPr>
              <w:r w:rsidRPr="00D56D16">
                <w:t xml:space="preserve">Rachels, J. (2017). Why animals have a right to liberty. In </w:t>
              </w:r>
              <w:r w:rsidRPr="00D56D16">
                <w:rPr>
                  <w:i/>
                  <w:iCs/>
                </w:rPr>
                <w:t>Animal rights</w:t>
              </w:r>
              <w:r w:rsidRPr="00D56D16">
                <w:t xml:space="preserve"> (pp. 57–66). Routledge.</w:t>
              </w:r>
            </w:p>
            <w:p w14:paraId="0308C54A" w14:textId="104B19F0" w:rsidR="009D1AE9" w:rsidRPr="00983700" w:rsidRDefault="006409C7" w:rsidP="00A61DA6">
              <w:pPr>
                <w:pStyle w:val="Bibliography"/>
                <w:rPr>
                  <w:color w:val="000000" w:themeColor="text1"/>
                </w:rPr>
              </w:pPr>
              <w:r w:rsidRPr="00983700">
                <w:rPr>
                  <w:color w:val="000000" w:themeColor="text1"/>
                </w:rPr>
                <w:fldChar w:fldCharType="end"/>
              </w:r>
            </w:p>
          </w:sdtContent>
        </w:sdt>
      </w:sdtContent>
    </w:sdt>
    <w:p w14:paraId="3243EEF7" w14:textId="77777777" w:rsidR="009D1AE9" w:rsidRPr="00983700" w:rsidRDefault="009D1AE9" w:rsidP="00F303AB">
      <w:pPr>
        <w:rPr>
          <w:color w:val="000000" w:themeColor="text1"/>
        </w:rPr>
      </w:pPr>
    </w:p>
    <w:p w14:paraId="02B92E43" w14:textId="5CC84844" w:rsidR="009803A6" w:rsidRPr="00983700" w:rsidRDefault="009803A6" w:rsidP="004B099C">
      <w:pPr>
        <w:rPr>
          <w:color w:val="000000" w:themeColor="text1"/>
        </w:rPr>
      </w:pPr>
    </w:p>
    <w:p w14:paraId="2EBD1887" w14:textId="0DA7DA7C" w:rsidR="00BB5D44" w:rsidRPr="00983700" w:rsidRDefault="006409C7" w:rsidP="004B099C">
      <w:pPr>
        <w:rPr>
          <w:color w:val="000000" w:themeColor="text1"/>
        </w:rPr>
      </w:pPr>
      <w:r w:rsidRPr="00983700">
        <w:rPr>
          <w:color w:val="000000" w:themeColor="text1"/>
        </w:rPr>
        <w:tab/>
      </w:r>
    </w:p>
    <w:p w14:paraId="74666CB5" w14:textId="186542A2" w:rsidR="00BB5D44" w:rsidRPr="00983700" w:rsidRDefault="006409C7" w:rsidP="004B099C">
      <w:pPr>
        <w:rPr>
          <w:color w:val="000000" w:themeColor="text1"/>
        </w:rPr>
      </w:pPr>
      <w:r w:rsidRPr="00983700">
        <w:rPr>
          <w:color w:val="000000" w:themeColor="text1"/>
        </w:rPr>
        <w:tab/>
      </w:r>
    </w:p>
    <w:p w14:paraId="4F569008" w14:textId="77777777" w:rsidR="00C63999" w:rsidRPr="00983700" w:rsidRDefault="00C63999" w:rsidP="004B099C">
      <w:pPr>
        <w:rPr>
          <w:color w:val="000000" w:themeColor="text1"/>
        </w:rPr>
      </w:pPr>
    </w:p>
    <w:sectPr w:rsidR="00C63999" w:rsidRPr="00983700"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5CA5DF" w14:textId="77777777" w:rsidR="00A427FB" w:rsidRDefault="00A427FB">
      <w:pPr>
        <w:spacing w:line="240" w:lineRule="auto"/>
      </w:pPr>
      <w:r>
        <w:separator/>
      </w:r>
    </w:p>
  </w:endnote>
  <w:endnote w:type="continuationSeparator" w:id="0">
    <w:p w14:paraId="1D360550" w14:textId="77777777" w:rsidR="00A427FB" w:rsidRDefault="00A427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charset w:val="86"/>
    <w:family w:val="script"/>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74D465" w14:textId="77777777" w:rsidR="00A427FB" w:rsidRDefault="00A427FB">
      <w:pPr>
        <w:spacing w:line="240" w:lineRule="auto"/>
      </w:pPr>
      <w:r>
        <w:separator/>
      </w:r>
    </w:p>
  </w:footnote>
  <w:footnote w:type="continuationSeparator" w:id="0">
    <w:p w14:paraId="27F00140" w14:textId="77777777" w:rsidR="00A427FB" w:rsidRDefault="00A427F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C50E" w14:textId="46BFF426" w:rsidR="00E81978" w:rsidRDefault="006409C7" w:rsidP="004B099C">
    <w:pPr>
      <w:pStyle w:val="Header"/>
    </w:pPr>
    <w:r>
      <w:t xml:space="preserve">ENGLISH </w:t>
    </w:r>
    <w:r w:rsidR="00AD66B7">
      <w:tab/>
    </w:r>
    <w:r w:rsidR="00BB5D44" w:rsidRPr="00BB5D44">
      <w:t xml:space="preserve"> </w:t>
    </w:r>
    <w:r w:rsidR="004B099C">
      <w:tab/>
    </w:r>
    <w:r w:rsidR="004B099C">
      <w:tab/>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1A5F80">
      <w:rPr>
        <w:rStyle w:val="Strong"/>
        <w:noProof/>
      </w:rPr>
      <w:t>5</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A20E" w14:textId="1A7459C1" w:rsidR="00E81978" w:rsidRDefault="006409C7" w:rsidP="004B099C">
    <w:pPr>
      <w:pStyle w:val="Header"/>
      <w:rPr>
        <w:rStyle w:val="Strong"/>
      </w:rPr>
    </w:pPr>
    <w:r>
      <w:t>Running head:</w:t>
    </w:r>
    <w:r w:rsidR="00811359">
      <w:rPr>
        <w:rStyle w:val="Strong"/>
      </w:rPr>
      <w:t xml:space="preserve"> ENGLISH</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1A5F80">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088052FA"/>
    <w:multiLevelType w:val="hybridMultilevel"/>
    <w:tmpl w:val="32182A30"/>
    <w:lvl w:ilvl="0" w:tplc="357E6A94">
      <w:start w:val="1"/>
      <w:numFmt w:val="decimal"/>
      <w:lvlText w:val="%1."/>
      <w:lvlJc w:val="left"/>
      <w:pPr>
        <w:ind w:left="720" w:hanging="360"/>
      </w:pPr>
    </w:lvl>
    <w:lvl w:ilvl="1" w:tplc="1FA69946" w:tentative="1">
      <w:start w:val="1"/>
      <w:numFmt w:val="lowerLetter"/>
      <w:lvlText w:val="%2."/>
      <w:lvlJc w:val="left"/>
      <w:pPr>
        <w:ind w:left="1440" w:hanging="360"/>
      </w:pPr>
    </w:lvl>
    <w:lvl w:ilvl="2" w:tplc="B8E4A80C" w:tentative="1">
      <w:start w:val="1"/>
      <w:numFmt w:val="lowerRoman"/>
      <w:lvlText w:val="%3."/>
      <w:lvlJc w:val="right"/>
      <w:pPr>
        <w:ind w:left="2160" w:hanging="180"/>
      </w:pPr>
    </w:lvl>
    <w:lvl w:ilvl="3" w:tplc="71EA808A" w:tentative="1">
      <w:start w:val="1"/>
      <w:numFmt w:val="decimal"/>
      <w:lvlText w:val="%4."/>
      <w:lvlJc w:val="left"/>
      <w:pPr>
        <w:ind w:left="2880" w:hanging="360"/>
      </w:pPr>
    </w:lvl>
    <w:lvl w:ilvl="4" w:tplc="C2D88B2A" w:tentative="1">
      <w:start w:val="1"/>
      <w:numFmt w:val="lowerLetter"/>
      <w:lvlText w:val="%5."/>
      <w:lvlJc w:val="left"/>
      <w:pPr>
        <w:ind w:left="3600" w:hanging="360"/>
      </w:pPr>
    </w:lvl>
    <w:lvl w:ilvl="5" w:tplc="4D980F6A" w:tentative="1">
      <w:start w:val="1"/>
      <w:numFmt w:val="lowerRoman"/>
      <w:lvlText w:val="%6."/>
      <w:lvlJc w:val="right"/>
      <w:pPr>
        <w:ind w:left="4320" w:hanging="180"/>
      </w:pPr>
    </w:lvl>
    <w:lvl w:ilvl="6" w:tplc="BA4C7B8A" w:tentative="1">
      <w:start w:val="1"/>
      <w:numFmt w:val="decimal"/>
      <w:lvlText w:val="%7."/>
      <w:lvlJc w:val="left"/>
      <w:pPr>
        <w:ind w:left="5040" w:hanging="360"/>
      </w:pPr>
    </w:lvl>
    <w:lvl w:ilvl="7" w:tplc="CE3A1882" w:tentative="1">
      <w:start w:val="1"/>
      <w:numFmt w:val="lowerLetter"/>
      <w:lvlText w:val="%8."/>
      <w:lvlJc w:val="left"/>
      <w:pPr>
        <w:ind w:left="5760" w:hanging="360"/>
      </w:pPr>
    </w:lvl>
    <w:lvl w:ilvl="8" w:tplc="A80A2E30" w:tentative="1">
      <w:start w:val="1"/>
      <w:numFmt w:val="lowerRoman"/>
      <w:lvlText w:val="%9."/>
      <w:lvlJc w:val="right"/>
      <w:pPr>
        <w:ind w:left="6480" w:hanging="180"/>
      </w:pPr>
    </w:lvl>
  </w:abstractNum>
  <w:abstractNum w:abstractNumId="11">
    <w:nsid w:val="0AA9299B"/>
    <w:multiLevelType w:val="hybridMultilevel"/>
    <w:tmpl w:val="385468B2"/>
    <w:lvl w:ilvl="0" w:tplc="FA88F9A4">
      <w:start w:val="1"/>
      <w:numFmt w:val="decimal"/>
      <w:lvlText w:val="%1)"/>
      <w:lvlJc w:val="left"/>
      <w:pPr>
        <w:ind w:left="720" w:hanging="360"/>
      </w:pPr>
      <w:rPr>
        <w:rFonts w:hint="default"/>
      </w:rPr>
    </w:lvl>
    <w:lvl w:ilvl="1" w:tplc="B5BC7D5A" w:tentative="1">
      <w:start w:val="1"/>
      <w:numFmt w:val="lowerLetter"/>
      <w:lvlText w:val="%2."/>
      <w:lvlJc w:val="left"/>
      <w:pPr>
        <w:ind w:left="1440" w:hanging="360"/>
      </w:pPr>
    </w:lvl>
    <w:lvl w:ilvl="2" w:tplc="73C84446" w:tentative="1">
      <w:start w:val="1"/>
      <w:numFmt w:val="lowerRoman"/>
      <w:lvlText w:val="%3."/>
      <w:lvlJc w:val="right"/>
      <w:pPr>
        <w:ind w:left="2160" w:hanging="180"/>
      </w:pPr>
    </w:lvl>
    <w:lvl w:ilvl="3" w:tplc="A5D8E23E" w:tentative="1">
      <w:start w:val="1"/>
      <w:numFmt w:val="decimal"/>
      <w:lvlText w:val="%4."/>
      <w:lvlJc w:val="left"/>
      <w:pPr>
        <w:ind w:left="2880" w:hanging="360"/>
      </w:pPr>
    </w:lvl>
    <w:lvl w:ilvl="4" w:tplc="29A87924" w:tentative="1">
      <w:start w:val="1"/>
      <w:numFmt w:val="lowerLetter"/>
      <w:lvlText w:val="%5."/>
      <w:lvlJc w:val="left"/>
      <w:pPr>
        <w:ind w:left="3600" w:hanging="360"/>
      </w:pPr>
    </w:lvl>
    <w:lvl w:ilvl="5" w:tplc="BF42C0FA" w:tentative="1">
      <w:start w:val="1"/>
      <w:numFmt w:val="lowerRoman"/>
      <w:lvlText w:val="%6."/>
      <w:lvlJc w:val="right"/>
      <w:pPr>
        <w:ind w:left="4320" w:hanging="180"/>
      </w:pPr>
    </w:lvl>
    <w:lvl w:ilvl="6" w:tplc="D5743D36" w:tentative="1">
      <w:start w:val="1"/>
      <w:numFmt w:val="decimal"/>
      <w:lvlText w:val="%7."/>
      <w:lvlJc w:val="left"/>
      <w:pPr>
        <w:ind w:left="5040" w:hanging="360"/>
      </w:pPr>
    </w:lvl>
    <w:lvl w:ilvl="7" w:tplc="CE484816" w:tentative="1">
      <w:start w:val="1"/>
      <w:numFmt w:val="lowerLetter"/>
      <w:lvlText w:val="%8."/>
      <w:lvlJc w:val="left"/>
      <w:pPr>
        <w:ind w:left="5760" w:hanging="360"/>
      </w:pPr>
    </w:lvl>
    <w:lvl w:ilvl="8" w:tplc="E174BE02" w:tentative="1">
      <w:start w:val="1"/>
      <w:numFmt w:val="lowerRoman"/>
      <w:lvlText w:val="%9."/>
      <w:lvlJc w:val="right"/>
      <w:pPr>
        <w:ind w:left="6480" w:hanging="180"/>
      </w:pPr>
    </w:lvl>
  </w:abstractNum>
  <w:abstractNum w:abstractNumId="12">
    <w:nsid w:val="121F6873"/>
    <w:multiLevelType w:val="hybridMultilevel"/>
    <w:tmpl w:val="7D6864D2"/>
    <w:lvl w:ilvl="0" w:tplc="DE40CE26">
      <w:start w:val="1"/>
      <w:numFmt w:val="decimal"/>
      <w:lvlText w:val="%1)"/>
      <w:lvlJc w:val="left"/>
      <w:pPr>
        <w:ind w:left="720" w:hanging="360"/>
      </w:pPr>
    </w:lvl>
    <w:lvl w:ilvl="1" w:tplc="0598FCF8" w:tentative="1">
      <w:start w:val="1"/>
      <w:numFmt w:val="lowerLetter"/>
      <w:lvlText w:val="%2."/>
      <w:lvlJc w:val="left"/>
      <w:pPr>
        <w:ind w:left="1440" w:hanging="360"/>
      </w:pPr>
    </w:lvl>
    <w:lvl w:ilvl="2" w:tplc="789C87D8" w:tentative="1">
      <w:start w:val="1"/>
      <w:numFmt w:val="lowerRoman"/>
      <w:lvlText w:val="%3."/>
      <w:lvlJc w:val="right"/>
      <w:pPr>
        <w:ind w:left="2160" w:hanging="180"/>
      </w:pPr>
    </w:lvl>
    <w:lvl w:ilvl="3" w:tplc="F6A6EDB6" w:tentative="1">
      <w:start w:val="1"/>
      <w:numFmt w:val="decimal"/>
      <w:lvlText w:val="%4."/>
      <w:lvlJc w:val="left"/>
      <w:pPr>
        <w:ind w:left="2880" w:hanging="360"/>
      </w:pPr>
    </w:lvl>
    <w:lvl w:ilvl="4" w:tplc="0D4C5CE2" w:tentative="1">
      <w:start w:val="1"/>
      <w:numFmt w:val="lowerLetter"/>
      <w:lvlText w:val="%5."/>
      <w:lvlJc w:val="left"/>
      <w:pPr>
        <w:ind w:left="3600" w:hanging="360"/>
      </w:pPr>
    </w:lvl>
    <w:lvl w:ilvl="5" w:tplc="D3889DD0" w:tentative="1">
      <w:start w:val="1"/>
      <w:numFmt w:val="lowerRoman"/>
      <w:lvlText w:val="%6."/>
      <w:lvlJc w:val="right"/>
      <w:pPr>
        <w:ind w:left="4320" w:hanging="180"/>
      </w:pPr>
    </w:lvl>
    <w:lvl w:ilvl="6" w:tplc="D45C68A8" w:tentative="1">
      <w:start w:val="1"/>
      <w:numFmt w:val="decimal"/>
      <w:lvlText w:val="%7."/>
      <w:lvlJc w:val="left"/>
      <w:pPr>
        <w:ind w:left="5040" w:hanging="360"/>
      </w:pPr>
    </w:lvl>
    <w:lvl w:ilvl="7" w:tplc="4F5AB57A" w:tentative="1">
      <w:start w:val="1"/>
      <w:numFmt w:val="lowerLetter"/>
      <w:lvlText w:val="%8."/>
      <w:lvlJc w:val="left"/>
      <w:pPr>
        <w:ind w:left="5760" w:hanging="360"/>
      </w:pPr>
    </w:lvl>
    <w:lvl w:ilvl="8" w:tplc="8AAEDDE4" w:tentative="1">
      <w:start w:val="1"/>
      <w:numFmt w:val="lowerRoman"/>
      <w:lvlText w:val="%9."/>
      <w:lvlJc w:val="right"/>
      <w:pPr>
        <w:ind w:left="6480" w:hanging="180"/>
      </w:pPr>
    </w:lvl>
  </w:abstractNum>
  <w:abstractNum w:abstractNumId="13">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6"/>
  </w:num>
  <w:num w:numId="13">
    <w:abstractNumId w:val="14"/>
  </w:num>
  <w:num w:numId="14">
    <w:abstractNumId w:val="13"/>
  </w:num>
  <w:num w:numId="15">
    <w:abstractNumId w:val="15"/>
  </w:num>
  <w:num w:numId="16">
    <w:abstractNumId w:val="10"/>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1"/>
    <w:rsid w:val="00005C56"/>
    <w:rsid w:val="00025E3D"/>
    <w:rsid w:val="00032E23"/>
    <w:rsid w:val="000405C1"/>
    <w:rsid w:val="00046ABA"/>
    <w:rsid w:val="00047DBE"/>
    <w:rsid w:val="000639F2"/>
    <w:rsid w:val="00076E9D"/>
    <w:rsid w:val="000A142A"/>
    <w:rsid w:val="000A33C3"/>
    <w:rsid w:val="000C3D59"/>
    <w:rsid w:val="000C526B"/>
    <w:rsid w:val="000D1228"/>
    <w:rsid w:val="000D2BB9"/>
    <w:rsid w:val="000D3C58"/>
    <w:rsid w:val="000D3F41"/>
    <w:rsid w:val="000E5669"/>
    <w:rsid w:val="000E6D4E"/>
    <w:rsid w:val="000F4FEF"/>
    <w:rsid w:val="000F57CD"/>
    <w:rsid w:val="001038E1"/>
    <w:rsid w:val="00107114"/>
    <w:rsid w:val="0011614D"/>
    <w:rsid w:val="00116B6C"/>
    <w:rsid w:val="0014336B"/>
    <w:rsid w:val="001521DE"/>
    <w:rsid w:val="001623D4"/>
    <w:rsid w:val="00180F41"/>
    <w:rsid w:val="00183F9B"/>
    <w:rsid w:val="0019183F"/>
    <w:rsid w:val="00192A2C"/>
    <w:rsid w:val="001A5F80"/>
    <w:rsid w:val="001B69C1"/>
    <w:rsid w:val="001C2433"/>
    <w:rsid w:val="001C4882"/>
    <w:rsid w:val="001C4AE3"/>
    <w:rsid w:val="001D092F"/>
    <w:rsid w:val="001D7C61"/>
    <w:rsid w:val="001E1E2C"/>
    <w:rsid w:val="00206065"/>
    <w:rsid w:val="002115FA"/>
    <w:rsid w:val="00223E75"/>
    <w:rsid w:val="00240400"/>
    <w:rsid w:val="00242153"/>
    <w:rsid w:val="0025057F"/>
    <w:rsid w:val="00251FB7"/>
    <w:rsid w:val="00256052"/>
    <w:rsid w:val="002634F7"/>
    <w:rsid w:val="0027447E"/>
    <w:rsid w:val="00274C9B"/>
    <w:rsid w:val="00274D42"/>
    <w:rsid w:val="00274D97"/>
    <w:rsid w:val="00274F1C"/>
    <w:rsid w:val="00282336"/>
    <w:rsid w:val="00295BF4"/>
    <w:rsid w:val="00297740"/>
    <w:rsid w:val="002B681C"/>
    <w:rsid w:val="002E5A01"/>
    <w:rsid w:val="00311D04"/>
    <w:rsid w:val="00314011"/>
    <w:rsid w:val="00337662"/>
    <w:rsid w:val="003402B9"/>
    <w:rsid w:val="00354116"/>
    <w:rsid w:val="00355DCA"/>
    <w:rsid w:val="00360BE8"/>
    <w:rsid w:val="00365249"/>
    <w:rsid w:val="00390A18"/>
    <w:rsid w:val="003B6079"/>
    <w:rsid w:val="003D64D0"/>
    <w:rsid w:val="003E54BA"/>
    <w:rsid w:val="003E65E0"/>
    <w:rsid w:val="004006CA"/>
    <w:rsid w:val="0041452B"/>
    <w:rsid w:val="00440D3E"/>
    <w:rsid w:val="004629EC"/>
    <w:rsid w:val="004672B9"/>
    <w:rsid w:val="004A7A85"/>
    <w:rsid w:val="004B099C"/>
    <w:rsid w:val="004B5AB0"/>
    <w:rsid w:val="004F3FE9"/>
    <w:rsid w:val="004F42A7"/>
    <w:rsid w:val="00505D81"/>
    <w:rsid w:val="00521D5D"/>
    <w:rsid w:val="00530A44"/>
    <w:rsid w:val="00550869"/>
    <w:rsid w:val="00551A02"/>
    <w:rsid w:val="0055231E"/>
    <w:rsid w:val="005534FA"/>
    <w:rsid w:val="00564BA1"/>
    <w:rsid w:val="005872A5"/>
    <w:rsid w:val="005C0EAD"/>
    <w:rsid w:val="005C392D"/>
    <w:rsid w:val="005D3A03"/>
    <w:rsid w:val="005E2CEC"/>
    <w:rsid w:val="005F153F"/>
    <w:rsid w:val="005F2467"/>
    <w:rsid w:val="00612B3E"/>
    <w:rsid w:val="006409C7"/>
    <w:rsid w:val="00656B64"/>
    <w:rsid w:val="00667FD9"/>
    <w:rsid w:val="00674474"/>
    <w:rsid w:val="0067769B"/>
    <w:rsid w:val="00690516"/>
    <w:rsid w:val="00695E34"/>
    <w:rsid w:val="00697038"/>
    <w:rsid w:val="006A3CC6"/>
    <w:rsid w:val="006A5CE8"/>
    <w:rsid w:val="006C2123"/>
    <w:rsid w:val="006D4104"/>
    <w:rsid w:val="00706AAE"/>
    <w:rsid w:val="00722C03"/>
    <w:rsid w:val="0072328C"/>
    <w:rsid w:val="00723C4E"/>
    <w:rsid w:val="00733313"/>
    <w:rsid w:val="00735A69"/>
    <w:rsid w:val="007403BB"/>
    <w:rsid w:val="00767246"/>
    <w:rsid w:val="00770232"/>
    <w:rsid w:val="007859BA"/>
    <w:rsid w:val="00787C0A"/>
    <w:rsid w:val="007901AF"/>
    <w:rsid w:val="0079215B"/>
    <w:rsid w:val="007A0131"/>
    <w:rsid w:val="007B41D0"/>
    <w:rsid w:val="007C0F06"/>
    <w:rsid w:val="007D2872"/>
    <w:rsid w:val="007D3798"/>
    <w:rsid w:val="007F2866"/>
    <w:rsid w:val="007F3F65"/>
    <w:rsid w:val="008002C0"/>
    <w:rsid w:val="00807261"/>
    <w:rsid w:val="00811359"/>
    <w:rsid w:val="00842C83"/>
    <w:rsid w:val="00851766"/>
    <w:rsid w:val="008579D8"/>
    <w:rsid w:val="00897A90"/>
    <w:rsid w:val="008A55F2"/>
    <w:rsid w:val="008A60A2"/>
    <w:rsid w:val="008B446D"/>
    <w:rsid w:val="008C5323"/>
    <w:rsid w:val="008D7559"/>
    <w:rsid w:val="00904A66"/>
    <w:rsid w:val="00915F57"/>
    <w:rsid w:val="00920222"/>
    <w:rsid w:val="0093326A"/>
    <w:rsid w:val="0093331A"/>
    <w:rsid w:val="00936F33"/>
    <w:rsid w:val="00956426"/>
    <w:rsid w:val="00963421"/>
    <w:rsid w:val="009679C1"/>
    <w:rsid w:val="00975A25"/>
    <w:rsid w:val="00977963"/>
    <w:rsid w:val="0098006A"/>
    <w:rsid w:val="009803A6"/>
    <w:rsid w:val="00983700"/>
    <w:rsid w:val="009A3BE4"/>
    <w:rsid w:val="009A3DF8"/>
    <w:rsid w:val="009A49F7"/>
    <w:rsid w:val="009A5B1C"/>
    <w:rsid w:val="009A6A3B"/>
    <w:rsid w:val="009C2631"/>
    <w:rsid w:val="009C45A3"/>
    <w:rsid w:val="009D1AE9"/>
    <w:rsid w:val="009E3EEA"/>
    <w:rsid w:val="009E487B"/>
    <w:rsid w:val="00A009F4"/>
    <w:rsid w:val="00A04AF1"/>
    <w:rsid w:val="00A16D63"/>
    <w:rsid w:val="00A21756"/>
    <w:rsid w:val="00A252A7"/>
    <w:rsid w:val="00A266FD"/>
    <w:rsid w:val="00A32FB9"/>
    <w:rsid w:val="00A3494E"/>
    <w:rsid w:val="00A4220A"/>
    <w:rsid w:val="00A427FB"/>
    <w:rsid w:val="00A51324"/>
    <w:rsid w:val="00A61DA6"/>
    <w:rsid w:val="00A63A5A"/>
    <w:rsid w:val="00A74AEE"/>
    <w:rsid w:val="00A82E34"/>
    <w:rsid w:val="00A87238"/>
    <w:rsid w:val="00A93C98"/>
    <w:rsid w:val="00AA2F5E"/>
    <w:rsid w:val="00AB1E6E"/>
    <w:rsid w:val="00AD33F6"/>
    <w:rsid w:val="00AD66B7"/>
    <w:rsid w:val="00AD7636"/>
    <w:rsid w:val="00AE1DE1"/>
    <w:rsid w:val="00AE5FA9"/>
    <w:rsid w:val="00B30122"/>
    <w:rsid w:val="00B3153B"/>
    <w:rsid w:val="00B77491"/>
    <w:rsid w:val="00B80FBF"/>
    <w:rsid w:val="00B823AA"/>
    <w:rsid w:val="00B849BE"/>
    <w:rsid w:val="00BA45DB"/>
    <w:rsid w:val="00BB263C"/>
    <w:rsid w:val="00BB49E6"/>
    <w:rsid w:val="00BB5D44"/>
    <w:rsid w:val="00BE6FD1"/>
    <w:rsid w:val="00BF33CD"/>
    <w:rsid w:val="00BF4184"/>
    <w:rsid w:val="00BF72EF"/>
    <w:rsid w:val="00C0601E"/>
    <w:rsid w:val="00C168FC"/>
    <w:rsid w:val="00C31D30"/>
    <w:rsid w:val="00C37756"/>
    <w:rsid w:val="00C4138C"/>
    <w:rsid w:val="00C44D7B"/>
    <w:rsid w:val="00C6033D"/>
    <w:rsid w:val="00C63999"/>
    <w:rsid w:val="00C83600"/>
    <w:rsid w:val="00C85927"/>
    <w:rsid w:val="00CA6FC3"/>
    <w:rsid w:val="00CB0BAF"/>
    <w:rsid w:val="00CB7629"/>
    <w:rsid w:val="00CD6E39"/>
    <w:rsid w:val="00CE07A6"/>
    <w:rsid w:val="00CE0A23"/>
    <w:rsid w:val="00CE102D"/>
    <w:rsid w:val="00CF6E91"/>
    <w:rsid w:val="00D10746"/>
    <w:rsid w:val="00D10BD9"/>
    <w:rsid w:val="00D24625"/>
    <w:rsid w:val="00D55E14"/>
    <w:rsid w:val="00D56D16"/>
    <w:rsid w:val="00D67183"/>
    <w:rsid w:val="00D71FDB"/>
    <w:rsid w:val="00D759F7"/>
    <w:rsid w:val="00D85B16"/>
    <w:rsid w:val="00D85B68"/>
    <w:rsid w:val="00DA24BA"/>
    <w:rsid w:val="00DA4602"/>
    <w:rsid w:val="00DA71E8"/>
    <w:rsid w:val="00DB45B3"/>
    <w:rsid w:val="00DB7320"/>
    <w:rsid w:val="00DC31B9"/>
    <w:rsid w:val="00DC5F47"/>
    <w:rsid w:val="00DF5C46"/>
    <w:rsid w:val="00E02FAD"/>
    <w:rsid w:val="00E30F30"/>
    <w:rsid w:val="00E454AA"/>
    <w:rsid w:val="00E4747E"/>
    <w:rsid w:val="00E6004D"/>
    <w:rsid w:val="00E609BB"/>
    <w:rsid w:val="00E61CD9"/>
    <w:rsid w:val="00E62B32"/>
    <w:rsid w:val="00E652DC"/>
    <w:rsid w:val="00E6605C"/>
    <w:rsid w:val="00E75009"/>
    <w:rsid w:val="00E81978"/>
    <w:rsid w:val="00E8634F"/>
    <w:rsid w:val="00E90D3C"/>
    <w:rsid w:val="00E93A7D"/>
    <w:rsid w:val="00E97628"/>
    <w:rsid w:val="00EA0A09"/>
    <w:rsid w:val="00EC159A"/>
    <w:rsid w:val="00EC2E12"/>
    <w:rsid w:val="00EC590F"/>
    <w:rsid w:val="00ED52B9"/>
    <w:rsid w:val="00ED654F"/>
    <w:rsid w:val="00ED73D8"/>
    <w:rsid w:val="00EF7277"/>
    <w:rsid w:val="00F13D49"/>
    <w:rsid w:val="00F303AB"/>
    <w:rsid w:val="00F336CD"/>
    <w:rsid w:val="00F34D9B"/>
    <w:rsid w:val="00F379B7"/>
    <w:rsid w:val="00F40540"/>
    <w:rsid w:val="00F44C98"/>
    <w:rsid w:val="00F525FA"/>
    <w:rsid w:val="00F57BFD"/>
    <w:rsid w:val="00F678F8"/>
    <w:rsid w:val="00F81BAA"/>
    <w:rsid w:val="00F91A29"/>
    <w:rsid w:val="00F91CC0"/>
    <w:rsid w:val="00FC3355"/>
    <w:rsid w:val="00FC537D"/>
    <w:rsid w:val="00FD147C"/>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655147B9-247E-4F69-AEC8-954C409A3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5</Pages>
  <Words>1740</Words>
  <Characters>9923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Morning</cp:lastModifiedBy>
  <cp:revision>2</cp:revision>
  <dcterms:created xsi:type="dcterms:W3CDTF">2019-12-31T06:03:00Z</dcterms:created>
  <dcterms:modified xsi:type="dcterms:W3CDTF">2019-12-31T06:03:00Z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id="A6p13UO6"/&gt;&lt;style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