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DD27" w14:textId="77777777" w:rsidR="002725C9" w:rsidRDefault="002725C9" w:rsidP="002725C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306F6CF" w14:textId="77777777" w:rsidR="002725C9" w:rsidRDefault="002725C9" w:rsidP="002725C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D3754A3" w14:textId="77777777" w:rsidR="002725C9" w:rsidRDefault="002725C9" w:rsidP="002725C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EB6F1B7" w14:textId="77777777" w:rsidR="002725C9" w:rsidRDefault="002725C9" w:rsidP="002725C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B63E71A" w14:textId="77777777" w:rsidR="002725C9" w:rsidRDefault="002725C9" w:rsidP="002725C9">
      <w:pPr>
        <w:spacing w:after="0" w:line="480" w:lineRule="auto"/>
        <w:rPr>
          <w:rFonts w:ascii="Times New Roman" w:hAnsi="Times New Roman" w:cs="Times New Roman"/>
          <w:sz w:val="24"/>
          <w:szCs w:val="24"/>
        </w:rPr>
      </w:pPr>
    </w:p>
    <w:p w14:paraId="52A5A065" w14:textId="01DA0CC8" w:rsidR="002725C9" w:rsidRPr="00D5779E" w:rsidRDefault="002725C9" w:rsidP="002725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Sociology Questions</w:t>
      </w:r>
    </w:p>
    <w:p w14:paraId="1E899F41"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1</w:t>
      </w:r>
    </w:p>
    <w:p w14:paraId="20AF4B2B"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There are many thing that the sociologist would like to have an insight about when it comes to the analysis of this image. The first thing of extreme importance is that who are these people and what area they belong to, either they might be refugees who are facing some sort of problem in their camp and in the mood to retaliate and some sort of force is being used by the state to make sure that these people do not move forward. Or there might be a case that they are facing a hostile situation, and the law enforcement official or the army personnel in the front might be trying to rescue them which in case is something that is quite and important change in the situation and is bound to change the whole context of the situation at that point of time. This would set to establish the fact that whether any act of aggression is carried out against these people or they are the one that are facing any situation. Now, the other important factor that the sociologist would be interested in looking is that what are the demographics of the people who are showed in this picture. The sociologist theories might not really help in this regard due to the fact that the picture is not depicting the plight of these people in an appropriate manner and effort is needed to be made to interpret the image in the more detailed manner and that cannot be done without prior knowledge and background of what is going to be happening during the course of the picture and what makes the people in the frame react in this manner. </w:t>
      </w:r>
    </w:p>
    <w:p w14:paraId="7FE38031"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lastRenderedPageBreak/>
        <w:t>Question 2</w:t>
      </w:r>
    </w:p>
    <w:p w14:paraId="55B9D441"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There are many underlying differences that exist when one talks about how the functionalist analysis is carried out for the crisis in border and the way it is bound to differ from some of the other types of the conflict analysis.  One of the key differences is that when one talks about the crisis of the analysis of the things that in the border, one of the biggest issues that is kept in mind is that how the crisis at the border is supposed to be resolved at the given point of time. Not only that, the way conflict analysis is needed to be resolved is another imperfect factor as the interest rationale of the broader groups involved must be kept in mind.  When the analysis of the crisis situation is being carried out, there is not much though and consideration given to the humanitarian aspect and the broader interest of the people that are involved in the decision making are the only thing that is needed to be kept in mind. On the other hand, if one compares this situation to the crisis at the border, then the assessment can be made that how at times, the main concern is to make sure that how the human causalities and tragedy can be stopped. Not only that, the other major aspect that must be kept in mind is that how the nature of the United States border crisis is needed to be kept in mind. Thus there are many elements that make both of them different from each other. </w:t>
      </w:r>
    </w:p>
    <w:p w14:paraId="5510B693" w14:textId="77777777" w:rsidR="00457C3F" w:rsidRPr="00A0012C" w:rsidRDefault="00457C3F" w:rsidP="00457C3F">
      <w:pPr>
        <w:spacing w:line="480" w:lineRule="auto"/>
        <w:rPr>
          <w:rFonts w:ascii="Times New Roman" w:hAnsi="Times New Roman" w:cs="Times New Roman"/>
          <w:sz w:val="24"/>
          <w:szCs w:val="24"/>
        </w:rPr>
      </w:pPr>
    </w:p>
    <w:p w14:paraId="7D3913FE"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3</w:t>
      </w:r>
    </w:p>
    <w:p w14:paraId="11C0FB60"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Interactionist analysis is an important aspect of how the theoretical analysis and the situational analysis is carried out. Specially when one talks about how the social processes are supposed to be defined,  for instance, how the conflict and the cooperation among people is needed to be witnessed as well as some of the other elements are needed to be incorporated, i9t has to be noted that how the actions of the individuals at the different point of time are bound to shape the society and how the underlying interactions that are carried out by the people are bound to give shape to the society at the particular point of time. This is the interaction among the people that goes a long way towards making sure that how people interact with one another at the given point of time and how the interactions among them are supposed to be witnessed at the given point of time. Now, one of the reasons that the border analysis at times becomes so complex is due to the fact that how the challenges of the information age are witnessed at the given point of time and how the perspective of the people and their own motivations are needed to be understood when that assessment is being made.  The idea is that as long as the motivations and  the driving force behind the understanding of the people is not given enough importance, it cannot be assumed that the decision making would be made in an appropriate moment at the particular point of time. Only when the individual motivations are understood, the context can be given to the border policy. </w:t>
      </w:r>
    </w:p>
    <w:p w14:paraId="33784E58" w14:textId="77777777" w:rsidR="00457C3F" w:rsidRPr="00A0012C" w:rsidRDefault="00457C3F" w:rsidP="00457C3F">
      <w:pPr>
        <w:spacing w:line="480" w:lineRule="auto"/>
        <w:rPr>
          <w:rFonts w:ascii="Times New Roman" w:hAnsi="Times New Roman" w:cs="Times New Roman"/>
          <w:sz w:val="24"/>
          <w:szCs w:val="24"/>
        </w:rPr>
      </w:pPr>
    </w:p>
    <w:p w14:paraId="29624FDA"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4</w:t>
      </w:r>
    </w:p>
    <w:p w14:paraId="3B9E156B"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One of the ways to make sure that better understanding is developed about the United States border crisis is to make sure that some sort of sense is being made about the whole situation from the sociological perspective, without making an effort to understanding the sociological perspective, it cannot be made sure that the enough information can be developed about how different stakeholders are acting in such a manner and why some of the broader implications are needed to be kept in mind when the final decision is being made.  Despite the fact that many economic rationale is given for the crisis, it is not an economic issue due to the fact that if one looks at some of the data and statistics in this regard, it can be seen that not much value is gained by the Mexico citizens if they are trying to cross the border. The major problem is that what is the human crisis that is being faced among the border. Effort is needed to be made that the sociological perspective of the whole thing is going to be looked at. Without making an effort with regards to making sure that some sort of perspective is developed when it comes to the management of the whole crisis, the effort is needed to be made that the understanding must be developed with regards to how the functional and interactionalist analysis shows that it is the problem between individuals and the conflict of self interest that is creating this crisis rather than the economic motivations of the people. </w:t>
      </w:r>
    </w:p>
    <w:p w14:paraId="3AA87EB1" w14:textId="77777777" w:rsidR="00457C3F" w:rsidRPr="00A0012C" w:rsidRDefault="00457C3F" w:rsidP="00457C3F">
      <w:pPr>
        <w:spacing w:line="480" w:lineRule="auto"/>
        <w:rPr>
          <w:rFonts w:ascii="Times New Roman" w:hAnsi="Times New Roman" w:cs="Times New Roman"/>
          <w:sz w:val="24"/>
          <w:szCs w:val="24"/>
        </w:rPr>
      </w:pPr>
    </w:p>
    <w:p w14:paraId="6D111774"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4</w:t>
      </w:r>
    </w:p>
    <w:p w14:paraId="43BD9E19"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In this day and age, the information overload is one of the biggest issues that is faced by the people is one of the biggest issues.  People need to develop a sense of perspective with regards to how this issue is going to be understood and how people can make sure that they make the best use of the information that is available at their disposal. But in order for that to happen, the first thing that people must keep in mind, is that how most of the times, it is the individual motivations and the inference of the people that prompts them and motivate them to search information about a given instance at the particular point of time.   The important thing for the people at times is to get away from this bias to select only the information that is as per their liking and make an effort about digging out and looking at the complete picture.  To make sure that they are able to do that,  people must be in the position to make sure that they are effectively looking at some of the challenges that are being faced at the given point of time and how it is going to make sure that the effective border policy is going to be managed in terms of how these challenges are going to be faced at the given point of time.  The sociological perspective would ask these people to make sure that they are not invested into this whole notion and genuinely make an effort to ensure that the clear perspective is being developed in this regard at the given point of time.  The present world is suffering from many problems that can be solved through scientific study of the society. It is the task of sociology to study the social problems through the methods of scientific research and to find out solution to them. The scientific study of human affairs will ultimately provide the body of knowledge and principles that will enable us to control the conditions of social life and improve them.</w:t>
      </w:r>
    </w:p>
    <w:p w14:paraId="5C6700B8" w14:textId="77777777" w:rsidR="00457C3F" w:rsidRPr="00A0012C" w:rsidRDefault="00457C3F" w:rsidP="00457C3F">
      <w:pPr>
        <w:spacing w:line="480" w:lineRule="auto"/>
        <w:rPr>
          <w:rFonts w:ascii="Times New Roman" w:hAnsi="Times New Roman" w:cs="Times New Roman"/>
          <w:sz w:val="24"/>
          <w:szCs w:val="24"/>
        </w:rPr>
      </w:pPr>
    </w:p>
    <w:p w14:paraId="7693724D"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6</w:t>
      </w:r>
    </w:p>
    <w:p w14:paraId="1194DD8D" w14:textId="77777777" w:rsidR="00457C3F" w:rsidRPr="00A0012C" w:rsidRDefault="00457C3F" w:rsidP="00457C3F">
      <w:pPr>
        <w:spacing w:line="480" w:lineRule="auto"/>
        <w:rPr>
          <w:rFonts w:ascii="Times New Roman" w:hAnsi="Times New Roman" w:cs="Times New Roman"/>
          <w:b/>
          <w:sz w:val="24"/>
          <w:szCs w:val="24"/>
        </w:rPr>
      </w:pPr>
      <w:r w:rsidRPr="00A0012C">
        <w:rPr>
          <w:rFonts w:ascii="Times New Roman" w:hAnsi="Times New Roman" w:cs="Times New Roman"/>
          <w:sz w:val="24"/>
          <w:szCs w:val="24"/>
        </w:rPr>
        <w:tab/>
        <w:t xml:space="preserve">There are many people around the world who are not having a home, the number has grown so large that it is bigger than the population of some of the biggest nations in the world and one of the reasons that the number keeps increasing is due to the fact that some of the issues and the problems that have made them change their home have not been resolved and there is no likelihood in the future that these issues are going to be sorted.  Now, United States has an important role in more or less all the conflicts that are going on these days.  For instance, its support of the Israel regime and the lack of acceptance of the simple solution that how two separate nations are going to be resolving this issue is one of the key facts that is needed to be kept in mind when the decision is being made. At the same time, when one looks at the conflicts in Iran, Afghanistan and Syria, America has been directly involved with their forces in these regions and due to the presence of the forces in these regions, it can be said that  the solution is far from close to be resolved. Not only that, United States is one of the few nations in the world that has the resources at their disposal to ensure that they resolve this issue but the lack of interest on their part is not allowing them to go beyond from it.  The conflict theory would show that how at times that the national interest was not in the heart of these conflicts and instead it turned into the battle of supremacy at the broader level.  </w:t>
      </w:r>
      <w:r w:rsidRPr="00A0012C">
        <w:rPr>
          <w:rFonts w:ascii="Times New Roman" w:hAnsi="Times New Roman" w:cs="Times New Roman"/>
          <w:color w:val="000000"/>
          <w:sz w:val="24"/>
          <w:szCs w:val="24"/>
          <w:shd w:val="clear" w:color="auto" w:fill="FFFFFF"/>
        </w:rPr>
        <w:t>We can hardly know the people of other areas intimately. In order to have insight into and appreciation of the motives by which others live and the conditions under which they exist knowledge of sociology is essential.</w:t>
      </w:r>
    </w:p>
    <w:p w14:paraId="17041B27" w14:textId="77777777" w:rsidR="00457C3F" w:rsidRPr="00A0012C" w:rsidRDefault="00457C3F" w:rsidP="00457C3F">
      <w:pPr>
        <w:spacing w:line="480" w:lineRule="auto"/>
        <w:rPr>
          <w:rFonts w:ascii="Times New Roman" w:hAnsi="Times New Roman" w:cs="Times New Roman"/>
          <w:sz w:val="24"/>
          <w:szCs w:val="24"/>
        </w:rPr>
      </w:pPr>
    </w:p>
    <w:p w14:paraId="13927219"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7</w:t>
      </w:r>
    </w:p>
    <w:p w14:paraId="742FF522"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One of the key thing that the media has done these days is that it has showed the information the way it and the information overload that is witnessed by the people these days is one of the biggest issues that people would need to have in this day and age.  Due to the exposing nature of the media, some of the issues and problems that had always been lingering in the background are brought into the forefront and at times one gets an impression is that how the role of the sociological imagination is something that is needed to be further reflected upon to have greater sense of purpose in terms of the way decline of the moral values. The media is only bringing into the limelight some of the issues and problems that were always there. It is the shock of the people that for how long these things have been going on and how little information was accumulated regarding this one that comes across as one of the biggest issues looking closely at these problems at the moment.  Looking closely at the sociological perspective of the whole thing, it can be said that how the lack of perspective is an issue here. People were not aware about the supposed moral decline and due to the open and exposing nature of the media, these things are now brought into the limelight.  Thus there is a need to make sure that some clarity is developed in this regard and attributing media for everything wrong in the society is wrong. </w:t>
      </w:r>
    </w:p>
    <w:p w14:paraId="0926F871"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8</w:t>
      </w:r>
    </w:p>
    <w:p w14:paraId="3715C4B8"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 It has been well documented that what are some of the major issues that American people have when it comes to the face of their sexuality and how at times they have a hard time when it comes to making sure that they develop the right attitude when it comes to defining and interpreting sexuality. The same thing can be said about the American food culture as well. The fixation with the fast food culture and the lack of time that Americans give to their food means that they are quite left behind when it comes to the broader decision making at a certain level. Due to the lack of time and thought they put in their food,   Americans have developed a casual attitude when it comes to their food and it is one of the prime reasons that they have a hard time when it comes to accepting the food norms and the culture of other people. Not only that, the other thing is that any other food item that does not go as per the sensitivity of the Americans, they have the tendency to ignore it call it as risqué. They have also developed aversion to the food culture and habits of some of the other countries which might have head towards more healthy society. Instead there is fixation with the soft drinks and binge eating and what it means is that there is a culture that people would like to eat more but the quality of the food that they are having is far from ideal.  Society is a complex phenomenon with a multitude of intricacies. It is impossible to understand and solve its numerous problems without support of sociology. It is rightly said that we cannot understand and mend society without any knowledge of its mechanism and construction. Without the investigation carried out by sociology no real effective social planning would be possible. It helps us to determine the most efficient means for reaching the goals agreed upon. A certain amount of knowledge about society is necessary before any social policies can be carried out.</w:t>
      </w:r>
    </w:p>
    <w:p w14:paraId="59288D20" w14:textId="77777777" w:rsidR="00457C3F" w:rsidRPr="00A0012C" w:rsidRDefault="00457C3F" w:rsidP="00457C3F">
      <w:pPr>
        <w:spacing w:line="480" w:lineRule="auto"/>
        <w:rPr>
          <w:rFonts w:ascii="Times New Roman" w:hAnsi="Times New Roman" w:cs="Times New Roman"/>
          <w:sz w:val="24"/>
          <w:szCs w:val="24"/>
        </w:rPr>
      </w:pPr>
    </w:p>
    <w:p w14:paraId="03BAED01"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9</w:t>
      </w:r>
    </w:p>
    <w:p w14:paraId="3522F3D0"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 xml:space="preserve">One of the major challenges that is going to be faced by the coming generation is that how they are going to bring about the balance in terms of how they are going to be relying on technology, and how much human intuition is going to be taking place. At the moment, there is enough focus carried out on the Artificial Intelligence that goes to show that  in future, most of the tasks that humans are performing at great difficulty would be carried out by the machines. What it means is for the human civilization is that there is going to be too much reliance on the computers, robots and technology with regards to how different things are going to be used at the given point of time. The situation would reach to the cathedral that it people would be hard pressed to use their own decision making and logic to reach towards a decision. Already it is happening when it comes to the way information overload is being handled with regards to the way architectural decisions are being taken. What it has done is that it might have helped with the creation of the designs that are robust and without much error, it has taken away the human element of the beauty and creativity of the architecture and does not allow much artistic freedom in terms of how people are supposed to express themselves. </w:t>
      </w:r>
    </w:p>
    <w:p w14:paraId="18F05219" w14:textId="77777777" w:rsidR="00457C3F" w:rsidRPr="00A0012C" w:rsidRDefault="00457C3F" w:rsidP="00457C3F">
      <w:pPr>
        <w:spacing w:line="480" w:lineRule="auto"/>
        <w:rPr>
          <w:rFonts w:ascii="Times New Roman" w:hAnsi="Times New Roman" w:cs="Times New Roman"/>
          <w:sz w:val="24"/>
          <w:szCs w:val="24"/>
        </w:rPr>
      </w:pPr>
    </w:p>
    <w:p w14:paraId="568A5343"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Question 10</w:t>
      </w:r>
    </w:p>
    <w:p w14:paraId="13A90470" w14:textId="77777777" w:rsidR="00457C3F" w:rsidRPr="00A0012C" w:rsidRDefault="00457C3F" w:rsidP="00457C3F">
      <w:pPr>
        <w:spacing w:line="480" w:lineRule="auto"/>
        <w:rPr>
          <w:rFonts w:ascii="Times New Roman" w:hAnsi="Times New Roman" w:cs="Times New Roman"/>
          <w:sz w:val="24"/>
          <w:szCs w:val="24"/>
        </w:rPr>
      </w:pPr>
      <w:r w:rsidRPr="00A0012C">
        <w:rPr>
          <w:rFonts w:ascii="Times New Roman" w:hAnsi="Times New Roman" w:cs="Times New Roman"/>
          <w:sz w:val="24"/>
          <w:szCs w:val="24"/>
        </w:rPr>
        <w:tab/>
        <w:t>In this day and age, it is very easy to get caught in the things that are not important due to the information overload. At the same time, the other major issue is that people do not have sense of perspective. What this course has allowed me is to develop an analytical approach towards things. What it means is that after I have attended this course, it has allowed me to have greater sense of perspective with regards to how different sociological phenomenon’s are related, and how each of the thing  that is happening in our lives can be interpreted and explained with the help of the sociological perspective and theories.  Not only that, it has showed me that how at times the interest level of the different stakeholders that might contribute to the global power and all it is going is little bit of sense and perspective to have additional insight about some of the problems that are faced by the people. What it means is that the people should be in the position and capacity to make sure that they realize how important it is for them to ensure that they understand things at the broader level and ensure that if there are problems in hand, then they can be resolved in an appropriate manner in only way if an analytical approach towards thing is developed at the given point of time.  The sociological perspective becomes all the more important in a sense that how all those things are needed to be understood at the given point of time. So all these things can be understood in a much better manner if the sociological perspective is applied and this perhaps is the greatest learning that I have during the course of this module.  When talking about the importance of the sociology ,well the subject is of great importance .The subject studies the development , structure and functioning of human society ,scientifically . Therfore when the subject came into being for the first time in 1938 , it was like a remedy to the malaise of the French revolution (1789). Whenever the society was to be mended sociology turned up to be of great help . Today in modern sociology ,the subject matters are of varied types centering on humans , it's society and their interconnection. Wide variety of social institutions such as family and kinship ,religion and property ,Educational and legal aspects ,aesthetic and expressive institutions are studied here. Fundamental processes such as cooperation , competition , accomodation ,assimilation etc are also studied .</w:t>
      </w:r>
    </w:p>
    <w:p w14:paraId="561C0105" w14:textId="77777777" w:rsidR="00457C3F" w:rsidRPr="00A0012C" w:rsidRDefault="00457C3F" w:rsidP="00457C3F">
      <w:pPr>
        <w:rPr>
          <w:rFonts w:ascii="Times New Roman" w:hAnsi="Times New Roman" w:cs="Times New Roman"/>
          <w:sz w:val="24"/>
          <w:szCs w:val="24"/>
        </w:rPr>
      </w:pPr>
      <w:r w:rsidRPr="00A0012C">
        <w:rPr>
          <w:rFonts w:ascii="Times New Roman" w:hAnsi="Times New Roman" w:cs="Times New Roman"/>
          <w:sz w:val="24"/>
          <w:szCs w:val="24"/>
        </w:rPr>
        <w:br w:type="page"/>
      </w:r>
    </w:p>
    <w:p w14:paraId="0B600FD6" w14:textId="77777777" w:rsidR="00457C3F" w:rsidRPr="00A0012C" w:rsidRDefault="00457C3F" w:rsidP="00457C3F">
      <w:pPr>
        <w:rPr>
          <w:rFonts w:ascii="Times New Roman" w:hAnsi="Times New Roman" w:cs="Times New Roman"/>
          <w:sz w:val="24"/>
          <w:szCs w:val="24"/>
        </w:rPr>
      </w:pPr>
    </w:p>
    <w:p w14:paraId="45F84F07" w14:textId="77777777" w:rsidR="002725C9" w:rsidRPr="00D923BB" w:rsidRDefault="002725C9" w:rsidP="002725C9">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1FC9F3A" w14:textId="77777777" w:rsidR="002725C9" w:rsidRPr="00D5779E" w:rsidRDefault="002725C9" w:rsidP="002725C9">
      <w:pPr>
        <w:spacing w:after="0" w:line="480" w:lineRule="auto"/>
        <w:jc w:val="center"/>
        <w:rPr>
          <w:rFonts w:ascii="Times New Roman" w:hAnsi="Times New Roman" w:cs="Times New Roman"/>
          <w:sz w:val="24"/>
          <w:szCs w:val="24"/>
        </w:rPr>
      </w:pPr>
    </w:p>
    <w:p w14:paraId="33754C30"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Clarke, Leslie, Leonard Beeghley, and John K. Cochran. "Religiosity, social class, and alcohol use: An application of reference group theory." </w:t>
      </w:r>
      <w:r w:rsidRPr="00AF5899">
        <w:rPr>
          <w:rFonts w:ascii="Times New Roman" w:hAnsi="Times New Roman" w:cs="Times New Roman"/>
          <w:i/>
          <w:iCs/>
          <w:color w:val="222222"/>
          <w:sz w:val="24"/>
          <w:szCs w:val="24"/>
          <w:shd w:val="clear" w:color="auto" w:fill="FFFFFF"/>
        </w:rPr>
        <w:t>Sociological Perspectives</w:t>
      </w:r>
      <w:r w:rsidRPr="00AF5899">
        <w:rPr>
          <w:rFonts w:ascii="Times New Roman" w:hAnsi="Times New Roman" w:cs="Times New Roman"/>
          <w:color w:val="222222"/>
          <w:sz w:val="24"/>
          <w:szCs w:val="24"/>
          <w:shd w:val="clear" w:color="auto" w:fill="FFFFFF"/>
        </w:rPr>
        <w:t> 33.2 (1990): 201-218.</w:t>
      </w:r>
    </w:p>
    <w:p w14:paraId="35F8984B"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Cohen, Elizabeth G., and Rachel A. Lotan. </w:t>
      </w:r>
      <w:r w:rsidRPr="00AF5899">
        <w:rPr>
          <w:rFonts w:ascii="Times New Roman" w:hAnsi="Times New Roman" w:cs="Times New Roman"/>
          <w:i/>
          <w:iCs/>
          <w:color w:val="222222"/>
          <w:sz w:val="24"/>
          <w:szCs w:val="24"/>
          <w:shd w:val="clear" w:color="auto" w:fill="FFFFFF"/>
        </w:rPr>
        <w:t>Working for Equity in Heterogeneous Classrooms: Sociological Theory in Practice. Sociology of Education Series</w:t>
      </w:r>
      <w:r w:rsidRPr="00AF5899">
        <w:rPr>
          <w:rFonts w:ascii="Times New Roman" w:hAnsi="Times New Roman" w:cs="Times New Roman"/>
          <w:color w:val="222222"/>
          <w:sz w:val="24"/>
          <w:szCs w:val="24"/>
          <w:shd w:val="clear" w:color="auto" w:fill="FFFFFF"/>
        </w:rPr>
        <w:t>. Teachers College Press, 1234 Amsterdam Avenue, New York, NY 10027 (paperback: ISBN-0-8077-3643-0; clothbound: ISBN-0-8077-3644-9)., 1997.</w:t>
      </w:r>
    </w:p>
    <w:p w14:paraId="1CF73A55"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Ellis, Desmond. "Male Abuse of a Married or Cohabiting Female Partner:: The Application of Sociological Theory to Research Findings." </w:t>
      </w:r>
      <w:r w:rsidRPr="00AF5899">
        <w:rPr>
          <w:rFonts w:ascii="Times New Roman" w:hAnsi="Times New Roman" w:cs="Times New Roman"/>
          <w:i/>
          <w:iCs/>
          <w:color w:val="222222"/>
          <w:sz w:val="24"/>
          <w:szCs w:val="24"/>
          <w:shd w:val="clear" w:color="auto" w:fill="FFFFFF"/>
        </w:rPr>
        <w:t>Violence and victims</w:t>
      </w:r>
      <w:r w:rsidRPr="00AF5899">
        <w:rPr>
          <w:rFonts w:ascii="Times New Roman" w:hAnsi="Times New Roman" w:cs="Times New Roman"/>
          <w:color w:val="222222"/>
          <w:sz w:val="24"/>
          <w:szCs w:val="24"/>
          <w:shd w:val="clear" w:color="auto" w:fill="FFFFFF"/>
        </w:rPr>
        <w:t> 4.4 (1989): 235.</w:t>
      </w:r>
    </w:p>
    <w:p w14:paraId="5385947D"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Garfield, Eugene, and Robert King Merton. </w:t>
      </w:r>
      <w:r w:rsidRPr="00AF5899">
        <w:rPr>
          <w:rFonts w:ascii="Times New Roman" w:hAnsi="Times New Roman" w:cs="Times New Roman"/>
          <w:i/>
          <w:iCs/>
          <w:color w:val="222222"/>
          <w:sz w:val="24"/>
          <w:szCs w:val="24"/>
          <w:shd w:val="clear" w:color="auto" w:fill="FFFFFF"/>
        </w:rPr>
        <w:t>Citation indexing: Its theory and application in science, technology, and humanities</w:t>
      </w:r>
      <w:r w:rsidRPr="00AF5899">
        <w:rPr>
          <w:rFonts w:ascii="Times New Roman" w:hAnsi="Times New Roman" w:cs="Times New Roman"/>
          <w:color w:val="222222"/>
          <w:sz w:val="24"/>
          <w:szCs w:val="24"/>
          <w:shd w:val="clear" w:color="auto" w:fill="FFFFFF"/>
        </w:rPr>
        <w:t>. Vol. 8. New York: Wiley, 1979.</w:t>
      </w:r>
    </w:p>
    <w:p w14:paraId="469E4F6F"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Gartman, David. "Bourdieu’s theory of cultural change: Explication, application, critique." </w:t>
      </w:r>
      <w:r w:rsidRPr="00AF5899">
        <w:rPr>
          <w:rFonts w:ascii="Times New Roman" w:hAnsi="Times New Roman" w:cs="Times New Roman"/>
          <w:i/>
          <w:iCs/>
          <w:color w:val="222222"/>
          <w:sz w:val="24"/>
          <w:szCs w:val="24"/>
          <w:shd w:val="clear" w:color="auto" w:fill="FFFFFF"/>
        </w:rPr>
        <w:t>Sociological Theory</w:t>
      </w:r>
      <w:r w:rsidRPr="00AF5899">
        <w:rPr>
          <w:rFonts w:ascii="Times New Roman" w:hAnsi="Times New Roman" w:cs="Times New Roman"/>
          <w:color w:val="222222"/>
          <w:sz w:val="24"/>
          <w:szCs w:val="24"/>
          <w:shd w:val="clear" w:color="auto" w:fill="FFFFFF"/>
        </w:rPr>
        <w:t> 20.2 (2002): 255-277.</w:t>
      </w:r>
    </w:p>
    <w:p w14:paraId="425A2EDD"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Jepperson, Ronald L. "The development and application of sociological neoinstitutionalism." </w:t>
      </w:r>
      <w:r w:rsidRPr="00AF5899">
        <w:rPr>
          <w:rFonts w:ascii="Times New Roman" w:hAnsi="Times New Roman" w:cs="Times New Roman"/>
          <w:i/>
          <w:iCs/>
          <w:color w:val="222222"/>
          <w:sz w:val="24"/>
          <w:szCs w:val="24"/>
          <w:shd w:val="clear" w:color="auto" w:fill="FFFFFF"/>
        </w:rPr>
        <w:t>New directions in contemporary sociological theory</w:t>
      </w:r>
      <w:r w:rsidRPr="00AF5899">
        <w:rPr>
          <w:rFonts w:ascii="Times New Roman" w:hAnsi="Times New Roman" w:cs="Times New Roman"/>
          <w:color w:val="222222"/>
          <w:sz w:val="24"/>
          <w:szCs w:val="24"/>
          <w:shd w:val="clear" w:color="auto" w:fill="FFFFFF"/>
        </w:rPr>
        <w:t> (2002): 229-266.</w:t>
      </w:r>
    </w:p>
    <w:p w14:paraId="18C4B073"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Meyer, Samantha B., and Belinda Lunnay. "The application of abductive and retroductive inference for the design and analysis of theory-driven sociological research." </w:t>
      </w:r>
      <w:r w:rsidRPr="00AF5899">
        <w:rPr>
          <w:rFonts w:ascii="Times New Roman" w:hAnsi="Times New Roman" w:cs="Times New Roman"/>
          <w:i/>
          <w:iCs/>
          <w:color w:val="222222"/>
          <w:sz w:val="24"/>
          <w:szCs w:val="24"/>
          <w:shd w:val="clear" w:color="auto" w:fill="FFFFFF"/>
        </w:rPr>
        <w:t>Sociological research online</w:t>
      </w:r>
      <w:r w:rsidRPr="00AF5899">
        <w:rPr>
          <w:rFonts w:ascii="Times New Roman" w:hAnsi="Times New Roman" w:cs="Times New Roman"/>
          <w:color w:val="222222"/>
          <w:sz w:val="24"/>
          <w:szCs w:val="24"/>
          <w:shd w:val="clear" w:color="auto" w:fill="FFFFFF"/>
        </w:rPr>
        <w:t> 18.1 (2013): 1-11.</w:t>
      </w:r>
    </w:p>
    <w:p w14:paraId="4CB1EF4A"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Parsons, Talcott. "Essays in sociological theory; pure and applied." (1949).</w:t>
      </w:r>
    </w:p>
    <w:p w14:paraId="6135B69C"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Parsons, Talcott. </w:t>
      </w:r>
      <w:r w:rsidRPr="00AF5899">
        <w:rPr>
          <w:rFonts w:ascii="Times New Roman" w:hAnsi="Times New Roman" w:cs="Times New Roman"/>
          <w:i/>
          <w:iCs/>
          <w:color w:val="222222"/>
          <w:sz w:val="24"/>
          <w:szCs w:val="24"/>
          <w:shd w:val="clear" w:color="auto" w:fill="FFFFFF"/>
        </w:rPr>
        <w:t>Essays in sociological theory</w:t>
      </w:r>
      <w:r w:rsidRPr="00AF5899">
        <w:rPr>
          <w:rFonts w:ascii="Times New Roman" w:hAnsi="Times New Roman" w:cs="Times New Roman"/>
          <w:color w:val="222222"/>
          <w:sz w:val="24"/>
          <w:szCs w:val="24"/>
          <w:shd w:val="clear" w:color="auto" w:fill="FFFFFF"/>
        </w:rPr>
        <w:t>. Simon and Schuster, 2010.</w:t>
      </w:r>
    </w:p>
    <w:p w14:paraId="64AB5882" w14:textId="77777777" w:rsidR="002725C9" w:rsidRPr="00AF5899" w:rsidRDefault="002725C9" w:rsidP="002725C9">
      <w:pPr>
        <w:spacing w:after="0" w:line="480" w:lineRule="auto"/>
        <w:ind w:left="720" w:hanging="720"/>
        <w:rPr>
          <w:rFonts w:ascii="Times New Roman" w:hAnsi="Times New Roman" w:cs="Times New Roman"/>
          <w:color w:val="222222"/>
          <w:sz w:val="24"/>
          <w:szCs w:val="24"/>
          <w:shd w:val="clear" w:color="auto" w:fill="FFFFFF"/>
        </w:rPr>
      </w:pPr>
      <w:r w:rsidRPr="00AF5899">
        <w:rPr>
          <w:rFonts w:ascii="Times New Roman" w:hAnsi="Times New Roman" w:cs="Times New Roman"/>
          <w:color w:val="222222"/>
          <w:sz w:val="24"/>
          <w:szCs w:val="24"/>
          <w:shd w:val="clear" w:color="auto" w:fill="FFFFFF"/>
        </w:rPr>
        <w:t>Smith, Thomas Ewin. "Foundations of parental influence upon adolescents: An application of social power theory." </w:t>
      </w:r>
      <w:r w:rsidRPr="00AF5899">
        <w:rPr>
          <w:rFonts w:ascii="Times New Roman" w:hAnsi="Times New Roman" w:cs="Times New Roman"/>
          <w:i/>
          <w:iCs/>
          <w:color w:val="222222"/>
          <w:sz w:val="24"/>
          <w:szCs w:val="24"/>
          <w:shd w:val="clear" w:color="auto" w:fill="FFFFFF"/>
        </w:rPr>
        <w:t>American Sociological Review</w:t>
      </w:r>
      <w:r w:rsidRPr="00AF5899">
        <w:rPr>
          <w:rFonts w:ascii="Times New Roman" w:hAnsi="Times New Roman" w:cs="Times New Roman"/>
          <w:color w:val="222222"/>
          <w:sz w:val="24"/>
          <w:szCs w:val="24"/>
          <w:shd w:val="clear" w:color="auto" w:fill="FFFFFF"/>
        </w:rPr>
        <w:t> (1970): 860-873.</w:t>
      </w:r>
    </w:p>
    <w:bookmarkEnd w:id="0"/>
    <w:p w14:paraId="74992D87" w14:textId="77777777" w:rsidR="00FD61E3" w:rsidRPr="00F01582" w:rsidRDefault="00FD61E3" w:rsidP="00F01582">
      <w:pPr>
        <w:spacing w:line="480" w:lineRule="auto"/>
        <w:rPr>
          <w:rFonts w:ascii="Times New Roman" w:hAnsi="Times New Roman" w:cs="Times New Roman"/>
          <w:sz w:val="24"/>
          <w:szCs w:val="24"/>
        </w:rPr>
      </w:pPr>
    </w:p>
    <w:sectPr w:rsidR="00FD61E3" w:rsidRPr="00F01582" w:rsidSect="00272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C38C" w14:textId="77777777" w:rsidR="0020683D" w:rsidRDefault="0020683D" w:rsidP="002725C9">
      <w:pPr>
        <w:spacing w:after="0" w:line="240" w:lineRule="auto"/>
      </w:pPr>
      <w:r>
        <w:separator/>
      </w:r>
    </w:p>
  </w:endnote>
  <w:endnote w:type="continuationSeparator" w:id="0">
    <w:p w14:paraId="07334788" w14:textId="77777777" w:rsidR="0020683D" w:rsidRDefault="0020683D" w:rsidP="0027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5006" w14:textId="77777777" w:rsidR="002725C9" w:rsidRDefault="0027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27C1" w14:textId="77777777" w:rsidR="002725C9" w:rsidRDefault="0027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3804" w14:textId="77777777" w:rsidR="002725C9" w:rsidRDefault="0027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A49A" w14:textId="77777777" w:rsidR="0020683D" w:rsidRDefault="0020683D" w:rsidP="002725C9">
      <w:pPr>
        <w:spacing w:after="0" w:line="240" w:lineRule="auto"/>
      </w:pPr>
      <w:r>
        <w:separator/>
      </w:r>
    </w:p>
  </w:footnote>
  <w:footnote w:type="continuationSeparator" w:id="0">
    <w:p w14:paraId="30391209" w14:textId="77777777" w:rsidR="0020683D" w:rsidRDefault="0020683D" w:rsidP="0027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00C8" w14:textId="77777777" w:rsidR="002725C9" w:rsidRDefault="0027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276" w14:textId="46FA8C1C" w:rsidR="002725C9" w:rsidRDefault="002725C9" w:rsidP="002725C9">
    <w:pPr>
      <w:tabs>
        <w:tab w:val="left" w:pos="9360"/>
      </w:tabs>
      <w:spacing w:after="0" w:line="480" w:lineRule="auto"/>
      <w:jc w:val="right"/>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sz w:val="24"/>
        <w:szCs w:val="24"/>
      </w:rPr>
      <w:t>1</w:t>
    </w:r>
    <w:r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8C0D" w14:textId="77777777" w:rsidR="002725C9" w:rsidRDefault="00272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8F"/>
    <w:rsid w:val="001522DD"/>
    <w:rsid w:val="0020683D"/>
    <w:rsid w:val="002725C9"/>
    <w:rsid w:val="003A654D"/>
    <w:rsid w:val="003F6F53"/>
    <w:rsid w:val="00457C3F"/>
    <w:rsid w:val="005656AF"/>
    <w:rsid w:val="00751C36"/>
    <w:rsid w:val="0077298F"/>
    <w:rsid w:val="007A25CB"/>
    <w:rsid w:val="00834932"/>
    <w:rsid w:val="008F01C3"/>
    <w:rsid w:val="009022D1"/>
    <w:rsid w:val="00933D67"/>
    <w:rsid w:val="00C5209B"/>
    <w:rsid w:val="00D06799"/>
    <w:rsid w:val="00E10FDC"/>
    <w:rsid w:val="00F01582"/>
    <w:rsid w:val="00FD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AB48"/>
  <w15:chartTrackingRefBased/>
  <w15:docId w15:val="{BA931ECB-F803-4BAD-ABDE-7803D8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5C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5C9"/>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7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5C9"/>
  </w:style>
  <w:style w:type="paragraph" w:styleId="Footer">
    <w:name w:val="footer"/>
    <w:basedOn w:val="Normal"/>
    <w:link w:val="FooterChar"/>
    <w:uiPriority w:val="99"/>
    <w:unhideWhenUsed/>
    <w:rsid w:val="0027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Hassan/Int'L Ops/KHI</dc:creator>
  <cp:keywords/>
  <dc:description/>
  <cp:lastModifiedBy>Faiz Hassan/Int'L Ops/KHI</cp:lastModifiedBy>
  <cp:revision>10</cp:revision>
  <dcterms:created xsi:type="dcterms:W3CDTF">2019-04-25T02:19:00Z</dcterms:created>
  <dcterms:modified xsi:type="dcterms:W3CDTF">2019-04-25T15:37:00Z</dcterms:modified>
</cp:coreProperties>
</file>