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340C" w:rsidRPr="00F5340C" w:rsidRDefault="00952913" w:rsidP="00F5340C">
      <w:pPr>
        <w:rPr>
          <w:rFonts w:ascii="Times New Roman" w:eastAsia="Calibri" w:hAnsi="Times New Roman" w:cs="Times New Roman"/>
          <w:sz w:val="24"/>
          <w:szCs w:val="24"/>
        </w:rPr>
      </w:pPr>
      <w:bookmarkStart w:id="0" w:name="_GoBack"/>
      <w:bookmarkEnd w:id="0"/>
      <w:r w:rsidRPr="00F5340C">
        <w:rPr>
          <w:rFonts w:ascii="Times New Roman" w:eastAsia="Calibri" w:hAnsi="Times New Roman" w:cs="Times New Roman"/>
          <w:sz w:val="24"/>
          <w:szCs w:val="24"/>
        </w:rPr>
        <w:t>[Name of the Writer]</w:t>
      </w:r>
    </w:p>
    <w:p w:rsidR="00F5340C" w:rsidRPr="00F5340C" w:rsidRDefault="00952913" w:rsidP="00F5340C">
      <w:pPr>
        <w:rPr>
          <w:rFonts w:ascii="Times New Roman" w:eastAsia="Calibri" w:hAnsi="Times New Roman" w:cs="Times New Roman"/>
          <w:sz w:val="24"/>
          <w:szCs w:val="24"/>
        </w:rPr>
      </w:pPr>
      <w:r w:rsidRPr="00F5340C">
        <w:rPr>
          <w:rFonts w:ascii="Times New Roman" w:eastAsia="Calibri" w:hAnsi="Times New Roman" w:cs="Times New Roman"/>
          <w:sz w:val="24"/>
          <w:szCs w:val="24"/>
        </w:rPr>
        <w:t>[Name of Instructor]</w:t>
      </w:r>
    </w:p>
    <w:p w:rsidR="00F5340C" w:rsidRPr="00F5340C" w:rsidRDefault="00952913" w:rsidP="00F5340C">
      <w:pPr>
        <w:rPr>
          <w:rFonts w:ascii="Times New Roman" w:eastAsia="Calibri" w:hAnsi="Times New Roman" w:cs="Times New Roman"/>
          <w:sz w:val="24"/>
          <w:szCs w:val="24"/>
        </w:rPr>
      </w:pPr>
      <w:r w:rsidRPr="00F5340C">
        <w:rPr>
          <w:rFonts w:ascii="Times New Roman" w:eastAsia="Calibri" w:hAnsi="Times New Roman" w:cs="Times New Roman"/>
          <w:sz w:val="24"/>
          <w:szCs w:val="24"/>
        </w:rPr>
        <w:t>[Subject]</w:t>
      </w:r>
    </w:p>
    <w:p w:rsidR="00F5340C" w:rsidRPr="00F5340C" w:rsidRDefault="00952913" w:rsidP="00F5340C">
      <w:pPr>
        <w:rPr>
          <w:rFonts w:ascii="Times New Roman" w:eastAsia="Calibri" w:hAnsi="Times New Roman" w:cs="Times New Roman"/>
          <w:sz w:val="24"/>
          <w:szCs w:val="24"/>
        </w:rPr>
      </w:pPr>
      <w:r w:rsidRPr="00F5340C">
        <w:rPr>
          <w:rFonts w:ascii="Times New Roman" w:eastAsia="Calibri" w:hAnsi="Times New Roman" w:cs="Times New Roman"/>
          <w:sz w:val="24"/>
          <w:szCs w:val="24"/>
        </w:rPr>
        <w:t>[Date]</w:t>
      </w:r>
    </w:p>
    <w:p w:rsidR="00F5340C" w:rsidRPr="00F5340C" w:rsidRDefault="00F5340C" w:rsidP="00F5340C">
      <w:pPr>
        <w:rPr>
          <w:rFonts w:ascii="Times New Roman" w:eastAsia="Calibri" w:hAnsi="Times New Roman" w:cs="Times New Roman"/>
          <w:sz w:val="24"/>
          <w:szCs w:val="24"/>
        </w:rPr>
      </w:pPr>
    </w:p>
    <w:p w:rsidR="00F5340C" w:rsidRDefault="00952913" w:rsidP="00F5340C">
      <w:pPr>
        <w:jc w:val="center"/>
        <w:rPr>
          <w:rFonts w:ascii="Times New Roman" w:hAnsi="Times New Roman" w:cs="Times New Roman"/>
          <w:sz w:val="24"/>
        </w:rPr>
      </w:pPr>
      <w:r>
        <w:rPr>
          <w:rFonts w:ascii="Times New Roman" w:hAnsi="Times New Roman" w:cs="Times New Roman"/>
          <w:sz w:val="24"/>
        </w:rPr>
        <w:t>Compare and Contrast Essay</w:t>
      </w:r>
    </w:p>
    <w:p w:rsidR="000C5786" w:rsidRPr="00B6766F" w:rsidRDefault="00952913" w:rsidP="00B6766F">
      <w:pPr>
        <w:ind w:firstLine="720"/>
        <w:rPr>
          <w:rFonts w:ascii="Times New Roman" w:hAnsi="Times New Roman" w:cs="Times New Roman"/>
          <w:sz w:val="24"/>
        </w:rPr>
      </w:pPr>
      <w:r w:rsidRPr="00B6766F">
        <w:rPr>
          <w:rFonts w:ascii="Times New Roman" w:hAnsi="Times New Roman" w:cs="Times New Roman"/>
          <w:sz w:val="24"/>
        </w:rPr>
        <w:t xml:space="preserve">English literature is a subject that is enriched with a number of novels, short stories, poetry and other forms of writing. There is no limit </w:t>
      </w:r>
      <w:r w:rsidR="00563D39" w:rsidRPr="00B6766F">
        <w:rPr>
          <w:rFonts w:ascii="Times New Roman" w:hAnsi="Times New Roman" w:cs="Times New Roman"/>
          <w:sz w:val="24"/>
        </w:rPr>
        <w:t>in selecting a genre for your writin</w:t>
      </w:r>
      <w:r w:rsidRPr="00B6766F">
        <w:rPr>
          <w:rFonts w:ascii="Times New Roman" w:hAnsi="Times New Roman" w:cs="Times New Roman"/>
          <w:sz w:val="24"/>
        </w:rPr>
        <w:t xml:space="preserve">g in </w:t>
      </w:r>
      <w:proofErr w:type="gramStart"/>
      <w:r w:rsidRPr="00B6766F">
        <w:rPr>
          <w:rFonts w:ascii="Times New Roman" w:hAnsi="Times New Roman" w:cs="Times New Roman"/>
          <w:sz w:val="24"/>
        </w:rPr>
        <w:t>literature</w:t>
      </w:r>
      <w:proofErr w:type="gramEnd"/>
      <w:r w:rsidRPr="00B6766F">
        <w:rPr>
          <w:rFonts w:ascii="Times New Roman" w:hAnsi="Times New Roman" w:cs="Times New Roman"/>
          <w:sz w:val="24"/>
        </w:rPr>
        <w:t xml:space="preserve">. </w:t>
      </w:r>
      <w:r w:rsidR="00B449A7" w:rsidRPr="00B6766F">
        <w:rPr>
          <w:rFonts w:ascii="Times New Roman" w:hAnsi="Times New Roman" w:cs="Times New Roman"/>
          <w:sz w:val="24"/>
        </w:rPr>
        <w:t>This comparative analysis is about a short story “Death by Landscape” by Margaret Atwood and “The Horse Dealer’s Daughter” by David Herbert Lawrence.</w:t>
      </w:r>
      <w:r w:rsidR="00EC741F" w:rsidRPr="00B6766F">
        <w:rPr>
          <w:rFonts w:ascii="Times New Roman" w:hAnsi="Times New Roman" w:cs="Times New Roman"/>
          <w:sz w:val="24"/>
        </w:rPr>
        <w:t xml:space="preserve"> Margaret Atwood is a Canadian novelist, poet and a literary critic</w:t>
      </w:r>
      <w:r w:rsidR="00900AF1" w:rsidRPr="00B6766F">
        <w:rPr>
          <w:rFonts w:ascii="Times New Roman" w:hAnsi="Times New Roman" w:cs="Times New Roman"/>
          <w:sz w:val="24"/>
        </w:rPr>
        <w:t>, and D. H. Lawrence was a famous English poet and writer. Both</w:t>
      </w:r>
      <w:r w:rsidR="006A0352" w:rsidRPr="00B6766F">
        <w:rPr>
          <w:rFonts w:ascii="Times New Roman" w:hAnsi="Times New Roman" w:cs="Times New Roman"/>
          <w:sz w:val="24"/>
        </w:rPr>
        <w:t xml:space="preserve"> stories depict the role of the protagonist's isolation from the world a</w:t>
      </w:r>
      <w:r w:rsidR="00563D39" w:rsidRPr="00B6766F">
        <w:rPr>
          <w:rFonts w:ascii="Times New Roman" w:hAnsi="Times New Roman" w:cs="Times New Roman"/>
          <w:sz w:val="24"/>
        </w:rPr>
        <w:t>nd from their surroundings with different formats and sequences. This essay will discuss in detail the difference between the types of isolation through which both main characters went through in the stories.</w:t>
      </w:r>
    </w:p>
    <w:p w:rsidR="00563D39" w:rsidRPr="00B6766F" w:rsidRDefault="00952913" w:rsidP="00B6766F">
      <w:pPr>
        <w:ind w:firstLine="720"/>
        <w:rPr>
          <w:rFonts w:ascii="Times New Roman" w:hAnsi="Times New Roman" w:cs="Times New Roman"/>
          <w:sz w:val="24"/>
        </w:rPr>
      </w:pPr>
      <w:r w:rsidRPr="00B6766F">
        <w:rPr>
          <w:rFonts w:ascii="Times New Roman" w:hAnsi="Times New Roman" w:cs="Times New Roman"/>
          <w:sz w:val="24"/>
        </w:rPr>
        <w:t xml:space="preserve">In the story of "The Horse Dealer's Daughter" the writer discusses the life of a young twenty-seven-year-old woman </w:t>
      </w:r>
      <w:r w:rsidR="001C0E88" w:rsidRPr="00B6766F">
        <w:rPr>
          <w:rFonts w:ascii="Times New Roman" w:hAnsi="Times New Roman" w:cs="Times New Roman"/>
          <w:sz w:val="24"/>
        </w:rPr>
        <w:t>Mabel</w:t>
      </w:r>
      <w:r w:rsidRPr="00B6766F">
        <w:rPr>
          <w:rFonts w:ascii="Times New Roman" w:hAnsi="Times New Roman" w:cs="Times New Roman"/>
          <w:sz w:val="24"/>
        </w:rPr>
        <w:t>.</w:t>
      </w:r>
      <w:r w:rsidR="001C0E88" w:rsidRPr="00B6766F">
        <w:rPr>
          <w:rFonts w:ascii="Times New Roman" w:hAnsi="Times New Roman" w:cs="Times New Roman"/>
          <w:sz w:val="24"/>
        </w:rPr>
        <w:t xml:space="preserve"> She</w:t>
      </w:r>
      <w:r w:rsidR="00EC454C" w:rsidRPr="00B6766F">
        <w:rPr>
          <w:rFonts w:ascii="Times New Roman" w:hAnsi="Times New Roman" w:cs="Times New Roman"/>
          <w:sz w:val="24"/>
        </w:rPr>
        <w:t xml:space="preserve"> is unbearable by her brothers after their </w:t>
      </w:r>
      <w:r w:rsidR="001C0E88" w:rsidRPr="00B6766F">
        <w:rPr>
          <w:rFonts w:ascii="Times New Roman" w:hAnsi="Times New Roman" w:cs="Times New Roman"/>
          <w:sz w:val="24"/>
        </w:rPr>
        <w:t>father’s</w:t>
      </w:r>
      <w:r w:rsidR="00EC454C" w:rsidRPr="00B6766F">
        <w:rPr>
          <w:rFonts w:ascii="Times New Roman" w:hAnsi="Times New Roman" w:cs="Times New Roman"/>
          <w:sz w:val="24"/>
        </w:rPr>
        <w:t xml:space="preserve"> </w:t>
      </w:r>
      <w:r w:rsidR="001C0E88" w:rsidRPr="00B6766F">
        <w:rPr>
          <w:rFonts w:ascii="Times New Roman" w:hAnsi="Times New Roman" w:cs="Times New Roman"/>
          <w:sz w:val="24"/>
        </w:rPr>
        <w:t>death.</w:t>
      </w:r>
      <w:r w:rsidR="00EC454C" w:rsidRPr="00B6766F">
        <w:rPr>
          <w:rFonts w:ascii="Times New Roman" w:hAnsi="Times New Roman" w:cs="Times New Roman"/>
          <w:sz w:val="24"/>
        </w:rPr>
        <w:t xml:space="preserve"> Mabel is the protagonist in this story and she is depicted as the one who became quiet and isolated from the world after her parent's death. She has no clue what will she do with her future as her brothers have their own plans and are least concerned about her life. Mabel is regarded by her brothers by the name of a bulldog due to her facial features which hurts her even more. She kept her contact very limited with her brothers and the world. However Dr Jack Fergusson is the character who turn things over, being a young doctor he becomes curious about the behaviour of </w:t>
      </w:r>
      <w:r w:rsidR="00EC454C" w:rsidRPr="00B6766F">
        <w:rPr>
          <w:rFonts w:ascii="Times New Roman" w:hAnsi="Times New Roman" w:cs="Times New Roman"/>
          <w:sz w:val="24"/>
        </w:rPr>
        <w:lastRenderedPageBreak/>
        <w:t xml:space="preserve">Mabel. He tries to initiate a conversation with her but due to her reluctant behaviour, the attempt becomes unsuccessful. Later </w:t>
      </w:r>
      <w:r w:rsidR="001C0E88" w:rsidRPr="00B6766F">
        <w:rPr>
          <w:rFonts w:ascii="Times New Roman" w:hAnsi="Times New Roman" w:cs="Times New Roman"/>
          <w:sz w:val="24"/>
        </w:rPr>
        <w:t>one day</w:t>
      </w:r>
      <w:r w:rsidR="00EC454C" w:rsidRPr="00B6766F">
        <w:rPr>
          <w:rFonts w:ascii="Times New Roman" w:hAnsi="Times New Roman" w:cs="Times New Roman"/>
          <w:sz w:val="24"/>
        </w:rPr>
        <w:t xml:space="preserve"> he follows </w:t>
      </w:r>
      <w:r w:rsidR="001C0E88" w:rsidRPr="00B6766F">
        <w:rPr>
          <w:rFonts w:ascii="Times New Roman" w:hAnsi="Times New Roman" w:cs="Times New Roman"/>
          <w:sz w:val="24"/>
        </w:rPr>
        <w:t>Mabel</w:t>
      </w:r>
      <w:r w:rsidR="00EC454C" w:rsidRPr="00B6766F">
        <w:rPr>
          <w:rFonts w:ascii="Times New Roman" w:hAnsi="Times New Roman" w:cs="Times New Roman"/>
          <w:sz w:val="24"/>
        </w:rPr>
        <w:t xml:space="preserve"> to her </w:t>
      </w:r>
      <w:r w:rsidR="001C0E88" w:rsidRPr="00B6766F">
        <w:rPr>
          <w:rFonts w:ascii="Times New Roman" w:hAnsi="Times New Roman" w:cs="Times New Roman"/>
          <w:sz w:val="24"/>
        </w:rPr>
        <w:t>mother’s</w:t>
      </w:r>
      <w:r w:rsidR="00EC454C" w:rsidRPr="00B6766F">
        <w:rPr>
          <w:rFonts w:ascii="Times New Roman" w:hAnsi="Times New Roman" w:cs="Times New Roman"/>
          <w:sz w:val="24"/>
        </w:rPr>
        <w:t xml:space="preserve"> grave without being noticed and then to a pond. Mabel </w:t>
      </w:r>
      <w:r w:rsidR="00E528F7" w:rsidRPr="00B6766F">
        <w:rPr>
          <w:rFonts w:ascii="Times New Roman" w:hAnsi="Times New Roman" w:cs="Times New Roman"/>
          <w:sz w:val="24"/>
        </w:rPr>
        <w:t>feels an immediate connection with the world of her mother and decides to end her life</w:t>
      </w:r>
      <w:r w:rsidR="001C0E88" w:rsidRPr="00B6766F">
        <w:rPr>
          <w:rFonts w:ascii="Times New Roman" w:hAnsi="Times New Roman" w:cs="Times New Roman"/>
          <w:sz w:val="24"/>
        </w:rPr>
        <w:t xml:space="preserve"> </w:t>
      </w:r>
      <w:r w:rsidR="00E528F7" w:rsidRPr="00B6766F">
        <w:rPr>
          <w:rFonts w:ascii="Times New Roman" w:hAnsi="Times New Roman" w:cs="Times New Roman"/>
          <w:sz w:val="24"/>
        </w:rPr>
        <w:t xml:space="preserve">with pure happiness. </w:t>
      </w:r>
      <w:r w:rsidR="00B6766F">
        <w:rPr>
          <w:rFonts w:ascii="Times New Roman" w:hAnsi="Times New Roman" w:cs="Times New Roman"/>
          <w:sz w:val="24"/>
        </w:rPr>
        <w:t>(</w:t>
      </w:r>
      <w:r w:rsidR="00B6766F" w:rsidRPr="00B6766F">
        <w:rPr>
          <w:rFonts w:ascii="Times New Roman" w:hAnsi="Times New Roman" w:cs="Times New Roman"/>
          <w:sz w:val="24"/>
        </w:rPr>
        <w:t>Lawrence, David Herbert</w:t>
      </w:r>
      <w:r w:rsidR="008F23F5">
        <w:rPr>
          <w:rFonts w:ascii="Times New Roman" w:hAnsi="Times New Roman" w:cs="Times New Roman"/>
          <w:sz w:val="24"/>
        </w:rPr>
        <w:t xml:space="preserve">, pp. 976). </w:t>
      </w:r>
      <w:r w:rsidR="001C0E88" w:rsidRPr="00B6766F">
        <w:rPr>
          <w:rFonts w:ascii="Times New Roman" w:hAnsi="Times New Roman" w:cs="Times New Roman"/>
          <w:sz w:val="24"/>
        </w:rPr>
        <w:t>When Jack saves her life and helps her to regain her consciousness, she becomes astonishing. She is shocked to see that for the first time someone valued her presence and her life after her parents. She falls in love with him and confesses her love for him, she tries to convince him that he loves him as well. Jack at that time is very much confused about the situation only responds that he really want her. Although he had no intention of loving her, still he commits in front of her. They later get married and Mabel's life becomes joyful again, all because of him. As Jack was well aware of the fact that if he leaves then Mabel might go into isolation again.</w:t>
      </w:r>
    </w:p>
    <w:p w:rsidR="001C0E88" w:rsidRPr="00B6766F" w:rsidRDefault="00952913" w:rsidP="00F5340C">
      <w:pPr>
        <w:ind w:firstLine="720"/>
        <w:rPr>
          <w:rFonts w:ascii="Times New Roman" w:hAnsi="Times New Roman" w:cs="Times New Roman"/>
          <w:sz w:val="24"/>
        </w:rPr>
      </w:pPr>
      <w:r w:rsidRPr="00B6766F">
        <w:rPr>
          <w:rFonts w:ascii="Times New Roman" w:hAnsi="Times New Roman" w:cs="Times New Roman"/>
          <w:sz w:val="24"/>
        </w:rPr>
        <w:t xml:space="preserve">The second story </w:t>
      </w:r>
      <w:r w:rsidR="00D42779" w:rsidRPr="00B6766F">
        <w:rPr>
          <w:rFonts w:ascii="Times New Roman" w:hAnsi="Times New Roman" w:cs="Times New Roman"/>
          <w:sz w:val="24"/>
        </w:rPr>
        <w:t>"Death by Landscape" is about a widowed mother, Lois. She is only connected to her art collection, which she displays on the waterfront wall of her new apartment. She keeps herself isolated from the world and busy in admiring her own artwork. She feels scared as one of her paintings show a landscape which depicts a very painful memory from her past. She remembers the life that she spent in the camp during WWII and how she lost her friend Lucy at that time. Lucy's death had made quiet and reluctant towards the world as she terribly misses the strong bond of their friendship.</w:t>
      </w:r>
      <w:r w:rsidR="00F5340C">
        <w:rPr>
          <w:rFonts w:ascii="Times New Roman" w:hAnsi="Times New Roman" w:cs="Times New Roman"/>
          <w:sz w:val="24"/>
        </w:rPr>
        <w:t xml:space="preserve"> (Atwood, Margaret, pp. 08)</w:t>
      </w:r>
      <w:r w:rsidR="00F5340C" w:rsidRPr="00F5340C">
        <w:rPr>
          <w:rFonts w:ascii="Times New Roman" w:hAnsi="Times New Roman" w:cs="Times New Roman"/>
          <w:sz w:val="24"/>
        </w:rPr>
        <w:t xml:space="preserve"> </w:t>
      </w:r>
      <w:r w:rsidR="00D42779" w:rsidRPr="00B6766F">
        <w:rPr>
          <w:rFonts w:ascii="Times New Roman" w:hAnsi="Times New Roman" w:cs="Times New Roman"/>
          <w:sz w:val="24"/>
        </w:rPr>
        <w:t xml:space="preserve"> She recalls the incident that occurred </w:t>
      </w:r>
      <w:r w:rsidR="00B6766F" w:rsidRPr="00B6766F">
        <w:rPr>
          <w:rFonts w:ascii="Times New Roman" w:hAnsi="Times New Roman" w:cs="Times New Roman"/>
          <w:sz w:val="24"/>
        </w:rPr>
        <w:t>Lucy’s</w:t>
      </w:r>
      <w:r w:rsidR="00D42779" w:rsidRPr="00B6766F">
        <w:rPr>
          <w:rFonts w:ascii="Times New Roman" w:hAnsi="Times New Roman" w:cs="Times New Roman"/>
          <w:sz w:val="24"/>
        </w:rPr>
        <w:t xml:space="preserve"> </w:t>
      </w:r>
      <w:r w:rsidR="00B6766F" w:rsidRPr="00B6766F">
        <w:rPr>
          <w:rFonts w:ascii="Times New Roman" w:hAnsi="Times New Roman" w:cs="Times New Roman"/>
          <w:sz w:val="24"/>
        </w:rPr>
        <w:t>death that</w:t>
      </w:r>
      <w:r w:rsidR="00D42779" w:rsidRPr="00B6766F">
        <w:rPr>
          <w:rFonts w:ascii="Times New Roman" w:hAnsi="Times New Roman" w:cs="Times New Roman"/>
          <w:sz w:val="24"/>
        </w:rPr>
        <w:t xml:space="preserve"> happened when they did a long excursion during which her friend went to urinate but never came back. She only heard a scream of </w:t>
      </w:r>
      <w:r w:rsidR="00B6766F" w:rsidRPr="00B6766F">
        <w:rPr>
          <w:rFonts w:ascii="Times New Roman" w:hAnsi="Times New Roman" w:cs="Times New Roman"/>
          <w:sz w:val="24"/>
        </w:rPr>
        <w:t>Lucy</w:t>
      </w:r>
      <w:r w:rsidR="00D42779" w:rsidRPr="00B6766F">
        <w:rPr>
          <w:rFonts w:ascii="Times New Roman" w:hAnsi="Times New Roman" w:cs="Times New Roman"/>
          <w:sz w:val="24"/>
        </w:rPr>
        <w:t xml:space="preserve"> and since then people looked all around for her but she was never found again. </w:t>
      </w:r>
      <w:r w:rsidR="00E528F7" w:rsidRPr="00B6766F">
        <w:rPr>
          <w:rFonts w:ascii="Times New Roman" w:hAnsi="Times New Roman" w:cs="Times New Roman"/>
          <w:sz w:val="24"/>
        </w:rPr>
        <w:t>Lois the</w:t>
      </w:r>
      <w:r w:rsidR="00D42779" w:rsidRPr="00B6766F">
        <w:rPr>
          <w:rFonts w:ascii="Times New Roman" w:hAnsi="Times New Roman" w:cs="Times New Roman"/>
          <w:sz w:val="24"/>
        </w:rPr>
        <w:t xml:space="preserve"> protagonist </w:t>
      </w:r>
      <w:r w:rsidR="00E528F7" w:rsidRPr="00B6766F">
        <w:rPr>
          <w:rFonts w:ascii="Times New Roman" w:hAnsi="Times New Roman" w:cs="Times New Roman"/>
          <w:sz w:val="24"/>
        </w:rPr>
        <w:t xml:space="preserve">is unable to believe that her friend is no more and she lives a dual life one through her painting and the other </w:t>
      </w:r>
      <w:r w:rsidR="00E528F7" w:rsidRPr="00B6766F">
        <w:rPr>
          <w:rFonts w:ascii="Times New Roman" w:hAnsi="Times New Roman" w:cs="Times New Roman"/>
          <w:sz w:val="24"/>
        </w:rPr>
        <w:lastRenderedPageBreak/>
        <w:t>in real. However, at the end she accepts it as a part of herself. Lois never recovers from the isolation that she went in after her beloved friend died.</w:t>
      </w:r>
    </w:p>
    <w:p w:rsidR="00E528F7" w:rsidRDefault="00952913" w:rsidP="00E528F7">
      <w:pPr>
        <w:ind w:firstLine="720"/>
        <w:rPr>
          <w:rFonts w:ascii="Times New Roman" w:hAnsi="Times New Roman" w:cs="Times New Roman"/>
          <w:sz w:val="24"/>
        </w:rPr>
      </w:pPr>
      <w:r w:rsidRPr="00B6766F">
        <w:rPr>
          <w:rFonts w:ascii="Times New Roman" w:hAnsi="Times New Roman" w:cs="Times New Roman"/>
          <w:sz w:val="24"/>
        </w:rPr>
        <w:t xml:space="preserve">Both Stories depict </w:t>
      </w:r>
      <w:r w:rsidRPr="00B6766F">
        <w:rPr>
          <w:rFonts w:ascii="Times New Roman" w:hAnsi="Times New Roman" w:cs="Times New Roman"/>
          <w:sz w:val="24"/>
        </w:rPr>
        <w:t>the isolation of the protagonist after the death of their beloved ones in different structures. In the first story, Mabel became isolated after her parent's death and even tried to end her life as she felt a connection with the other world. Whereas Lois co</w:t>
      </w:r>
      <w:r w:rsidRPr="00B6766F">
        <w:rPr>
          <w:rFonts w:ascii="Times New Roman" w:hAnsi="Times New Roman" w:cs="Times New Roman"/>
          <w:sz w:val="24"/>
        </w:rPr>
        <w:t>ntinued to stay isolated from the world after her beloved friend died.</w:t>
      </w:r>
    </w:p>
    <w:p w:rsidR="00F5340C" w:rsidRDefault="00952913" w:rsidP="00E528F7">
      <w:pPr>
        <w:ind w:firstLine="720"/>
        <w:rPr>
          <w:rFonts w:ascii="Times New Roman" w:hAnsi="Times New Roman" w:cs="Times New Roman"/>
          <w:sz w:val="24"/>
        </w:rPr>
      </w:pPr>
      <w:r>
        <w:rPr>
          <w:rFonts w:ascii="Times New Roman" w:hAnsi="Times New Roman" w:cs="Times New Roman"/>
          <w:sz w:val="24"/>
        </w:rPr>
        <w:br w:type="page"/>
      </w:r>
    </w:p>
    <w:p w:rsidR="00F5340C" w:rsidRDefault="00F5340C" w:rsidP="00E528F7">
      <w:pPr>
        <w:ind w:firstLine="720"/>
        <w:rPr>
          <w:rFonts w:ascii="Times New Roman" w:hAnsi="Times New Roman" w:cs="Times New Roman"/>
          <w:sz w:val="24"/>
        </w:rPr>
      </w:pPr>
    </w:p>
    <w:p w:rsidR="00F5340C" w:rsidRDefault="00952913" w:rsidP="00F5340C">
      <w:pPr>
        <w:jc w:val="center"/>
        <w:rPr>
          <w:rFonts w:ascii="Times New Roman" w:hAnsi="Times New Roman" w:cs="Times New Roman"/>
          <w:sz w:val="24"/>
        </w:rPr>
      </w:pPr>
      <w:r>
        <w:rPr>
          <w:rFonts w:ascii="Times New Roman" w:hAnsi="Times New Roman" w:cs="Times New Roman"/>
          <w:sz w:val="24"/>
        </w:rPr>
        <w:t>Work Cited</w:t>
      </w:r>
    </w:p>
    <w:p w:rsidR="00B6766F" w:rsidRDefault="00952913" w:rsidP="00B6766F">
      <w:pPr>
        <w:ind w:firstLine="720"/>
        <w:rPr>
          <w:rFonts w:ascii="Times New Roman" w:hAnsi="Times New Roman" w:cs="Times New Roman"/>
          <w:sz w:val="24"/>
        </w:rPr>
      </w:pPr>
      <w:r w:rsidRPr="00B6766F">
        <w:rPr>
          <w:rFonts w:ascii="Times New Roman" w:hAnsi="Times New Roman" w:cs="Times New Roman"/>
          <w:sz w:val="24"/>
        </w:rPr>
        <w:t>Lawrence, David Herbert. </w:t>
      </w:r>
      <w:r w:rsidRPr="00B6766F">
        <w:rPr>
          <w:rFonts w:ascii="Times New Roman" w:hAnsi="Times New Roman" w:cs="Times New Roman"/>
          <w:i/>
          <w:iCs/>
          <w:sz w:val="24"/>
        </w:rPr>
        <w:t>The Horse-Dealer's Daughter</w:t>
      </w:r>
      <w:r w:rsidRPr="00B6766F">
        <w:rPr>
          <w:rFonts w:ascii="Times New Roman" w:hAnsi="Times New Roman" w:cs="Times New Roman"/>
          <w:sz w:val="24"/>
        </w:rPr>
        <w:t>. Feedbooks, 1922.</w:t>
      </w:r>
    </w:p>
    <w:p w:rsidR="008F23F5" w:rsidRPr="00B6766F" w:rsidRDefault="00952913" w:rsidP="00B6766F">
      <w:pPr>
        <w:ind w:firstLine="720"/>
        <w:rPr>
          <w:rFonts w:ascii="Times New Roman" w:hAnsi="Times New Roman" w:cs="Times New Roman"/>
          <w:sz w:val="24"/>
        </w:rPr>
      </w:pPr>
      <w:r w:rsidRPr="00F5340C">
        <w:rPr>
          <w:rFonts w:ascii="Times New Roman" w:hAnsi="Times New Roman" w:cs="Times New Roman"/>
          <w:sz w:val="24"/>
        </w:rPr>
        <w:t xml:space="preserve">Atwood, Margaret. </w:t>
      </w:r>
      <w:r w:rsidRPr="00F5340C">
        <w:rPr>
          <w:rFonts w:ascii="Times New Roman" w:hAnsi="Times New Roman" w:cs="Times New Roman"/>
          <w:i/>
          <w:iCs/>
          <w:sz w:val="24"/>
        </w:rPr>
        <w:t>Death by landscape</w:t>
      </w:r>
      <w:r w:rsidRPr="00F5340C">
        <w:rPr>
          <w:rFonts w:ascii="Times New Roman" w:hAnsi="Times New Roman" w:cs="Times New Roman"/>
          <w:sz w:val="24"/>
        </w:rPr>
        <w:t>. Bloomsbury, 1991.</w:t>
      </w:r>
    </w:p>
    <w:sectPr w:rsidR="008F23F5" w:rsidRPr="00B6766F">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2913" w:rsidRDefault="00952913">
      <w:pPr>
        <w:spacing w:line="240" w:lineRule="auto"/>
      </w:pPr>
      <w:r>
        <w:separator/>
      </w:r>
    </w:p>
  </w:endnote>
  <w:endnote w:type="continuationSeparator" w:id="0">
    <w:p w:rsidR="00952913" w:rsidRDefault="009529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2913" w:rsidRDefault="00952913">
      <w:pPr>
        <w:spacing w:line="240" w:lineRule="auto"/>
      </w:pPr>
      <w:r>
        <w:separator/>
      </w:r>
    </w:p>
  </w:footnote>
  <w:footnote w:type="continuationSeparator" w:id="0">
    <w:p w:rsidR="00952913" w:rsidRDefault="0095291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340C" w:rsidRPr="00F5340C" w:rsidRDefault="00952913" w:rsidP="00F5340C">
    <w:pPr>
      <w:tabs>
        <w:tab w:val="center" w:pos="4680"/>
        <w:tab w:val="right" w:pos="9360"/>
      </w:tabs>
      <w:jc w:val="right"/>
      <w:rPr>
        <w:rFonts w:ascii="Times New Roman" w:eastAsia="Calibri" w:hAnsi="Times New Roman" w:cs="Times New Roman"/>
        <w:sz w:val="24"/>
        <w:szCs w:val="24"/>
      </w:rPr>
    </w:pPr>
    <w:r w:rsidRPr="00F5340C">
      <w:rPr>
        <w:rFonts w:ascii="Times New Roman" w:eastAsia="Calibri" w:hAnsi="Times New Roman" w:cs="Times New Roman"/>
        <w:sz w:val="24"/>
        <w:szCs w:val="24"/>
      </w:rPr>
      <w:t>Writer’s Surname</w:t>
    </w:r>
    <w:sdt>
      <w:sdtPr>
        <w:rPr>
          <w:rFonts w:ascii="Times New Roman" w:eastAsia="Calibri" w:hAnsi="Times New Roman" w:cs="Times New Roman"/>
          <w:sz w:val="24"/>
          <w:szCs w:val="24"/>
        </w:rPr>
        <w:id w:val="14571055"/>
        <w:docPartObj>
          <w:docPartGallery w:val="Page Numbers (Top of Page)"/>
          <w:docPartUnique/>
        </w:docPartObj>
      </w:sdtPr>
      <w:sdtEndPr/>
      <w:sdtContent>
        <w:r w:rsidRPr="00F5340C">
          <w:rPr>
            <w:rFonts w:ascii="Times New Roman" w:eastAsia="Calibri" w:hAnsi="Times New Roman" w:cs="Times New Roman"/>
            <w:sz w:val="24"/>
            <w:szCs w:val="24"/>
          </w:rPr>
          <w:t xml:space="preserve">         </w:t>
        </w:r>
        <w:r w:rsidRPr="00F5340C">
          <w:rPr>
            <w:rFonts w:ascii="Times New Roman" w:eastAsia="Calibri" w:hAnsi="Times New Roman" w:cs="Times New Roman"/>
            <w:sz w:val="24"/>
            <w:szCs w:val="24"/>
          </w:rPr>
          <w:fldChar w:fldCharType="begin"/>
        </w:r>
        <w:r w:rsidRPr="00F5340C">
          <w:rPr>
            <w:rFonts w:ascii="Times New Roman" w:eastAsia="Calibri" w:hAnsi="Times New Roman" w:cs="Times New Roman"/>
            <w:sz w:val="24"/>
            <w:szCs w:val="24"/>
          </w:rPr>
          <w:instrText xml:space="preserve"> PAGE   \* MERGEFORMAT </w:instrText>
        </w:r>
        <w:r w:rsidRPr="00F5340C">
          <w:rPr>
            <w:rFonts w:ascii="Times New Roman" w:eastAsia="Calibri" w:hAnsi="Times New Roman" w:cs="Times New Roman"/>
            <w:sz w:val="24"/>
            <w:szCs w:val="24"/>
          </w:rPr>
          <w:fldChar w:fldCharType="separate"/>
        </w:r>
        <w:r w:rsidR="009873DD">
          <w:rPr>
            <w:rFonts w:ascii="Times New Roman" w:eastAsia="Calibri" w:hAnsi="Times New Roman" w:cs="Times New Roman"/>
            <w:noProof/>
            <w:sz w:val="24"/>
            <w:szCs w:val="24"/>
          </w:rPr>
          <w:t>1</w:t>
        </w:r>
        <w:r w:rsidRPr="00F5340C">
          <w:rPr>
            <w:rFonts w:ascii="Times New Roman" w:eastAsia="Calibri" w:hAnsi="Times New Roman" w:cs="Times New Roman"/>
            <w:sz w:val="24"/>
            <w:szCs w:val="24"/>
          </w:rPr>
          <w:fldChar w:fldCharType="end"/>
        </w:r>
      </w:sdtContent>
    </w:sdt>
  </w:p>
  <w:p w:rsidR="00F5340C" w:rsidRDefault="00F5340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979"/>
    <w:rsid w:val="000C5786"/>
    <w:rsid w:val="001677EA"/>
    <w:rsid w:val="001C0E88"/>
    <w:rsid w:val="00291FB1"/>
    <w:rsid w:val="00377179"/>
    <w:rsid w:val="004317C0"/>
    <w:rsid w:val="004B5FCA"/>
    <w:rsid w:val="00563D39"/>
    <w:rsid w:val="006A0352"/>
    <w:rsid w:val="00744BE5"/>
    <w:rsid w:val="008B6AB8"/>
    <w:rsid w:val="008F23F5"/>
    <w:rsid w:val="00900AF1"/>
    <w:rsid w:val="00952913"/>
    <w:rsid w:val="009873DD"/>
    <w:rsid w:val="00B449A7"/>
    <w:rsid w:val="00B6766F"/>
    <w:rsid w:val="00BB7979"/>
    <w:rsid w:val="00D42779"/>
    <w:rsid w:val="00D82474"/>
    <w:rsid w:val="00E40734"/>
    <w:rsid w:val="00E528F7"/>
    <w:rsid w:val="00EC454C"/>
    <w:rsid w:val="00EC741F"/>
    <w:rsid w:val="00F5340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1AD070-4409-44FF-AB9D-CCFCBB97C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340C"/>
    <w:pPr>
      <w:tabs>
        <w:tab w:val="center" w:pos="4513"/>
        <w:tab w:val="right" w:pos="9026"/>
      </w:tabs>
      <w:spacing w:line="240" w:lineRule="auto"/>
    </w:pPr>
  </w:style>
  <w:style w:type="character" w:customStyle="1" w:styleId="HeaderChar">
    <w:name w:val="Header Char"/>
    <w:basedOn w:val="DefaultParagraphFont"/>
    <w:link w:val="Header"/>
    <w:uiPriority w:val="99"/>
    <w:rsid w:val="00F5340C"/>
  </w:style>
  <w:style w:type="paragraph" w:styleId="Footer">
    <w:name w:val="footer"/>
    <w:basedOn w:val="Normal"/>
    <w:link w:val="FooterChar"/>
    <w:uiPriority w:val="99"/>
    <w:unhideWhenUsed/>
    <w:rsid w:val="00F5340C"/>
    <w:pPr>
      <w:tabs>
        <w:tab w:val="center" w:pos="4513"/>
        <w:tab w:val="right" w:pos="9026"/>
      </w:tabs>
      <w:spacing w:line="240" w:lineRule="auto"/>
    </w:pPr>
  </w:style>
  <w:style w:type="character" w:customStyle="1" w:styleId="FooterChar">
    <w:name w:val="Footer Char"/>
    <w:basedOn w:val="DefaultParagraphFont"/>
    <w:link w:val="Footer"/>
    <w:uiPriority w:val="99"/>
    <w:rsid w:val="00F534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642</Words>
  <Characters>3661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Night</dc:creator>
  <cp:lastModifiedBy>family</cp:lastModifiedBy>
  <cp:revision>2</cp:revision>
  <dcterms:created xsi:type="dcterms:W3CDTF">2019-01-13T06:04:00Z</dcterms:created>
  <dcterms:modified xsi:type="dcterms:W3CDTF">2019-01-13T06:04:00Z</dcterms:modified>
</cp:coreProperties>
</file>