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6D77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</w:p>
    <w:p w14:paraId="40977361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</w:p>
    <w:p w14:paraId="0D32218A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</w:p>
    <w:p w14:paraId="573D61AE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</w:p>
    <w:p w14:paraId="68D9330A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</w:p>
    <w:p w14:paraId="6F87F6DF" w14:textId="77777777" w:rsidR="00636E1A" w:rsidRPr="00365DC4" w:rsidRDefault="00636E1A" w:rsidP="002011F5">
      <w:pPr>
        <w:spacing w:line="480" w:lineRule="auto"/>
        <w:rPr>
          <w:rFonts w:cs="Times New Roman"/>
          <w:szCs w:val="24"/>
        </w:rPr>
      </w:pPr>
    </w:p>
    <w:p w14:paraId="4E16CCF6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</w:p>
    <w:p w14:paraId="5BC1CE42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t>Shared Decision-Making in the Healthcare and Advance Care Planning</w:t>
      </w:r>
    </w:p>
    <w:p w14:paraId="3512B276" w14:textId="77777777" w:rsidR="00636E1A" w:rsidRPr="00365DC4" w:rsidRDefault="00636E1A" w:rsidP="00365DC4">
      <w:pPr>
        <w:spacing w:after="0" w:line="480" w:lineRule="auto"/>
        <w:jc w:val="center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t>[Name of the Writer]</w:t>
      </w:r>
    </w:p>
    <w:p w14:paraId="295535B4" w14:textId="77777777" w:rsidR="00636E1A" w:rsidRPr="00365DC4" w:rsidRDefault="00636E1A" w:rsidP="00365DC4">
      <w:pPr>
        <w:spacing w:line="480" w:lineRule="auto"/>
        <w:jc w:val="center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t>[Name of the Institution]</w:t>
      </w:r>
    </w:p>
    <w:p w14:paraId="44FA1641" w14:textId="77777777" w:rsidR="00636E1A" w:rsidRPr="00365DC4" w:rsidRDefault="00636E1A" w:rsidP="00365DC4">
      <w:pPr>
        <w:spacing w:line="480" w:lineRule="auto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br w:type="page"/>
      </w:r>
    </w:p>
    <w:p w14:paraId="4934899D" w14:textId="77777777" w:rsidR="003D1969" w:rsidRPr="00365DC4" w:rsidRDefault="003D1969" w:rsidP="00365DC4">
      <w:pPr>
        <w:spacing w:line="480" w:lineRule="auto"/>
        <w:jc w:val="center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lastRenderedPageBreak/>
        <w:t>Shared Decision-Making in the Healthcare and Advance Care Planning</w:t>
      </w:r>
    </w:p>
    <w:p w14:paraId="7F90293E" w14:textId="77777777" w:rsidR="003D1969" w:rsidRPr="00365DC4" w:rsidRDefault="003D1969" w:rsidP="00365DC4">
      <w:pPr>
        <w:spacing w:line="480" w:lineRule="auto"/>
        <w:jc w:val="center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>Introduction</w:t>
      </w:r>
    </w:p>
    <w:p w14:paraId="588B2E3A" w14:textId="5B76C36E" w:rsidR="003D1969" w:rsidRPr="00365DC4" w:rsidRDefault="003D1969" w:rsidP="00365DC4">
      <w:pPr>
        <w:spacing w:line="480" w:lineRule="auto"/>
        <w:rPr>
          <w:rFonts w:cs="Times New Roman"/>
          <w:szCs w:val="24"/>
        </w:rPr>
      </w:pPr>
      <w:r w:rsidRPr="00365DC4">
        <w:rPr>
          <w:rFonts w:cs="Times New Roman"/>
          <w:b/>
          <w:szCs w:val="24"/>
        </w:rPr>
        <w:tab/>
      </w:r>
      <w:r w:rsidRPr="00365DC4">
        <w:rPr>
          <w:rFonts w:cs="Times New Roman"/>
          <w:szCs w:val="24"/>
        </w:rPr>
        <w:t>Medicine and healthcare are important area</w:t>
      </w:r>
      <w:r w:rsidR="00365DC4">
        <w:rPr>
          <w:rFonts w:cs="Times New Roman"/>
          <w:szCs w:val="24"/>
        </w:rPr>
        <w:t>s</w:t>
      </w:r>
      <w:r w:rsidRPr="00365DC4">
        <w:rPr>
          <w:rFonts w:cs="Times New Roman"/>
          <w:szCs w:val="24"/>
        </w:rPr>
        <w:t xml:space="preserve"> or field</w:t>
      </w:r>
      <w:r w:rsidR="00365DC4">
        <w:rPr>
          <w:rFonts w:cs="Times New Roman"/>
          <w:szCs w:val="24"/>
        </w:rPr>
        <w:t>s</w:t>
      </w:r>
      <w:r w:rsidRPr="00365DC4">
        <w:rPr>
          <w:rFonts w:cs="Times New Roman"/>
          <w:szCs w:val="24"/>
        </w:rPr>
        <w:t xml:space="preserve"> that play a very vital role in almost every human’s </w:t>
      </w:r>
      <w:r w:rsidR="000112EB" w:rsidRPr="00365DC4">
        <w:rPr>
          <w:rFonts w:cs="Times New Roman"/>
          <w:szCs w:val="24"/>
        </w:rPr>
        <w:t>life. All the areas o</w:t>
      </w:r>
      <w:r w:rsidR="00365DC4">
        <w:rPr>
          <w:rFonts w:cs="Times New Roman"/>
          <w:szCs w:val="24"/>
        </w:rPr>
        <w:t>r</w:t>
      </w:r>
      <w:r w:rsidR="000112EB" w:rsidRPr="00365DC4">
        <w:rPr>
          <w:rFonts w:cs="Times New Roman"/>
          <w:szCs w:val="24"/>
        </w:rPr>
        <w:t xml:space="preserve"> subfields related to </w:t>
      </w:r>
      <w:r w:rsidR="00661E1E" w:rsidRPr="00365DC4">
        <w:rPr>
          <w:rFonts w:cs="Times New Roman"/>
          <w:szCs w:val="24"/>
        </w:rPr>
        <w:t xml:space="preserve">the profession of healthcare and </w:t>
      </w:r>
      <w:r w:rsidR="0044210B" w:rsidRPr="00365DC4">
        <w:rPr>
          <w:rFonts w:cs="Times New Roman"/>
          <w:szCs w:val="24"/>
        </w:rPr>
        <w:t>medicine like nursing, pharmacy</w:t>
      </w:r>
      <w:r w:rsidR="00365DC4">
        <w:rPr>
          <w:rFonts w:cs="Times New Roman"/>
          <w:szCs w:val="24"/>
        </w:rPr>
        <w:t>,</w:t>
      </w:r>
      <w:r w:rsidR="0044210B" w:rsidRPr="00365DC4">
        <w:rPr>
          <w:rFonts w:cs="Times New Roman"/>
          <w:szCs w:val="24"/>
        </w:rPr>
        <w:t xml:space="preserve"> and </w:t>
      </w:r>
      <w:r w:rsidR="00AA5E0E" w:rsidRPr="00365DC4">
        <w:rPr>
          <w:rFonts w:cs="Times New Roman"/>
          <w:szCs w:val="24"/>
        </w:rPr>
        <w:t>many others ar</w:t>
      </w:r>
      <w:r w:rsidR="00870ED8" w:rsidRPr="00365DC4">
        <w:rPr>
          <w:rFonts w:cs="Times New Roman"/>
          <w:szCs w:val="24"/>
        </w:rPr>
        <w:t>e equally sensitiv</w:t>
      </w:r>
      <w:r w:rsidR="00E33202" w:rsidRPr="00365DC4">
        <w:rPr>
          <w:rFonts w:cs="Times New Roman"/>
          <w:szCs w:val="24"/>
        </w:rPr>
        <w:t xml:space="preserve">e as much as they are important, due to their direct </w:t>
      </w:r>
      <w:r w:rsidR="00894BD5" w:rsidRPr="00365DC4">
        <w:rPr>
          <w:rFonts w:cs="Times New Roman"/>
          <w:szCs w:val="24"/>
        </w:rPr>
        <w:t>dealing</w:t>
      </w:r>
      <w:r w:rsidR="00E33202" w:rsidRPr="00365DC4">
        <w:rPr>
          <w:rFonts w:cs="Times New Roman"/>
          <w:szCs w:val="24"/>
        </w:rPr>
        <w:t xml:space="preserve"> with the human lives</w:t>
      </w:r>
      <w:r w:rsidR="00284B81">
        <w:rPr>
          <w:rFonts w:cs="Times New Roman"/>
          <w:szCs w:val="24"/>
        </w:rPr>
        <w:t>. Even t</w:t>
      </w:r>
      <w:r w:rsidR="00E33202" w:rsidRPr="00365DC4">
        <w:rPr>
          <w:rFonts w:cs="Times New Roman"/>
          <w:szCs w:val="24"/>
        </w:rPr>
        <w:t xml:space="preserve">he slightest negligence from the side of medical professional can push the patient down the valley of death. Although a proper </w:t>
      </w:r>
      <w:r w:rsidR="00894BD5" w:rsidRPr="00365DC4">
        <w:rPr>
          <w:rFonts w:cs="Times New Roman"/>
          <w:szCs w:val="24"/>
        </w:rPr>
        <w:t>diagnosis</w:t>
      </w:r>
      <w:r w:rsidR="00E33202" w:rsidRPr="00365DC4">
        <w:rPr>
          <w:rFonts w:cs="Times New Roman"/>
          <w:szCs w:val="24"/>
        </w:rPr>
        <w:t xml:space="preserve"> and medication are the most important thin</w:t>
      </w:r>
      <w:r w:rsidR="00284B81">
        <w:rPr>
          <w:rFonts w:cs="Times New Roman"/>
          <w:szCs w:val="24"/>
        </w:rPr>
        <w:t>gs for the speedy recovery of</w:t>
      </w:r>
      <w:r w:rsidR="00E33202" w:rsidRPr="00365DC4">
        <w:rPr>
          <w:rFonts w:cs="Times New Roman"/>
          <w:szCs w:val="24"/>
        </w:rPr>
        <w:t xml:space="preserve"> patient, there are some other things that </w:t>
      </w:r>
      <w:r w:rsidR="00894BD5" w:rsidRPr="00365DC4">
        <w:rPr>
          <w:rFonts w:cs="Times New Roman"/>
          <w:szCs w:val="24"/>
        </w:rPr>
        <w:t>also</w:t>
      </w:r>
      <w:r w:rsidR="0056122A" w:rsidRPr="00365DC4">
        <w:rPr>
          <w:rFonts w:cs="Times New Roman"/>
          <w:szCs w:val="24"/>
        </w:rPr>
        <w:t xml:space="preserve"> go side by side </w:t>
      </w:r>
      <w:r w:rsidR="00EF6B17" w:rsidRPr="00365DC4">
        <w:rPr>
          <w:rFonts w:cs="Times New Roman"/>
          <w:szCs w:val="24"/>
        </w:rPr>
        <w:t>i</w:t>
      </w:r>
      <w:r w:rsidR="0056122A" w:rsidRPr="00365DC4">
        <w:rPr>
          <w:rFonts w:cs="Times New Roman"/>
          <w:szCs w:val="24"/>
        </w:rPr>
        <w:t>n order to cure the pa</w:t>
      </w:r>
      <w:r w:rsidR="00284B81">
        <w:rPr>
          <w:rFonts w:cs="Times New Roman"/>
          <w:szCs w:val="24"/>
        </w:rPr>
        <w:t>tient completely. These factors are mainly composed</w:t>
      </w:r>
      <w:bookmarkStart w:id="0" w:name="_GoBack"/>
      <w:bookmarkEnd w:id="0"/>
      <w:r w:rsidR="0056122A" w:rsidRPr="00365DC4">
        <w:rPr>
          <w:rFonts w:cs="Times New Roman"/>
          <w:szCs w:val="24"/>
        </w:rPr>
        <w:t xml:space="preserve"> of care, nutrition, </w:t>
      </w:r>
      <w:r w:rsidR="00EF6B17" w:rsidRPr="00365DC4">
        <w:rPr>
          <w:rFonts w:cs="Times New Roman"/>
          <w:szCs w:val="24"/>
        </w:rPr>
        <w:t>age</w:t>
      </w:r>
      <w:r w:rsidR="00365DC4">
        <w:rPr>
          <w:rFonts w:cs="Times New Roman"/>
          <w:szCs w:val="24"/>
        </w:rPr>
        <w:t>,</w:t>
      </w:r>
      <w:r w:rsidR="00EF6B17" w:rsidRPr="00365DC4">
        <w:rPr>
          <w:rFonts w:cs="Times New Roman"/>
          <w:szCs w:val="24"/>
        </w:rPr>
        <w:t xml:space="preserve"> and </w:t>
      </w:r>
      <w:r w:rsidR="00767E6D" w:rsidRPr="00365DC4">
        <w:rPr>
          <w:rFonts w:cs="Times New Roman"/>
          <w:szCs w:val="24"/>
        </w:rPr>
        <w:t xml:space="preserve">communication. Communication between the patient and the medical practitioner poses to be </w:t>
      </w:r>
      <w:r w:rsidR="00F41BDF" w:rsidRPr="00365DC4">
        <w:rPr>
          <w:rFonts w:cs="Times New Roman"/>
          <w:szCs w:val="24"/>
        </w:rPr>
        <w:t xml:space="preserve">one of the most important factors that determine the nature of the treatment and the </w:t>
      </w:r>
      <w:r w:rsidR="003954A4" w:rsidRPr="00365DC4">
        <w:rPr>
          <w:rFonts w:cs="Times New Roman"/>
          <w:szCs w:val="24"/>
        </w:rPr>
        <w:t xml:space="preserve">time required for the recovery of the </w:t>
      </w:r>
      <w:r w:rsidR="000E40AB" w:rsidRPr="00365DC4">
        <w:rPr>
          <w:rFonts w:cs="Times New Roman"/>
          <w:szCs w:val="24"/>
        </w:rPr>
        <w:t>patient</w:t>
      </w:r>
      <w:r w:rsidR="003954A4" w:rsidRPr="00365DC4">
        <w:rPr>
          <w:rFonts w:cs="Times New Roman"/>
          <w:szCs w:val="24"/>
        </w:rPr>
        <w:t xml:space="preserve">. </w:t>
      </w:r>
      <w:r w:rsidR="000E40AB" w:rsidRPr="00365DC4">
        <w:rPr>
          <w:rFonts w:cs="Times New Roman"/>
          <w:szCs w:val="24"/>
        </w:rPr>
        <w:t xml:space="preserve">Especially if the </w:t>
      </w:r>
      <w:r w:rsidR="00CA2B51" w:rsidRPr="00365DC4">
        <w:rPr>
          <w:rFonts w:cs="Times New Roman"/>
          <w:szCs w:val="24"/>
        </w:rPr>
        <w:t xml:space="preserve">communication is shared (open </w:t>
      </w:r>
      <w:r w:rsidR="00DB1286" w:rsidRPr="00365DC4">
        <w:rPr>
          <w:rFonts w:cs="Times New Roman"/>
          <w:szCs w:val="24"/>
        </w:rPr>
        <w:t xml:space="preserve">between the medical practitioner and </w:t>
      </w:r>
      <w:r w:rsidR="00CA2B51" w:rsidRPr="00365DC4">
        <w:rPr>
          <w:rFonts w:cs="Times New Roman"/>
          <w:szCs w:val="24"/>
        </w:rPr>
        <w:t xml:space="preserve">the patient) the process becomes much smooth and fast. </w:t>
      </w:r>
    </w:p>
    <w:p w14:paraId="6E7946E7" w14:textId="77777777" w:rsidR="003D1969" w:rsidRPr="00365DC4" w:rsidRDefault="003D1969" w:rsidP="00365DC4">
      <w:pPr>
        <w:tabs>
          <w:tab w:val="center" w:pos="4680"/>
          <w:tab w:val="left" w:pos="5835"/>
        </w:tabs>
        <w:spacing w:line="480" w:lineRule="auto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ab/>
        <w:t>Discussion</w:t>
      </w:r>
    </w:p>
    <w:p w14:paraId="3DA1F1F9" w14:textId="77777777" w:rsidR="003D1969" w:rsidRPr="00365DC4" w:rsidRDefault="003D1969" w:rsidP="00365DC4">
      <w:pPr>
        <w:tabs>
          <w:tab w:val="center" w:pos="4680"/>
          <w:tab w:val="left" w:pos="5835"/>
        </w:tabs>
        <w:spacing w:before="240" w:line="480" w:lineRule="auto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>Effect of Healthcare Communication Topic (Shared Decision-Making in the Healthcare and Advance Care Planning</w:t>
      </w:r>
      <w:r w:rsidR="009C53AC" w:rsidRPr="00365DC4">
        <w:rPr>
          <w:rFonts w:cs="Times New Roman"/>
          <w:b/>
          <w:szCs w:val="24"/>
        </w:rPr>
        <w:t>)</w:t>
      </w:r>
    </w:p>
    <w:p w14:paraId="08CCA039" w14:textId="7E0A107D" w:rsidR="000E40AB" w:rsidRPr="00365DC4" w:rsidRDefault="00894BD5" w:rsidP="00365DC4">
      <w:pPr>
        <w:spacing w:before="240" w:line="480" w:lineRule="auto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tab/>
        <w:t xml:space="preserve">Advance Healthcare Planning, </w:t>
      </w:r>
      <w:r w:rsidR="0007461D" w:rsidRPr="00365DC4">
        <w:rPr>
          <w:rFonts w:cs="Times New Roman"/>
          <w:szCs w:val="24"/>
        </w:rPr>
        <w:t>also</w:t>
      </w:r>
      <w:r w:rsidRPr="00365DC4">
        <w:rPr>
          <w:rFonts w:cs="Times New Roman"/>
          <w:szCs w:val="24"/>
        </w:rPr>
        <w:t xml:space="preserve"> </w:t>
      </w:r>
      <w:r w:rsidR="0007461D" w:rsidRPr="00365DC4">
        <w:rPr>
          <w:rFonts w:cs="Times New Roman"/>
          <w:szCs w:val="24"/>
        </w:rPr>
        <w:t>referred</w:t>
      </w:r>
      <w:r w:rsidR="001235DD" w:rsidRPr="00365DC4">
        <w:rPr>
          <w:rFonts w:cs="Times New Roman"/>
          <w:szCs w:val="24"/>
        </w:rPr>
        <w:t xml:space="preserve"> to as ACP</w:t>
      </w:r>
      <w:r w:rsidR="00764718" w:rsidRPr="00365DC4">
        <w:rPr>
          <w:rFonts w:cs="Times New Roman"/>
          <w:szCs w:val="24"/>
        </w:rPr>
        <w:t>, is an essential factor between the medical practi</w:t>
      </w:r>
      <w:r w:rsidR="0034749E" w:rsidRPr="00365DC4">
        <w:rPr>
          <w:rFonts w:cs="Times New Roman"/>
          <w:szCs w:val="24"/>
        </w:rPr>
        <w:t>ti</w:t>
      </w:r>
      <w:r w:rsidR="00764718" w:rsidRPr="00365DC4">
        <w:rPr>
          <w:rFonts w:cs="Times New Roman"/>
          <w:szCs w:val="24"/>
        </w:rPr>
        <w:t xml:space="preserve">oner and the patient, especially in the case of </w:t>
      </w:r>
      <w:r w:rsidR="002B2F66" w:rsidRPr="00365DC4">
        <w:rPr>
          <w:rFonts w:cs="Times New Roman"/>
          <w:szCs w:val="24"/>
        </w:rPr>
        <w:t xml:space="preserve">some serious or long term illness. </w:t>
      </w:r>
      <w:r w:rsidR="00F3410E" w:rsidRPr="00365DC4">
        <w:rPr>
          <w:rFonts w:cs="Times New Roman"/>
          <w:szCs w:val="24"/>
        </w:rPr>
        <w:t xml:space="preserve">ACP determines the level of healthcare </w:t>
      </w:r>
      <w:r w:rsidR="009A4CAF" w:rsidRPr="00365DC4">
        <w:rPr>
          <w:rFonts w:cs="Times New Roman"/>
          <w:szCs w:val="24"/>
        </w:rPr>
        <w:t xml:space="preserve">that a patient requires in a longer period of time especially after they are </w:t>
      </w:r>
      <w:r w:rsidR="0034749E" w:rsidRPr="00365DC4">
        <w:rPr>
          <w:rFonts w:cs="Times New Roman"/>
          <w:szCs w:val="24"/>
        </w:rPr>
        <w:t xml:space="preserve">discharged </w:t>
      </w:r>
      <w:r w:rsidR="009A4CAF" w:rsidRPr="00365DC4">
        <w:rPr>
          <w:rFonts w:cs="Times New Roman"/>
          <w:szCs w:val="24"/>
        </w:rPr>
        <w:t xml:space="preserve">from the hospital </w:t>
      </w:r>
      <w:r w:rsidR="00AA2EA8" w:rsidRPr="00365DC4">
        <w:rPr>
          <w:rFonts w:cs="Times New Roman"/>
          <w:szCs w:val="24"/>
        </w:rPr>
        <w:t xml:space="preserve">or </w:t>
      </w:r>
      <w:r w:rsidR="0034749E" w:rsidRPr="00365DC4">
        <w:rPr>
          <w:rFonts w:cs="Times New Roman"/>
          <w:szCs w:val="24"/>
        </w:rPr>
        <w:t>medical</w:t>
      </w:r>
      <w:r w:rsidR="00AA2EA8" w:rsidRPr="00365DC4">
        <w:rPr>
          <w:rFonts w:cs="Times New Roman"/>
          <w:szCs w:val="24"/>
        </w:rPr>
        <w:t xml:space="preserve"> facility. </w:t>
      </w:r>
      <w:r w:rsidR="0034749E" w:rsidRPr="00365DC4">
        <w:rPr>
          <w:rFonts w:cs="Times New Roman"/>
          <w:szCs w:val="24"/>
        </w:rPr>
        <w:t>Shared decision making comes in very handy when the patient is unable to make</w:t>
      </w:r>
      <w:r w:rsidR="00514924" w:rsidRPr="00365DC4">
        <w:rPr>
          <w:rFonts w:cs="Times New Roman"/>
          <w:szCs w:val="24"/>
        </w:rPr>
        <w:t xml:space="preserve"> </w:t>
      </w:r>
      <w:r w:rsidR="0034749E" w:rsidRPr="00365DC4">
        <w:rPr>
          <w:rFonts w:cs="Times New Roman"/>
          <w:szCs w:val="24"/>
        </w:rPr>
        <w:t xml:space="preserve">any decision </w:t>
      </w:r>
      <w:r w:rsidR="00514924" w:rsidRPr="00365DC4">
        <w:rPr>
          <w:rFonts w:cs="Times New Roman"/>
          <w:szCs w:val="24"/>
        </w:rPr>
        <w:t>on their own</w:t>
      </w:r>
      <w:r w:rsidR="00636E1A" w:rsidRPr="00365DC4">
        <w:rPr>
          <w:rFonts w:cs="Times New Roman"/>
          <w:szCs w:val="24"/>
        </w:rPr>
        <w:t xml:space="preserve"> (</w:t>
      </w:r>
      <w:r w:rsidR="00636E1A" w:rsidRPr="00365DC4">
        <w:rPr>
          <w:rFonts w:cs="Times New Roman"/>
          <w:color w:val="222222"/>
          <w:szCs w:val="24"/>
          <w:shd w:val="clear" w:color="auto" w:fill="FFFFFF"/>
        </w:rPr>
        <w:t>Ankuda, et. al., 2014)</w:t>
      </w:r>
      <w:r w:rsidR="00514924" w:rsidRPr="00365DC4">
        <w:rPr>
          <w:rFonts w:cs="Times New Roman"/>
          <w:szCs w:val="24"/>
        </w:rPr>
        <w:t xml:space="preserve">. </w:t>
      </w:r>
      <w:r w:rsidR="00CB4197" w:rsidRPr="00365DC4">
        <w:rPr>
          <w:rFonts w:cs="Times New Roman"/>
          <w:szCs w:val="24"/>
        </w:rPr>
        <w:t xml:space="preserve">Hence </w:t>
      </w:r>
      <w:r w:rsidR="001F0008" w:rsidRPr="00365DC4">
        <w:rPr>
          <w:rFonts w:cs="Times New Roman"/>
          <w:szCs w:val="24"/>
        </w:rPr>
        <w:t xml:space="preserve">the administration or the doctor </w:t>
      </w:r>
      <w:r w:rsidR="005244D2" w:rsidRPr="00365DC4">
        <w:rPr>
          <w:rFonts w:cs="Times New Roman"/>
          <w:szCs w:val="24"/>
        </w:rPr>
        <w:t xml:space="preserve">consults the family of the </w:t>
      </w:r>
      <w:r w:rsidR="00284B81">
        <w:rPr>
          <w:rFonts w:cs="Times New Roman"/>
          <w:szCs w:val="24"/>
        </w:rPr>
        <w:t xml:space="preserve">patient so that a </w:t>
      </w:r>
      <w:r w:rsidR="00324F4A" w:rsidRPr="00365DC4">
        <w:rPr>
          <w:rFonts w:cs="Times New Roman"/>
          <w:szCs w:val="24"/>
        </w:rPr>
        <w:t>be</w:t>
      </w:r>
      <w:r w:rsidR="00284B81">
        <w:rPr>
          <w:rFonts w:cs="Times New Roman"/>
          <w:szCs w:val="24"/>
        </w:rPr>
        <w:t>st decision can be taken for best interest of</w:t>
      </w:r>
      <w:r w:rsidR="00324F4A" w:rsidRPr="00365DC4">
        <w:rPr>
          <w:rFonts w:cs="Times New Roman"/>
          <w:szCs w:val="24"/>
        </w:rPr>
        <w:t xml:space="preserve"> </w:t>
      </w:r>
      <w:r w:rsidR="00BF0F59" w:rsidRPr="00365DC4">
        <w:rPr>
          <w:rFonts w:cs="Times New Roman"/>
          <w:szCs w:val="24"/>
        </w:rPr>
        <w:t xml:space="preserve">patient. </w:t>
      </w:r>
    </w:p>
    <w:p w14:paraId="2D2B581D" w14:textId="77777777" w:rsidR="00DD2FC5" w:rsidRPr="00365DC4" w:rsidRDefault="00DD2FC5" w:rsidP="00365DC4">
      <w:pPr>
        <w:tabs>
          <w:tab w:val="center" w:pos="4680"/>
          <w:tab w:val="left" w:pos="5835"/>
        </w:tabs>
        <w:spacing w:before="240" w:line="480" w:lineRule="auto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>Scenario Example of Shared Decision-Making in the Healthcare and Advance Care Planning</w:t>
      </w:r>
    </w:p>
    <w:p w14:paraId="72E02D38" w14:textId="4C1CB7F3" w:rsidR="00576069" w:rsidRPr="00365DC4" w:rsidRDefault="00576069" w:rsidP="00365DC4">
      <w:pPr>
        <w:spacing w:before="240" w:line="480" w:lineRule="auto"/>
        <w:rPr>
          <w:rFonts w:cs="Times New Roman"/>
          <w:szCs w:val="24"/>
        </w:rPr>
      </w:pPr>
      <w:r w:rsidRPr="00365DC4">
        <w:rPr>
          <w:rFonts w:cs="Times New Roman"/>
          <w:b/>
          <w:szCs w:val="24"/>
        </w:rPr>
        <w:tab/>
      </w:r>
      <w:r w:rsidRPr="00365DC4">
        <w:rPr>
          <w:rFonts w:cs="Times New Roman"/>
          <w:szCs w:val="24"/>
        </w:rPr>
        <w:t>A perfect example of shared decision-making can be t</w:t>
      </w:r>
      <w:r w:rsidR="00284B81">
        <w:rPr>
          <w:rFonts w:cs="Times New Roman"/>
          <w:szCs w:val="24"/>
        </w:rPr>
        <w:t>aken in the form of a patient suffering from</w:t>
      </w:r>
      <w:r w:rsidRPr="00365DC4">
        <w:rPr>
          <w:rFonts w:cs="Times New Roman"/>
          <w:szCs w:val="24"/>
        </w:rPr>
        <w:t xml:space="preserve"> </w:t>
      </w:r>
      <w:r w:rsidR="00756A60" w:rsidRPr="00365DC4">
        <w:rPr>
          <w:rFonts w:cs="Times New Roman"/>
          <w:szCs w:val="24"/>
        </w:rPr>
        <w:t>Alzheimer’s</w:t>
      </w:r>
      <w:r w:rsidR="00FD5CA1" w:rsidRPr="00365DC4">
        <w:rPr>
          <w:rFonts w:cs="Times New Roman"/>
          <w:szCs w:val="24"/>
        </w:rPr>
        <w:t xml:space="preserve">, in which case the physician takes the advice from the </w:t>
      </w:r>
      <w:r w:rsidR="008953D4" w:rsidRPr="00365DC4">
        <w:rPr>
          <w:rFonts w:cs="Times New Roman"/>
          <w:szCs w:val="24"/>
        </w:rPr>
        <w:t>patient themselves and their family regarding the long term care. The opinion of the p</w:t>
      </w:r>
      <w:r w:rsidR="00855899" w:rsidRPr="00365DC4">
        <w:rPr>
          <w:rFonts w:cs="Times New Roman"/>
          <w:szCs w:val="24"/>
        </w:rPr>
        <w:t>atient does not matter that muc</w:t>
      </w:r>
      <w:r w:rsidR="008953D4" w:rsidRPr="00365DC4">
        <w:rPr>
          <w:rFonts w:cs="Times New Roman"/>
          <w:szCs w:val="24"/>
        </w:rPr>
        <w:t xml:space="preserve">h in this case as much as the family’s opinion is important. </w:t>
      </w:r>
      <w:r w:rsidR="00EA14F5" w:rsidRPr="00365DC4">
        <w:rPr>
          <w:rFonts w:cs="Times New Roman"/>
          <w:szCs w:val="24"/>
        </w:rPr>
        <w:t>The family tells the patterns of improvement or decline in the patient’</w:t>
      </w:r>
      <w:r w:rsidR="00636E1A" w:rsidRPr="00365DC4">
        <w:rPr>
          <w:rFonts w:cs="Times New Roman"/>
          <w:szCs w:val="24"/>
        </w:rPr>
        <w:t>s condition and</w:t>
      </w:r>
      <w:r w:rsidR="00EA14F5" w:rsidRPr="00365DC4">
        <w:rPr>
          <w:rFonts w:cs="Times New Roman"/>
          <w:szCs w:val="24"/>
        </w:rPr>
        <w:t xml:space="preserve"> the physician then </w:t>
      </w:r>
      <w:r w:rsidR="00636E1A" w:rsidRPr="00365DC4">
        <w:rPr>
          <w:rFonts w:cs="Times New Roman"/>
          <w:szCs w:val="24"/>
        </w:rPr>
        <w:t>decides</w:t>
      </w:r>
      <w:r w:rsidR="00EA14F5" w:rsidRPr="00365DC4">
        <w:rPr>
          <w:rFonts w:cs="Times New Roman"/>
          <w:szCs w:val="24"/>
        </w:rPr>
        <w:t xml:space="preserve"> to continue with the present therapies or not. </w:t>
      </w:r>
    </w:p>
    <w:p w14:paraId="1D33B1A3" w14:textId="77777777" w:rsidR="00DD2FC5" w:rsidRPr="00365DC4" w:rsidRDefault="00DD2FC5" w:rsidP="00365DC4">
      <w:pPr>
        <w:tabs>
          <w:tab w:val="center" w:pos="4680"/>
          <w:tab w:val="left" w:pos="5835"/>
        </w:tabs>
        <w:spacing w:before="240" w:line="480" w:lineRule="auto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>Importance or Impact of Healthcare Communication Topic (Shared Decision-Making in the Healthcare and Advance Care Planning)</w:t>
      </w:r>
    </w:p>
    <w:p w14:paraId="63326A18" w14:textId="77777777" w:rsidR="009E3CE7" w:rsidRPr="00365DC4" w:rsidRDefault="009E3CE7" w:rsidP="00365DC4">
      <w:pPr>
        <w:spacing w:before="240" w:line="480" w:lineRule="auto"/>
        <w:rPr>
          <w:rFonts w:cs="Times New Roman"/>
          <w:szCs w:val="24"/>
        </w:rPr>
      </w:pPr>
      <w:r w:rsidRPr="00365DC4">
        <w:rPr>
          <w:rFonts w:cs="Times New Roman"/>
          <w:b/>
          <w:szCs w:val="24"/>
        </w:rPr>
        <w:tab/>
      </w:r>
      <w:r w:rsidR="00767045" w:rsidRPr="00365DC4">
        <w:rPr>
          <w:rFonts w:cs="Times New Roman"/>
          <w:szCs w:val="24"/>
        </w:rPr>
        <w:t>Shared decision-</w:t>
      </w:r>
      <w:r w:rsidR="00A81114" w:rsidRPr="00365DC4">
        <w:rPr>
          <w:rFonts w:cs="Times New Roman"/>
          <w:szCs w:val="24"/>
        </w:rPr>
        <w:t>making</w:t>
      </w:r>
      <w:r w:rsidR="00767045" w:rsidRPr="00365DC4">
        <w:rPr>
          <w:rFonts w:cs="Times New Roman"/>
          <w:szCs w:val="24"/>
        </w:rPr>
        <w:t xml:space="preserve"> in the case of healthcare, especially Advanced Care </w:t>
      </w:r>
      <w:r w:rsidR="00A81114" w:rsidRPr="00365DC4">
        <w:rPr>
          <w:rFonts w:cs="Times New Roman"/>
          <w:szCs w:val="24"/>
        </w:rPr>
        <w:t>Planning</w:t>
      </w:r>
      <w:r w:rsidR="00767045" w:rsidRPr="00365DC4">
        <w:rPr>
          <w:rFonts w:cs="Times New Roman"/>
          <w:szCs w:val="24"/>
        </w:rPr>
        <w:t xml:space="preserve"> holds great </w:t>
      </w:r>
      <w:r w:rsidR="00A81114" w:rsidRPr="00365DC4">
        <w:rPr>
          <w:rFonts w:cs="Times New Roman"/>
          <w:szCs w:val="24"/>
        </w:rPr>
        <w:t>importance</w:t>
      </w:r>
      <w:r w:rsidR="00767045" w:rsidRPr="00365DC4">
        <w:rPr>
          <w:rFonts w:cs="Times New Roman"/>
          <w:szCs w:val="24"/>
        </w:rPr>
        <w:t xml:space="preserve"> as it easies the decision</w:t>
      </w:r>
      <w:r w:rsidR="00365DC4">
        <w:rPr>
          <w:rFonts w:cs="Times New Roman"/>
          <w:szCs w:val="24"/>
        </w:rPr>
        <w:t>-</w:t>
      </w:r>
      <w:r w:rsidR="00767045" w:rsidRPr="00365DC4">
        <w:rPr>
          <w:rFonts w:cs="Times New Roman"/>
          <w:szCs w:val="24"/>
        </w:rPr>
        <w:t xml:space="preserve">making process for the </w:t>
      </w:r>
      <w:r w:rsidR="00555338" w:rsidRPr="00365DC4">
        <w:rPr>
          <w:rFonts w:cs="Times New Roman"/>
          <w:szCs w:val="24"/>
        </w:rPr>
        <w:t xml:space="preserve">patient and/or the family of the patient. </w:t>
      </w:r>
      <w:r w:rsidR="0036503B" w:rsidRPr="00365DC4">
        <w:rPr>
          <w:rFonts w:cs="Times New Roman"/>
          <w:szCs w:val="24"/>
        </w:rPr>
        <w:t>Moreover</w:t>
      </w:r>
      <w:r w:rsidR="00555338" w:rsidRPr="00365DC4">
        <w:rPr>
          <w:rFonts w:cs="Times New Roman"/>
          <w:szCs w:val="24"/>
        </w:rPr>
        <w:t xml:space="preserve">, it also makes </w:t>
      </w:r>
      <w:r w:rsidR="0036503B" w:rsidRPr="00365DC4">
        <w:rPr>
          <w:rFonts w:cs="Times New Roman"/>
          <w:szCs w:val="24"/>
        </w:rPr>
        <w:t>it</w:t>
      </w:r>
      <w:r w:rsidR="00555338" w:rsidRPr="00365DC4">
        <w:rPr>
          <w:rFonts w:cs="Times New Roman"/>
          <w:szCs w:val="24"/>
        </w:rPr>
        <w:t xml:space="preserve"> easy for the medical practitioner especially physician</w:t>
      </w:r>
      <w:r w:rsidR="00365DC4">
        <w:rPr>
          <w:rFonts w:cs="Times New Roman"/>
          <w:szCs w:val="24"/>
        </w:rPr>
        <w:t>s</w:t>
      </w:r>
      <w:r w:rsidR="00555338" w:rsidRPr="00365DC4">
        <w:rPr>
          <w:rFonts w:cs="Times New Roman"/>
          <w:szCs w:val="24"/>
        </w:rPr>
        <w:t xml:space="preserve"> </w:t>
      </w:r>
      <w:r w:rsidR="0036503B" w:rsidRPr="00365DC4">
        <w:rPr>
          <w:rFonts w:cs="Times New Roman"/>
          <w:szCs w:val="24"/>
        </w:rPr>
        <w:t xml:space="preserve">to decide </w:t>
      </w:r>
      <w:r w:rsidR="007466C3" w:rsidRPr="00365DC4">
        <w:rPr>
          <w:rFonts w:cs="Times New Roman"/>
          <w:szCs w:val="24"/>
        </w:rPr>
        <w:t>which</w:t>
      </w:r>
      <w:r w:rsidR="0036503B" w:rsidRPr="00365DC4">
        <w:rPr>
          <w:rFonts w:cs="Times New Roman"/>
          <w:szCs w:val="24"/>
        </w:rPr>
        <w:t xml:space="preserve"> kind of treatment to </w:t>
      </w:r>
      <w:r w:rsidR="007466C3" w:rsidRPr="00365DC4">
        <w:rPr>
          <w:rFonts w:cs="Times New Roman"/>
          <w:szCs w:val="24"/>
        </w:rPr>
        <w:t>continue</w:t>
      </w:r>
      <w:r w:rsidR="0036503B" w:rsidRPr="00365DC4">
        <w:rPr>
          <w:rFonts w:cs="Times New Roman"/>
          <w:szCs w:val="24"/>
        </w:rPr>
        <w:t xml:space="preserve"> for the </w:t>
      </w:r>
      <w:r w:rsidR="007466C3" w:rsidRPr="00365DC4">
        <w:rPr>
          <w:rFonts w:cs="Times New Roman"/>
          <w:szCs w:val="24"/>
        </w:rPr>
        <w:t>pat</w:t>
      </w:r>
      <w:r w:rsidR="008547A2" w:rsidRPr="00365DC4">
        <w:rPr>
          <w:rFonts w:cs="Times New Roman"/>
          <w:szCs w:val="24"/>
        </w:rPr>
        <w:t>ient in their best interest</w:t>
      </w:r>
      <w:r w:rsidR="00B55A02" w:rsidRPr="00365DC4">
        <w:rPr>
          <w:rFonts w:cs="Times New Roman"/>
          <w:szCs w:val="24"/>
        </w:rPr>
        <w:t xml:space="preserve"> (</w:t>
      </w:r>
      <w:r w:rsidR="00B55A02" w:rsidRPr="00365DC4">
        <w:rPr>
          <w:rFonts w:cs="Times New Roman"/>
          <w:color w:val="222222"/>
          <w:szCs w:val="24"/>
          <w:shd w:val="clear" w:color="auto" w:fill="FFFFFF"/>
        </w:rPr>
        <w:t>Hajizadeh, Uhler, &amp; Pérez Figueroa, 2015)</w:t>
      </w:r>
      <w:r w:rsidR="008547A2" w:rsidRPr="00365DC4">
        <w:rPr>
          <w:rFonts w:cs="Times New Roman"/>
          <w:szCs w:val="24"/>
        </w:rPr>
        <w:t xml:space="preserve">. The </w:t>
      </w:r>
      <w:r w:rsidR="006C1A79" w:rsidRPr="00365DC4">
        <w:rPr>
          <w:rFonts w:cs="Times New Roman"/>
          <w:szCs w:val="24"/>
        </w:rPr>
        <w:t>shared</w:t>
      </w:r>
      <w:r w:rsidR="008547A2" w:rsidRPr="00365DC4">
        <w:rPr>
          <w:rFonts w:cs="Times New Roman"/>
          <w:szCs w:val="24"/>
        </w:rPr>
        <w:t xml:space="preserve"> decision</w:t>
      </w:r>
      <w:r w:rsidR="00365DC4">
        <w:rPr>
          <w:rFonts w:cs="Times New Roman"/>
          <w:szCs w:val="24"/>
        </w:rPr>
        <w:t>-</w:t>
      </w:r>
      <w:r w:rsidR="008547A2" w:rsidRPr="00365DC4">
        <w:rPr>
          <w:rFonts w:cs="Times New Roman"/>
          <w:szCs w:val="24"/>
        </w:rPr>
        <w:t xml:space="preserve">making process also makes it </w:t>
      </w:r>
      <w:r w:rsidR="00204D71" w:rsidRPr="00365DC4">
        <w:rPr>
          <w:rFonts w:cs="Times New Roman"/>
          <w:szCs w:val="24"/>
        </w:rPr>
        <w:t>convenient</w:t>
      </w:r>
      <w:r w:rsidR="008547A2" w:rsidRPr="00365DC4">
        <w:rPr>
          <w:rFonts w:cs="Times New Roman"/>
          <w:szCs w:val="24"/>
        </w:rPr>
        <w:t xml:space="preserve"> for the physician to </w:t>
      </w:r>
      <w:r w:rsidR="00204D71" w:rsidRPr="00365DC4">
        <w:rPr>
          <w:rFonts w:cs="Times New Roman"/>
          <w:szCs w:val="24"/>
        </w:rPr>
        <w:t>easily</w:t>
      </w:r>
      <w:r w:rsidR="008547A2" w:rsidRPr="00365DC4">
        <w:rPr>
          <w:rFonts w:cs="Times New Roman"/>
          <w:szCs w:val="24"/>
        </w:rPr>
        <w:t xml:space="preserve"> convey their concerns to the patient and </w:t>
      </w:r>
      <w:r w:rsidR="00204D71" w:rsidRPr="00365DC4">
        <w:rPr>
          <w:rFonts w:cs="Times New Roman"/>
          <w:szCs w:val="24"/>
        </w:rPr>
        <w:t>this</w:t>
      </w:r>
      <w:r w:rsidR="008547A2" w:rsidRPr="00365DC4">
        <w:rPr>
          <w:rFonts w:cs="Times New Roman"/>
          <w:szCs w:val="24"/>
        </w:rPr>
        <w:t xml:space="preserve"> family and then take their opinion that what to do </w:t>
      </w:r>
      <w:r w:rsidR="002C48FB" w:rsidRPr="00365DC4">
        <w:rPr>
          <w:rFonts w:cs="Times New Roman"/>
          <w:szCs w:val="24"/>
        </w:rPr>
        <w:t xml:space="preserve">and what not. </w:t>
      </w:r>
    </w:p>
    <w:p w14:paraId="201CF72F" w14:textId="77777777" w:rsidR="00B83EAF" w:rsidRPr="00365DC4" w:rsidRDefault="00B83EAF" w:rsidP="00365DC4">
      <w:pPr>
        <w:spacing w:line="480" w:lineRule="auto"/>
        <w:jc w:val="center"/>
        <w:rPr>
          <w:rFonts w:cs="Times New Roman"/>
          <w:b/>
          <w:szCs w:val="24"/>
        </w:rPr>
      </w:pPr>
    </w:p>
    <w:p w14:paraId="12437F19" w14:textId="77777777" w:rsidR="003D1969" w:rsidRPr="00365DC4" w:rsidRDefault="003D1969" w:rsidP="00365DC4">
      <w:pPr>
        <w:spacing w:line="480" w:lineRule="auto"/>
        <w:jc w:val="center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>Conclusion</w:t>
      </w:r>
    </w:p>
    <w:p w14:paraId="426F9E53" w14:textId="418A69EA" w:rsidR="00636E1A" w:rsidRPr="00365DC4" w:rsidRDefault="00434748" w:rsidP="00365DC4">
      <w:pPr>
        <w:spacing w:line="480" w:lineRule="auto"/>
        <w:rPr>
          <w:rFonts w:cs="Times New Roman"/>
          <w:szCs w:val="24"/>
        </w:rPr>
      </w:pPr>
      <w:r w:rsidRPr="00365DC4">
        <w:rPr>
          <w:rFonts w:cs="Times New Roman"/>
          <w:b/>
          <w:szCs w:val="24"/>
        </w:rPr>
        <w:tab/>
      </w:r>
      <w:r w:rsidRPr="00365DC4">
        <w:rPr>
          <w:rFonts w:cs="Times New Roman"/>
          <w:szCs w:val="24"/>
        </w:rPr>
        <w:t>Hence, in a nutshell, it can be</w:t>
      </w:r>
      <w:r w:rsidR="004E0788" w:rsidRPr="00365DC4">
        <w:rPr>
          <w:rFonts w:cs="Times New Roman"/>
          <w:szCs w:val="24"/>
        </w:rPr>
        <w:t xml:space="preserve"> concluded that </w:t>
      </w:r>
      <w:r w:rsidR="00767052" w:rsidRPr="00365DC4">
        <w:rPr>
          <w:rFonts w:cs="Times New Roman"/>
          <w:szCs w:val="24"/>
        </w:rPr>
        <w:t>shared</w:t>
      </w:r>
      <w:r w:rsidR="004E0788" w:rsidRPr="00365DC4">
        <w:rPr>
          <w:rFonts w:cs="Times New Roman"/>
          <w:szCs w:val="24"/>
        </w:rPr>
        <w:t xml:space="preserve"> decision making plays a very positive, in fact, a very vital role in the</w:t>
      </w:r>
      <w:r w:rsidRPr="00365DC4">
        <w:rPr>
          <w:rFonts w:cs="Times New Roman"/>
          <w:szCs w:val="24"/>
        </w:rPr>
        <w:t xml:space="preserve"> </w:t>
      </w:r>
      <w:r w:rsidR="00695B76" w:rsidRPr="00365DC4">
        <w:rPr>
          <w:rFonts w:cs="Times New Roman"/>
          <w:szCs w:val="24"/>
        </w:rPr>
        <w:t xml:space="preserve">speedy recovery of the patient. A smooth two-way communication </w:t>
      </w:r>
      <w:r w:rsidR="006C2515" w:rsidRPr="00365DC4">
        <w:rPr>
          <w:rFonts w:cs="Times New Roman"/>
          <w:szCs w:val="24"/>
        </w:rPr>
        <w:t xml:space="preserve">ensures that </w:t>
      </w:r>
      <w:r w:rsidR="004366FB" w:rsidRPr="00365DC4">
        <w:rPr>
          <w:rFonts w:cs="Times New Roman"/>
          <w:szCs w:val="24"/>
        </w:rPr>
        <w:t xml:space="preserve">the patient is receiving </w:t>
      </w:r>
      <w:r w:rsidR="009B7DF1">
        <w:rPr>
          <w:rFonts w:cs="Times New Roman"/>
          <w:szCs w:val="24"/>
        </w:rPr>
        <w:t xml:space="preserve">a </w:t>
      </w:r>
      <w:r w:rsidR="004366FB" w:rsidRPr="00365DC4">
        <w:rPr>
          <w:rFonts w:cs="Times New Roman"/>
          <w:szCs w:val="24"/>
        </w:rPr>
        <w:t>maximum l</w:t>
      </w:r>
      <w:r w:rsidR="00284B81">
        <w:rPr>
          <w:rFonts w:cs="Times New Roman"/>
          <w:szCs w:val="24"/>
        </w:rPr>
        <w:t xml:space="preserve">evel of care and </w:t>
      </w:r>
      <w:r w:rsidR="004366FB" w:rsidRPr="00365DC4">
        <w:rPr>
          <w:rFonts w:cs="Times New Roman"/>
          <w:szCs w:val="24"/>
        </w:rPr>
        <w:t xml:space="preserve">family of the patient </w:t>
      </w:r>
      <w:r w:rsidR="00284B81">
        <w:rPr>
          <w:rFonts w:cs="Times New Roman"/>
          <w:szCs w:val="24"/>
        </w:rPr>
        <w:t xml:space="preserve">and </w:t>
      </w:r>
      <w:r w:rsidR="00204D71" w:rsidRPr="00365DC4">
        <w:rPr>
          <w:rFonts w:cs="Times New Roman"/>
          <w:szCs w:val="24"/>
        </w:rPr>
        <w:t xml:space="preserve">patient itself is satisfied </w:t>
      </w:r>
      <w:r w:rsidR="00234A5B" w:rsidRPr="00365DC4">
        <w:rPr>
          <w:rFonts w:cs="Times New Roman"/>
          <w:szCs w:val="24"/>
        </w:rPr>
        <w:t xml:space="preserve">with this care. The quality of shared decision making </w:t>
      </w:r>
      <w:r w:rsidR="00A350DB" w:rsidRPr="00365DC4">
        <w:rPr>
          <w:rFonts w:cs="Times New Roman"/>
          <w:szCs w:val="24"/>
        </w:rPr>
        <w:t>also</w:t>
      </w:r>
      <w:r w:rsidR="00234A5B" w:rsidRPr="00365DC4">
        <w:rPr>
          <w:rFonts w:cs="Times New Roman"/>
          <w:szCs w:val="24"/>
        </w:rPr>
        <w:t xml:space="preserve"> determines quality of </w:t>
      </w:r>
      <w:r w:rsidR="009D2FF3" w:rsidRPr="00365DC4">
        <w:rPr>
          <w:rFonts w:cs="Times New Roman"/>
          <w:szCs w:val="24"/>
        </w:rPr>
        <w:t>healthcare</w:t>
      </w:r>
      <w:r w:rsidR="00A350DB" w:rsidRPr="00365DC4">
        <w:rPr>
          <w:rFonts w:cs="Times New Roman"/>
          <w:szCs w:val="24"/>
        </w:rPr>
        <w:t xml:space="preserve"> for the patient</w:t>
      </w:r>
      <w:r w:rsidR="004C3A0C" w:rsidRPr="00365DC4">
        <w:rPr>
          <w:rFonts w:cs="Times New Roman"/>
          <w:szCs w:val="24"/>
        </w:rPr>
        <w:t>, a</w:t>
      </w:r>
      <w:r w:rsidR="00A350DB" w:rsidRPr="00365DC4">
        <w:rPr>
          <w:rFonts w:cs="Times New Roman"/>
          <w:szCs w:val="24"/>
        </w:rPr>
        <w:t xml:space="preserve">s this quality is </w:t>
      </w:r>
      <w:r w:rsidR="009D2FF3" w:rsidRPr="00365DC4">
        <w:rPr>
          <w:rFonts w:cs="Times New Roman"/>
          <w:szCs w:val="24"/>
        </w:rPr>
        <w:t>directly</w:t>
      </w:r>
      <w:r w:rsidR="00A350DB" w:rsidRPr="00365DC4">
        <w:rPr>
          <w:rFonts w:cs="Times New Roman"/>
          <w:szCs w:val="24"/>
        </w:rPr>
        <w:t xml:space="preserve"> proportional to the</w:t>
      </w:r>
      <w:r w:rsidR="000C04A3" w:rsidRPr="00365DC4">
        <w:rPr>
          <w:rFonts w:cs="Times New Roman"/>
          <w:szCs w:val="24"/>
        </w:rPr>
        <w:t xml:space="preserve"> shared decision</w:t>
      </w:r>
      <w:r w:rsidR="00365DC4">
        <w:rPr>
          <w:rFonts w:cs="Times New Roman"/>
          <w:szCs w:val="24"/>
        </w:rPr>
        <w:t>-</w:t>
      </w:r>
      <w:r w:rsidR="000C04A3" w:rsidRPr="00365DC4">
        <w:rPr>
          <w:rFonts w:cs="Times New Roman"/>
          <w:szCs w:val="24"/>
        </w:rPr>
        <w:t xml:space="preserve">making level. </w:t>
      </w:r>
      <w:r w:rsidR="001F18EF" w:rsidRPr="00365DC4">
        <w:rPr>
          <w:rFonts w:cs="Times New Roman"/>
          <w:szCs w:val="24"/>
        </w:rPr>
        <w:t xml:space="preserve">No matter what, shared decision-making only results in the </w:t>
      </w:r>
      <w:r w:rsidR="00971891" w:rsidRPr="00365DC4">
        <w:rPr>
          <w:rFonts w:cs="Times New Roman"/>
          <w:szCs w:val="24"/>
        </w:rPr>
        <w:t>favor of</w:t>
      </w:r>
      <w:r w:rsidR="00BB6660" w:rsidRPr="00365DC4">
        <w:rPr>
          <w:rFonts w:cs="Times New Roman"/>
          <w:szCs w:val="24"/>
        </w:rPr>
        <w:t xml:space="preserve"> the patient, their family</w:t>
      </w:r>
      <w:r w:rsidR="00365DC4">
        <w:rPr>
          <w:rFonts w:cs="Times New Roman"/>
          <w:szCs w:val="24"/>
        </w:rPr>
        <w:t>,</w:t>
      </w:r>
      <w:r w:rsidR="00BB6660" w:rsidRPr="00365DC4">
        <w:rPr>
          <w:rFonts w:cs="Times New Roman"/>
          <w:szCs w:val="24"/>
        </w:rPr>
        <w:t xml:space="preserve"> and the medical practitioner. </w:t>
      </w:r>
    </w:p>
    <w:p w14:paraId="4F19B17D" w14:textId="77777777" w:rsidR="00636E1A" w:rsidRPr="00365DC4" w:rsidRDefault="00636E1A" w:rsidP="00365DC4">
      <w:pPr>
        <w:spacing w:line="480" w:lineRule="auto"/>
        <w:rPr>
          <w:rFonts w:cs="Times New Roman"/>
          <w:szCs w:val="24"/>
        </w:rPr>
      </w:pPr>
      <w:r w:rsidRPr="00365DC4">
        <w:rPr>
          <w:rFonts w:cs="Times New Roman"/>
          <w:szCs w:val="24"/>
        </w:rPr>
        <w:br w:type="page"/>
      </w:r>
    </w:p>
    <w:p w14:paraId="27BAF25C" w14:textId="77777777" w:rsidR="00434748" w:rsidRPr="00365DC4" w:rsidRDefault="00636E1A" w:rsidP="00365DC4">
      <w:pPr>
        <w:spacing w:line="480" w:lineRule="auto"/>
        <w:jc w:val="center"/>
        <w:rPr>
          <w:rFonts w:cs="Times New Roman"/>
          <w:b/>
          <w:szCs w:val="24"/>
        </w:rPr>
      </w:pPr>
      <w:r w:rsidRPr="00365DC4">
        <w:rPr>
          <w:rFonts w:cs="Times New Roman"/>
          <w:b/>
          <w:szCs w:val="24"/>
        </w:rPr>
        <w:t>References</w:t>
      </w:r>
    </w:p>
    <w:p w14:paraId="49F0871E" w14:textId="77777777" w:rsidR="00636E1A" w:rsidRPr="00365DC4" w:rsidRDefault="00636E1A" w:rsidP="00365DC4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65DC4">
        <w:rPr>
          <w:rFonts w:cs="Times New Roman"/>
          <w:color w:val="222222"/>
          <w:szCs w:val="24"/>
          <w:shd w:val="clear" w:color="auto" w:fill="FFFFFF"/>
        </w:rPr>
        <w:t>Ankuda, C. K., Block, S. D., Cooper, Z., Correll, D. J., Hepner, D. L., Lasic, M., ... &amp; Bader, A. M. (2014). Measuring critical deficits in shared decision making before elective surgery. </w:t>
      </w:r>
      <w:r w:rsidRPr="00365DC4">
        <w:rPr>
          <w:rFonts w:cs="Times New Roman"/>
          <w:i/>
          <w:iCs/>
          <w:color w:val="222222"/>
          <w:szCs w:val="24"/>
          <w:shd w:val="clear" w:color="auto" w:fill="FFFFFF"/>
        </w:rPr>
        <w:t>Patient education and counseling</w:t>
      </w:r>
      <w:r w:rsidRPr="00365DC4">
        <w:rPr>
          <w:rFonts w:cs="Times New Roman"/>
          <w:color w:val="222222"/>
          <w:szCs w:val="24"/>
          <w:shd w:val="clear" w:color="auto" w:fill="FFFFFF"/>
        </w:rPr>
        <w:t>, </w:t>
      </w:r>
      <w:r w:rsidRPr="00365DC4">
        <w:rPr>
          <w:rFonts w:cs="Times New Roman"/>
          <w:i/>
          <w:iCs/>
          <w:color w:val="222222"/>
          <w:szCs w:val="24"/>
          <w:shd w:val="clear" w:color="auto" w:fill="FFFFFF"/>
        </w:rPr>
        <w:t>94</w:t>
      </w:r>
      <w:r w:rsidRPr="00365DC4">
        <w:rPr>
          <w:rFonts w:cs="Times New Roman"/>
          <w:color w:val="222222"/>
          <w:szCs w:val="24"/>
          <w:shd w:val="clear" w:color="auto" w:fill="FFFFFF"/>
        </w:rPr>
        <w:t>(3), 328-333.</w:t>
      </w:r>
    </w:p>
    <w:p w14:paraId="2B7C5F9E" w14:textId="77777777" w:rsidR="00636E1A" w:rsidRPr="00365DC4" w:rsidRDefault="00636E1A" w:rsidP="00365DC4">
      <w:pPr>
        <w:spacing w:line="480" w:lineRule="auto"/>
        <w:ind w:left="720" w:hanging="720"/>
        <w:rPr>
          <w:rFonts w:cs="Times New Roman"/>
          <w:b/>
          <w:szCs w:val="24"/>
        </w:rPr>
      </w:pPr>
      <w:r w:rsidRPr="00365DC4">
        <w:rPr>
          <w:rFonts w:cs="Times New Roman"/>
          <w:color w:val="222222"/>
          <w:szCs w:val="24"/>
          <w:shd w:val="clear" w:color="auto" w:fill="FFFFFF"/>
        </w:rPr>
        <w:t>Hajizadeh, N., Uhler, L. M., &amp; Pérez Figueroa, R. E. (2015). Understanding patients' and doctors' attitudes about shared decision making for advance care planning. </w:t>
      </w:r>
      <w:r w:rsidRPr="00365DC4">
        <w:rPr>
          <w:rFonts w:cs="Times New Roman"/>
          <w:i/>
          <w:iCs/>
          <w:color w:val="222222"/>
          <w:szCs w:val="24"/>
          <w:shd w:val="clear" w:color="auto" w:fill="FFFFFF"/>
        </w:rPr>
        <w:t>Health Expectations</w:t>
      </w:r>
      <w:r w:rsidRPr="00365DC4">
        <w:rPr>
          <w:rFonts w:cs="Times New Roman"/>
          <w:color w:val="222222"/>
          <w:szCs w:val="24"/>
          <w:shd w:val="clear" w:color="auto" w:fill="FFFFFF"/>
        </w:rPr>
        <w:t>, </w:t>
      </w:r>
      <w:r w:rsidRPr="00365DC4">
        <w:rPr>
          <w:rFonts w:cs="Times New Roman"/>
          <w:i/>
          <w:iCs/>
          <w:color w:val="222222"/>
          <w:szCs w:val="24"/>
          <w:shd w:val="clear" w:color="auto" w:fill="FFFFFF"/>
        </w:rPr>
        <w:t>18</w:t>
      </w:r>
      <w:r w:rsidRPr="00365DC4">
        <w:rPr>
          <w:rFonts w:cs="Times New Roman"/>
          <w:color w:val="222222"/>
          <w:szCs w:val="24"/>
          <w:shd w:val="clear" w:color="auto" w:fill="FFFFFF"/>
        </w:rPr>
        <w:t>(6), 2054-2065.</w:t>
      </w:r>
    </w:p>
    <w:sectPr w:rsidR="00636E1A" w:rsidRPr="00365DC4" w:rsidSect="00636E1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A6BD7" w16cid:durableId="214685C2"/>
  <w16cid:commentId w16cid:paraId="04C19A71" w16cid:durableId="214685EE"/>
  <w16cid:commentId w16cid:paraId="2DA78918" w16cid:durableId="21468604"/>
  <w16cid:commentId w16cid:paraId="46CE6EEC" w16cid:durableId="21468626"/>
  <w16cid:commentId w16cid:paraId="2470EA93" w16cid:durableId="21468677"/>
  <w16cid:commentId w16cid:paraId="246D7F21" w16cid:durableId="214687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E5496" w14:textId="77777777" w:rsidR="00C060D3" w:rsidRDefault="00C060D3" w:rsidP="00636E1A">
      <w:pPr>
        <w:spacing w:after="0" w:line="240" w:lineRule="auto"/>
      </w:pPr>
      <w:r>
        <w:separator/>
      </w:r>
    </w:p>
  </w:endnote>
  <w:endnote w:type="continuationSeparator" w:id="0">
    <w:p w14:paraId="54FEE9A8" w14:textId="77777777" w:rsidR="00C060D3" w:rsidRDefault="00C060D3" w:rsidP="0063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8C58" w14:textId="77777777" w:rsidR="00C060D3" w:rsidRDefault="00C060D3" w:rsidP="00636E1A">
      <w:pPr>
        <w:spacing w:after="0" w:line="240" w:lineRule="auto"/>
      </w:pPr>
      <w:r>
        <w:separator/>
      </w:r>
    </w:p>
  </w:footnote>
  <w:footnote w:type="continuationSeparator" w:id="0">
    <w:p w14:paraId="10199B12" w14:textId="77777777" w:rsidR="00C060D3" w:rsidRDefault="00C060D3" w:rsidP="0063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31AF" w14:textId="77777777" w:rsidR="00636E1A" w:rsidRDefault="00636E1A" w:rsidP="000F64F1">
    <w:pPr>
      <w:pStyle w:val="Header"/>
    </w:pPr>
    <w:r w:rsidRPr="00636E1A">
      <w:t>COMMUNICATION SKILLS FOR THE HEALTH CARE PROFESSIONAL: CONCEPTS, PRACTICE, AND EVIDENCE</w:t>
    </w:r>
    <w:r>
      <w:t xml:space="preserve"> </w:t>
    </w:r>
    <w:r>
      <w:tab/>
    </w:r>
    <w:sdt>
      <w:sdtPr>
        <w:id w:val="-20830479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8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ACAE4E9" w14:textId="77777777" w:rsidR="00636E1A" w:rsidRDefault="00636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D38B" w14:textId="77777777" w:rsidR="00636E1A" w:rsidRDefault="00636E1A" w:rsidP="000F64F1">
    <w:pPr>
      <w:pStyle w:val="Header"/>
    </w:pPr>
    <w:r>
      <w:t>Running Head:</w:t>
    </w:r>
    <w:r w:rsidRPr="00636E1A">
      <w:t xml:space="preserve"> COMMUNICATION SKILLS FOR THE HEALTH CARE PROFESSIONAL: CONCEPTS, PRACTICE, AND EVIDENCE</w:t>
    </w:r>
    <w:r>
      <w:tab/>
    </w:r>
    <w:r>
      <w:tab/>
      <w:t xml:space="preserve"> </w:t>
    </w:r>
    <w:sdt>
      <w:sdtPr>
        <w:id w:val="359867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0D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0B739EA" w14:textId="77777777" w:rsidR="00636E1A" w:rsidRDefault="00636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895A51"/>
    <w:multiLevelType w:val="hybridMultilevel"/>
    <w:tmpl w:val="67CCDA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47010"/>
    <w:multiLevelType w:val="hybridMultilevel"/>
    <w:tmpl w:val="AACAC0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B6EFA1"/>
    <w:multiLevelType w:val="hybridMultilevel"/>
    <w:tmpl w:val="701BB0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745864"/>
    <w:multiLevelType w:val="hybridMultilevel"/>
    <w:tmpl w:val="0E08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79B44F8"/>
    <w:multiLevelType w:val="hybridMultilevel"/>
    <w:tmpl w:val="4203D0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MDKyMDQzMzE2MbBU0lEKTi0uzszPAykwrgUAqqisCSwAAAA="/>
  </w:docVars>
  <w:rsids>
    <w:rsidRoot w:val="001742DC"/>
    <w:rsid w:val="000112EB"/>
    <w:rsid w:val="0007461D"/>
    <w:rsid w:val="00083C96"/>
    <w:rsid w:val="000C04A3"/>
    <w:rsid w:val="000E40AB"/>
    <w:rsid w:val="000F64F1"/>
    <w:rsid w:val="001235DD"/>
    <w:rsid w:val="00153CD3"/>
    <w:rsid w:val="001742DC"/>
    <w:rsid w:val="001F0008"/>
    <w:rsid w:val="001F18EF"/>
    <w:rsid w:val="002011F5"/>
    <w:rsid w:val="00204D71"/>
    <w:rsid w:val="00234A5B"/>
    <w:rsid w:val="0025398C"/>
    <w:rsid w:val="00284B81"/>
    <w:rsid w:val="002B2F66"/>
    <w:rsid w:val="002C48FB"/>
    <w:rsid w:val="00312245"/>
    <w:rsid w:val="00324F4A"/>
    <w:rsid w:val="0034749E"/>
    <w:rsid w:val="0036503B"/>
    <w:rsid w:val="00365DC4"/>
    <w:rsid w:val="003954A4"/>
    <w:rsid w:val="003D1969"/>
    <w:rsid w:val="00434748"/>
    <w:rsid w:val="004366FB"/>
    <w:rsid w:val="0044210B"/>
    <w:rsid w:val="004C3A0C"/>
    <w:rsid w:val="004E0788"/>
    <w:rsid w:val="00506A0A"/>
    <w:rsid w:val="00514924"/>
    <w:rsid w:val="005244D2"/>
    <w:rsid w:val="00555338"/>
    <w:rsid w:val="0056122A"/>
    <w:rsid w:val="00576069"/>
    <w:rsid w:val="00636E1A"/>
    <w:rsid w:val="00661E1E"/>
    <w:rsid w:val="00695B76"/>
    <w:rsid w:val="006C1A79"/>
    <w:rsid w:val="006C2515"/>
    <w:rsid w:val="007466C3"/>
    <w:rsid w:val="00756A60"/>
    <w:rsid w:val="00764718"/>
    <w:rsid w:val="00767045"/>
    <w:rsid w:val="00767052"/>
    <w:rsid w:val="00767E6D"/>
    <w:rsid w:val="008547A2"/>
    <w:rsid w:val="00855899"/>
    <w:rsid w:val="00870ED8"/>
    <w:rsid w:val="00894BD5"/>
    <w:rsid w:val="008953D4"/>
    <w:rsid w:val="00971891"/>
    <w:rsid w:val="009A4CAF"/>
    <w:rsid w:val="009B1E36"/>
    <w:rsid w:val="009B7DF1"/>
    <w:rsid w:val="009C53AC"/>
    <w:rsid w:val="009D2FF3"/>
    <w:rsid w:val="009E3CE7"/>
    <w:rsid w:val="00A350DB"/>
    <w:rsid w:val="00A81114"/>
    <w:rsid w:val="00AA2EA8"/>
    <w:rsid w:val="00AA5E0E"/>
    <w:rsid w:val="00AD3260"/>
    <w:rsid w:val="00B21540"/>
    <w:rsid w:val="00B55A02"/>
    <w:rsid w:val="00B83EAF"/>
    <w:rsid w:val="00BB08F0"/>
    <w:rsid w:val="00BB6660"/>
    <w:rsid w:val="00BF0F59"/>
    <w:rsid w:val="00C060D3"/>
    <w:rsid w:val="00C51116"/>
    <w:rsid w:val="00CA2B51"/>
    <w:rsid w:val="00CB4197"/>
    <w:rsid w:val="00DB1286"/>
    <w:rsid w:val="00DD2FC5"/>
    <w:rsid w:val="00E33202"/>
    <w:rsid w:val="00EA14F5"/>
    <w:rsid w:val="00EF6B17"/>
    <w:rsid w:val="00F3410E"/>
    <w:rsid w:val="00F41BDF"/>
    <w:rsid w:val="00FD5CA1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335D"/>
  <w15:chartTrackingRefBased/>
  <w15:docId w15:val="{406BF50F-4D90-401C-92C8-0769209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1A"/>
  </w:style>
  <w:style w:type="paragraph" w:styleId="Footer">
    <w:name w:val="footer"/>
    <w:basedOn w:val="Normal"/>
    <w:link w:val="FooterChar"/>
    <w:uiPriority w:val="99"/>
    <w:unhideWhenUsed/>
    <w:rsid w:val="0063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1A"/>
  </w:style>
  <w:style w:type="character" w:styleId="CommentReference">
    <w:name w:val="annotation reference"/>
    <w:basedOn w:val="DefaultParagraphFont"/>
    <w:uiPriority w:val="99"/>
    <w:semiHidden/>
    <w:unhideWhenUsed/>
    <w:rsid w:val="0050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6A0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506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</cp:revision>
  <dcterms:created xsi:type="dcterms:W3CDTF">2019-10-08T11:01:00Z</dcterms:created>
  <dcterms:modified xsi:type="dcterms:W3CDTF">2019-10-08T11:13:00Z</dcterms:modified>
</cp:coreProperties>
</file>