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419" w:rsidRDefault="00AB1217">
      <w:pPr>
        <w:pStyle w:val="NoSpacing"/>
      </w:pPr>
      <w:r>
        <w:t>Author’s name</w:t>
      </w:r>
    </w:p>
    <w:p w:rsidR="00913419" w:rsidRDefault="00AB1217">
      <w:pPr>
        <w:pStyle w:val="NoSpacing"/>
      </w:pPr>
      <w:r>
        <w:t>Instructor Name</w:t>
      </w:r>
    </w:p>
    <w:p w:rsidR="00913419" w:rsidRDefault="00AB1217">
      <w:pPr>
        <w:pStyle w:val="NoSpacing"/>
      </w:pPr>
      <w:r>
        <w:t>Art 101</w:t>
      </w:r>
    </w:p>
    <w:p w:rsidR="00913419" w:rsidRDefault="00AB1217">
      <w:pPr>
        <w:pStyle w:val="NoSpacing"/>
      </w:pPr>
      <w:r>
        <w:t>19 November 2018</w:t>
      </w:r>
    </w:p>
    <w:p w:rsidR="00913419" w:rsidRDefault="00AB1217">
      <w:pPr>
        <w:pStyle w:val="Title"/>
      </w:pPr>
      <w:r>
        <w:t xml:space="preserve"> Research Essay: Animal rights</w:t>
      </w:r>
    </w:p>
    <w:p w:rsidR="00913419" w:rsidRDefault="00AB1217">
      <w:pPr>
        <w:pStyle w:val="Title"/>
        <w:ind w:firstLine="720"/>
        <w:jc w:val="left"/>
      </w:pPr>
      <w:r>
        <w:t>The issue of animal rights has been contentious for centuries. Several philosophers have presented theories to explain the mode of behavior that human beings should adopt with animals, starting from Aristotle. In the contemporary world, there are three mai</w:t>
      </w:r>
      <w:r>
        <w:t>n types of theories. The indirect theories, “direct and equal” theories and the “direct but unequal” theories. The indirect theories suggest that animals should not be given any moral status as they are not rational abilities. Most religious worldviews, th</w:t>
      </w:r>
      <w:r>
        <w:t>eory for animal rights by Emmanuel Kant and the cartesian theories, follow such an understanding of animal rights. The direct and equal theories present the idea that since animals are sentient entities, therefore they should be considered, in essence, equ</w:t>
      </w:r>
      <w:r>
        <w:t xml:space="preserve">al to human beings when considering their moral standing. Contemporary theories used by animal rights activists, form a major part of such theories </w:t>
      </w:r>
      <w:r>
        <w:fldChar w:fldCharType="begin"/>
      </w:r>
      <w:r>
        <w:instrText>ADDIN ZOTERO_ITEM CSL_CITATION {"citationID":"0Z6eSoYQ","properties":{"formattedCitation":"(Pohl)","plainCit</w:instrText>
      </w:r>
      <w:r>
        <w:instrText>ation":"(Pohl)","noteIndex":0},"citationItems":[{"id":111,"uris":["http://zotero.org/users/local/DTmO0ro3/items/JKAUMTSL"],"uri":["http://zotero.org/users/local/DTmO0ro3/items/JKAUMTSL"],"itemData":{"id":111,"type":"post-weblog","title":"Theories on Animal</w:instrText>
      </w:r>
      <w:r>
        <w:instrText>s and Ethics | Office of the Vice President for Research","abstract":"How would we define the issue of animals and ethics and the use of animals- whether in biomedical use, exhibition, or as pets? Does common sense play a role in this? Is it a philosophica</w:instrText>
      </w:r>
      <w:r>
        <w:instrText>l issue or a moral debate? Is it a personal choice or a societal dilemma? These questions are not easily answe ...","URL":"https://ovpr.uchc.edu/services/rics/animal/iacuc/ethics/theories/","language":"en-US","author":[{"family":"Pohl","given":"Alison"}],"</w:instrText>
      </w:r>
      <w:r>
        <w:instrText>issued":{"date-parts":[["2015",8,10]]},"accessed":{"date-parts":[["2019",11,30]]}}}],"schema":"https://github.com/citation-style-language/schema/raw/master/csl-citation.json"}</w:instrText>
      </w:r>
      <w:r>
        <w:fldChar w:fldCharType="separate"/>
      </w:r>
      <w:bookmarkStart w:id="0" w:name="__Fieldmark__50_667034983"/>
      <w:r>
        <w:rPr>
          <w:rFonts w:cs="Times New Roman"/>
        </w:rPr>
        <w:t>(Pohl)</w:t>
      </w:r>
      <w:r>
        <w:fldChar w:fldCharType="end"/>
      </w:r>
      <w:bookmarkEnd w:id="0"/>
      <w:r>
        <w:t>. The last type of theories presented over the years are known as direct</w:t>
      </w:r>
      <w:r>
        <w:t xml:space="preserve"> but unequal theories. These theories suggest that animals do have a moral standing but that their intrinsic value should not be considered equal to human beings as they lack a rational thought process </w:t>
      </w:r>
      <w:r>
        <w:fldChar w:fldCharType="begin"/>
      </w:r>
      <w:r>
        <w:instrText>ADDIN ZOTERO_ITEM CSL_CITATION {"citationID":"ibDY6tDn</w:instrText>
      </w:r>
      <w:r>
        <w:instrText>","properties":{"formattedCitation":"({\\i{}Animals and Ethics | Internet Encyclopedia of Philosophy})","plainCitation":"(Animals and Ethics | Internet Encyclopedia of Philosophy)","noteIndex":0},"citationItems":[{"id":113,"uris":["http://zotero.org/users/</w:instrText>
      </w:r>
      <w:r>
        <w:instrText>local/DTmO0ro3/items/JGKQS35X"],"uri":["http://zotero.org/users/local/DTmO0ro3/items/JGKQS35X"],"itemData":{"id":113,"type":"webpage","title":"Animals and Ethics | Internet Encyclopedia of Philosophy","URL":"https://www.iep.utm.edu/anim-eth/#SH1b","accesse</w:instrText>
      </w:r>
      <w:r>
        <w:instrText>d":{"date-parts":[["2019",11,30]]}}}],"schema":"https://github.com/citation-style-language/schema/raw/master/csl-citation.json"}</w:instrText>
      </w:r>
      <w:r>
        <w:fldChar w:fldCharType="separate"/>
      </w:r>
      <w:bookmarkStart w:id="1" w:name="__Fieldmark__56_667034983"/>
      <w:r>
        <w:rPr>
          <w:rFonts w:cs="Times New Roman"/>
        </w:rPr>
        <w:t>(</w:t>
      </w:r>
      <w:r>
        <w:rPr>
          <w:rFonts w:cs="Times New Roman"/>
          <w:i/>
          <w:iCs/>
        </w:rPr>
        <w:t>Animals and Ethics | Internet Encyclopedia of Philosophy</w:t>
      </w:r>
      <w:r>
        <w:rPr>
          <w:rFonts w:cs="Times New Roman"/>
        </w:rPr>
        <w:t>)</w:t>
      </w:r>
      <w:r>
        <w:fldChar w:fldCharType="end"/>
      </w:r>
      <w:bookmarkEnd w:id="1"/>
      <w:r>
        <w:t>.  I believe that the direct but unequal theories make the most sen</w:t>
      </w:r>
      <w:r>
        <w:t>se out of the lot.</w:t>
      </w:r>
    </w:p>
    <w:p w:rsidR="00913419" w:rsidRDefault="00AB1217">
      <w:r>
        <w:t>What makes the cutting down of a tree, much less of a crime than cutting down of a human being into two? I heard this question being asked once in a debate, in Speakers</w:t>
      </w:r>
      <w:r w:rsidR="001A2D1F">
        <w:t>’</w:t>
      </w:r>
      <w:r>
        <w:t xml:space="preserve"> corner. A modified form of the same question makes the crux of the u</w:t>
      </w:r>
      <w:r>
        <w:t xml:space="preserve">nderstanding of animal rights. That question can be formulated as, what makes human beings more valuable or different than animals or plants? If one can successfully answer this question, I believe that one can have a </w:t>
      </w:r>
      <w:r>
        <w:lastRenderedPageBreak/>
        <w:t xml:space="preserve">sound conceptualization of the issue. </w:t>
      </w:r>
      <w:r>
        <w:t xml:space="preserve">Before we get into the theory, let me clarify that the philosophical underpinning of induction exists in this theory, that is, in the future, a new research might appear and disprove parts of this theory or this theory as a whole. </w:t>
      </w:r>
    </w:p>
    <w:p w:rsidR="00913419" w:rsidRDefault="00AB1217">
      <w:r>
        <w:t>There are three distinct</w:t>
      </w:r>
      <w:r>
        <w:t xml:space="preserve"> types of living entities present on the Earth’s surface. Plants, animals and humans. We can analyze the similarities and differences between the three if we consider the properties of life, subjective experience and rational ability. Plants only have life</w:t>
      </w:r>
      <w:r>
        <w:t xml:space="preserve"> while they lack in subjective experience and rational ability, as per the latest research. Similarly, animals have life and subjective experience while they lack rational ability. While human beings have all of the above-mentioned attributes. I believe th</w:t>
      </w:r>
      <w:r>
        <w:t xml:space="preserve">at intrinsic value should be associated with the existence of these properties. Therefore, human beings should be given the highest value from a moral perspective, animals with the second highest, while plants with the least. </w:t>
      </w:r>
    </w:p>
    <w:p w:rsidR="00913419" w:rsidRDefault="00AB1217">
      <w:r>
        <w:t>That does not mean to say tha</w:t>
      </w:r>
      <w:r>
        <w:t>t we should legalize deforestation or allow people to hunt for sport as that would be catastrophic for humanity, the animal kingdom and the plant kingdom. But the implications of this theory are that in scenarios where human beings require animals for food</w:t>
      </w:r>
      <w:r>
        <w:t xml:space="preserve"> or transportation, they should be allowed to use them. At the same time, hunting only for the sake of fun should be banned in all circumstances. In cases where human rights and animal rights come at odds with each other, the moral preference should be giv</w:t>
      </w:r>
      <w:r>
        <w:t>en to human rights, as humans have the highest intrinsic value. Another reason for my belief in this theory is the implications of the other extreme narratives out there, such as those presented by the direct and equal theories. Such implications include o</w:t>
      </w:r>
      <w:r>
        <w:t>verpopulation of animal species and the creation of imbalance in the ecosystem. Another line of argument, that can be provided in favor of this theory, is the argument from nature. A natural food chain exists in the natural world in which certain animals c</w:t>
      </w:r>
      <w:r>
        <w:t xml:space="preserve">lassified as herbivores feed on plants, while other animals classified as </w:t>
      </w:r>
      <w:r>
        <w:lastRenderedPageBreak/>
        <w:t>carnivores feed on these herbivores. Some of these animals are then eaten by humans, putting humans at the top of the food chain. An extreme approach towards animals can disturb this</w:t>
      </w:r>
      <w:r>
        <w:t xml:space="preserve"> balance and destroy the ecosystem as a whole. An extreme abomination can increase the species of animals that human beings eat and thus decrease the other animals. At the same time, excessive hunting can cause extinction of certain species of animals. One</w:t>
      </w:r>
      <w:r>
        <w:t xml:space="preserve"> thing that should also be take into consideration, while talking about animal rights, is the diversity of cultural and religious narratives around the globe, on this issue. This balanced approach will be the most fruitful and easiest in terms of implement</w:t>
      </w:r>
      <w:r>
        <w:t xml:space="preserve">ation, as most cultures will not have any problem in accepting this methodology. Now, before someone accuses me of </w:t>
      </w:r>
      <w:r>
        <w:rPr>
          <w:i/>
          <w:iCs/>
        </w:rPr>
        <w:t xml:space="preserve">argument ad populum, </w:t>
      </w:r>
      <w:r>
        <w:t xml:space="preserve">that is to argue that since many people believe so therefore it is so </w:t>
      </w:r>
      <w:r>
        <w:fldChar w:fldCharType="begin"/>
      </w:r>
      <w:r>
        <w:instrText>ADDIN ZOTERO_ITEM CSL_CITATION {"citationID":"JQJ3</w:instrText>
      </w:r>
      <w:r>
        <w:instrText>4HGS","properties":{"formattedCitation":"(Weisberg)","plainCitation":"(Weisberg)","noteIndex":0},"citationItems":[{"id":117,"uris":["http://zotero.org/users/local/DTmO0ro3/items/TFZHZ4HX"],"uri":["http://zotero.org/users/local/DTmO0ro3/items/TFZHZ4HX"],"it</w:instrText>
      </w:r>
      <w:r>
        <w:instrText>emData":{"id":117,"type":"chapter","title":"Formal Epistemology","container-title":"The Stanford Encyclopedia of Philosophy","publisher":"Metaphysics Research Lab, Stanford University","edition":"Winter 2017","source":"Stanford Encyclopedia of Philosophy",</w:instrText>
      </w:r>
      <w:r>
        <w:instrText>"abstract":"Formal epistemology explores knowledge and reasoning using“formal” tools, tools from math and logic. For example, aformal epistemologist might use probability theory to explain howscientific reasoning works. Or she might use modal logic to defe</w:instrText>
      </w:r>
      <w:r>
        <w:instrText xml:space="preserve">nd aparticular theory of knowledge., The questions that drive formal epistemology are often the same asthose that drive “informal” epistemology. What isknowledge, and how is it different from mere opinion? What separatesscience from pseudoscience? When is </w:instrText>
      </w:r>
      <w:r>
        <w:instrText>a belief justified? What justifiesmy belief that the sun will rise tomorrow, or that the external worldis real and not an illusion induced by Descartes’ demon?, And yet, the tools formal epistemologists apply to these questionsshare much history and intere</w:instrText>
      </w:r>
      <w:r>
        <w:instrText>st with other fields, both inside andoutside philosophy. So formal epistemologists often ask questions thataren’t part of the usual epistemological core, questions about decision-making (§5.1) or the meaning of hypothetical language (§5.3), for example., P</w:instrText>
      </w:r>
      <w:r>
        <w:instrText>erhaps the best way to get a feel for formal epistemology is tolook at concrete examples. We’ll take a few classic epistemologicalquestions and look at popular formal approaches to them, to see whatformal tools bring to the table. We’ll also look at some a</w:instrText>
      </w:r>
      <w:r>
        <w:instrText>pplicationsof these formal methods outside epistemology.","URL":"https://plato.stanford.edu/archives/win2017/entries/formal-epistemology/","author":[{"family":"Weisberg","given":"Jonathan"}],"editor":[{"family":"Zalta","given":"Edward N."}],"issued":{"date</w:instrText>
      </w:r>
      <w:r>
        <w:instrText>-parts":[["2017"]]},"accessed":{"date-parts":[["2019",11,30]]}}}],"schema":"https://github.com/citation-style-language/schema/raw/master/csl-citation.json"}</w:instrText>
      </w:r>
      <w:r>
        <w:fldChar w:fldCharType="separate"/>
      </w:r>
      <w:bookmarkStart w:id="2" w:name="__Fieldmark__154_667034983"/>
      <w:r>
        <w:rPr>
          <w:rFonts w:cs="Times New Roman"/>
        </w:rPr>
        <w:t>(Weisberg)</w:t>
      </w:r>
      <w:r>
        <w:fldChar w:fldCharType="end"/>
      </w:r>
      <w:bookmarkEnd w:id="2"/>
      <w:r>
        <w:t>. I should clarify that my argument for this theory is not based on this idea. But on t</w:t>
      </w:r>
      <w:r>
        <w:t>he reality of cultural diversity around the globe</w:t>
      </w:r>
      <w:r w:rsidR="001A2D1F">
        <w:t>, it</w:t>
      </w:r>
      <w:r>
        <w:t xml:space="preserve"> should be considered in the debate of animal rights. </w:t>
      </w:r>
    </w:p>
    <w:p w:rsidR="00913419" w:rsidRDefault="00AB1217">
      <w:r>
        <w:t>From a point of common sense as well, if a person makes a case for equal rights for animals, he should consider the fact that if his initial premise for</w:t>
      </w:r>
      <w:r>
        <w:t xml:space="preserve"> the argument is that since animals are sentient beings, therefore, they should be given rights. Then using the same premise, one can argue that plants are living beings and that their feelings might be established by future research, and due to the same r</w:t>
      </w:r>
      <w:r>
        <w:t>eason, plants should also be given equal rights. If one concedes to this argument, then the survival of human beings would be in jeopardy as human beings get their nutrition from plants and in some cases, animals. Such fundamental flaws in all of the other</w:t>
      </w:r>
      <w:r>
        <w:t xml:space="preserve"> extreme narratives, compels us to take the middle ground and be balanced in the approach towards the issue of animal rights.</w:t>
      </w:r>
    </w:p>
    <w:p w:rsidR="00913419" w:rsidRDefault="00AB1217">
      <w:r>
        <w:t>The best argument that can be presented against this theory is that of subjectivity. This theory leaves a lot of room for subjecti</w:t>
      </w:r>
      <w:r>
        <w:t xml:space="preserve">ve interpretation. It suggests that the requirement of </w:t>
      </w:r>
      <w:r>
        <w:lastRenderedPageBreak/>
        <w:t>individuals for food and survival be fulfilled, but bans excessive animal hunting or torture. This short-coming can be understood very well when talking about the definition of requirement. The terms o</w:t>
      </w:r>
      <w:r>
        <w:t>f requirement and excessiveness need to be defined in the book of law in clear wordings</w:t>
      </w:r>
      <w:r w:rsidR="001A2D1F">
        <w:t>,</w:t>
      </w:r>
      <w:r>
        <w:t xml:space="preserve"> for this theory to work. An example that can be used for the elaboration of the problem, caused by an ambiguous use of definitions, can be seen when a person who wants </w:t>
      </w:r>
      <w:r>
        <w:t xml:space="preserve">to </w:t>
      </w:r>
      <w:r w:rsidR="001A2D1F">
        <w:t>slaughter animals</w:t>
      </w:r>
      <w:r>
        <w:t xml:space="preserve"> excessively, might put an argument that </w:t>
      </w:r>
      <w:r w:rsidR="001A2D1F">
        <w:t>he</w:t>
      </w:r>
      <w:r>
        <w:t xml:space="preserve"> require</w:t>
      </w:r>
      <w:r w:rsidR="001A2D1F">
        <w:t>s</w:t>
      </w:r>
      <w:r>
        <w:t xml:space="preserve"> large amounts of cow skin to make the </w:t>
      </w:r>
      <w:r w:rsidR="001A2D1F">
        <w:t>floor</w:t>
      </w:r>
      <w:r>
        <w:t xml:space="preserve">mats of </w:t>
      </w:r>
      <w:r w:rsidR="001A2D1F">
        <w:t>his</w:t>
      </w:r>
      <w:bookmarkStart w:id="3" w:name="_GoBack"/>
      <w:bookmarkEnd w:id="3"/>
      <w:r>
        <w:t xml:space="preserve"> car. Such an argument can place a problem in the hands of the court if the definition of such terms is not defined clearly. </w:t>
      </w:r>
    </w:p>
    <w:p w:rsidR="00913419" w:rsidRDefault="00AB1217">
      <w:r>
        <w:t xml:space="preserve">This reasoning, </w:t>
      </w:r>
      <w:r>
        <w:t xml:space="preserve">however can be countered very well if the rule of law is used to regularize an interpretation of this theory and made known to everyone. The line of allowance that seems ambiguous can be made pretty clear if robust legislation is done in order to make the </w:t>
      </w:r>
      <w:r>
        <w:t xml:space="preserve">law as clear and well interpreted as possible. Another way to solve this issue is for the state to control all of the slaughterhouses and make sure that no other animals are being hurt. </w:t>
      </w:r>
    </w:p>
    <w:p w:rsidR="00913419" w:rsidRDefault="00913419"/>
    <w:p w:rsidR="00913419" w:rsidRDefault="00913419">
      <w:pPr>
        <w:rPr>
          <w:color w:val="FF0000"/>
        </w:rPr>
      </w:pPr>
    </w:p>
    <w:p w:rsidR="00913419" w:rsidRDefault="00913419">
      <w:pPr>
        <w:rPr>
          <w:color w:val="FF0000"/>
        </w:rPr>
      </w:pPr>
    </w:p>
    <w:p w:rsidR="00913419" w:rsidRDefault="00913419">
      <w:pPr>
        <w:rPr>
          <w:color w:val="FF0000"/>
        </w:rPr>
      </w:pPr>
    </w:p>
    <w:p w:rsidR="00913419" w:rsidRDefault="00913419">
      <w:pPr>
        <w:rPr>
          <w:color w:val="FF0000"/>
        </w:rPr>
      </w:pPr>
    </w:p>
    <w:p w:rsidR="00913419" w:rsidRDefault="00913419">
      <w:pPr>
        <w:rPr>
          <w:color w:val="FF0000"/>
        </w:rPr>
      </w:pPr>
    </w:p>
    <w:p w:rsidR="00913419" w:rsidRDefault="00913419">
      <w:pPr>
        <w:rPr>
          <w:color w:val="FF0000"/>
        </w:rPr>
      </w:pPr>
    </w:p>
    <w:p w:rsidR="00913419" w:rsidRDefault="00913419">
      <w:pPr>
        <w:rPr>
          <w:color w:val="FF0000"/>
        </w:rPr>
      </w:pPr>
    </w:p>
    <w:p w:rsidR="00913419" w:rsidRDefault="00913419">
      <w:pPr>
        <w:rPr>
          <w:color w:val="FF0000"/>
        </w:rPr>
      </w:pPr>
    </w:p>
    <w:p w:rsidR="00913419" w:rsidRDefault="00913419">
      <w:pPr>
        <w:rPr>
          <w:color w:val="FF0000"/>
        </w:rPr>
      </w:pPr>
    </w:p>
    <w:p w:rsidR="00913419" w:rsidRDefault="00AB1217">
      <w:pPr>
        <w:ind w:firstLine="0"/>
      </w:pPr>
      <w:r>
        <w:lastRenderedPageBreak/>
        <w:t>Work cited:</w:t>
      </w:r>
    </w:p>
    <w:p w:rsidR="00913419" w:rsidRDefault="00AB1217">
      <w:pPr>
        <w:pStyle w:val="Bibliography"/>
      </w:pPr>
      <w:r>
        <w:fldChar w:fldCharType="begin"/>
      </w:r>
      <w:r>
        <w:instrText>ADDIN ZOTERO_BIBL {"uncited":[],"omitted":[],"c</w:instrText>
      </w:r>
      <w:r>
        <w:instrText>ustom":[]} CSL_BIBLIOGRAPHY</w:instrText>
      </w:r>
      <w:r>
        <w:fldChar w:fldCharType="separate"/>
      </w:r>
      <w:bookmarkStart w:id="4" w:name="__Fieldmark__230_667034983"/>
      <w:r>
        <w:rPr>
          <w:rFonts w:cs="Times New Roman"/>
          <w:i/>
          <w:iCs/>
        </w:rPr>
        <w:t>Animals and Ethics | Internet Encyclopedia of Philosophy</w:t>
      </w:r>
      <w:r>
        <w:rPr>
          <w:rFonts w:cs="Times New Roman"/>
        </w:rPr>
        <w:t>. https://www.iep.utm.edu/anim-eth/#SH1b. Accessed 30 Nov. 2019.</w:t>
      </w:r>
      <w:r>
        <w:rPr>
          <w:rFonts w:cs="Times New Roman"/>
        </w:rPr>
        <w:fldChar w:fldCharType="end"/>
      </w:r>
      <w:bookmarkEnd w:id="4"/>
    </w:p>
    <w:p w:rsidR="00913419" w:rsidRDefault="00AB1217">
      <w:pPr>
        <w:pStyle w:val="Bibliography"/>
        <w:rPr>
          <w:rFonts w:ascii="Times New Roman" w:hAnsi="Times New Roman" w:cs="Times New Roman"/>
        </w:rPr>
      </w:pPr>
      <w:r>
        <w:rPr>
          <w:rFonts w:cs="Times New Roman"/>
        </w:rPr>
        <w:t xml:space="preserve">Pohl, Alison. </w:t>
      </w:r>
      <w:r>
        <w:rPr>
          <w:rFonts w:cs="Times New Roman"/>
          <w:i/>
          <w:iCs/>
        </w:rPr>
        <w:t>Theories on Animals and Ethics | Office of the Vice President for Research</w:t>
      </w:r>
      <w:r>
        <w:rPr>
          <w:rFonts w:cs="Times New Roman"/>
        </w:rPr>
        <w:t>. 10 Aug. 2015, h</w:t>
      </w:r>
      <w:r>
        <w:rPr>
          <w:rFonts w:cs="Times New Roman"/>
        </w:rPr>
        <w:t>ttps://ovpr.uchc.edu/services/rics/animal/iacuc/ethics/theories/.</w:t>
      </w:r>
    </w:p>
    <w:p w:rsidR="00913419" w:rsidRDefault="00AB1217">
      <w:pPr>
        <w:pStyle w:val="Bibliography"/>
        <w:rPr>
          <w:rFonts w:ascii="Times New Roman" w:hAnsi="Times New Roman" w:cs="Times New Roman"/>
        </w:rPr>
      </w:pPr>
      <w:r>
        <w:rPr>
          <w:rFonts w:cs="Times New Roman"/>
        </w:rPr>
        <w:t xml:space="preserve">Weisberg, Jonathan. “Formal Epistemology.” </w:t>
      </w:r>
      <w:r>
        <w:rPr>
          <w:rFonts w:cs="Times New Roman"/>
          <w:i/>
          <w:iCs/>
        </w:rPr>
        <w:t>The Stanford Encyclopedia of Philosophy</w:t>
      </w:r>
      <w:r>
        <w:rPr>
          <w:rFonts w:cs="Times New Roman"/>
        </w:rPr>
        <w:t xml:space="preserve">, edited by Edward N. </w:t>
      </w:r>
      <w:proofErr w:type="spellStart"/>
      <w:r>
        <w:rPr>
          <w:rFonts w:cs="Times New Roman"/>
        </w:rPr>
        <w:t>Zalta</w:t>
      </w:r>
      <w:proofErr w:type="spellEnd"/>
      <w:r>
        <w:rPr>
          <w:rFonts w:cs="Times New Roman"/>
        </w:rPr>
        <w:t xml:space="preserve">, Winter 2017, Metaphysics Research Lab, Stanford University, 2017. </w:t>
      </w:r>
      <w:r>
        <w:rPr>
          <w:rFonts w:cs="Times New Roman"/>
          <w:i/>
          <w:iCs/>
        </w:rPr>
        <w:t>Stanford Ency</w:t>
      </w:r>
      <w:r>
        <w:rPr>
          <w:rFonts w:cs="Times New Roman"/>
          <w:i/>
          <w:iCs/>
        </w:rPr>
        <w:t>clopedia of Philosophy</w:t>
      </w:r>
      <w:r>
        <w:rPr>
          <w:rFonts w:cs="Times New Roman"/>
        </w:rPr>
        <w:t>, https://plato.stanford.edu/archives/win2017/entries/formal-epistemology/.</w:t>
      </w:r>
    </w:p>
    <w:p w:rsidR="00913419" w:rsidRDefault="00913419">
      <w:pPr>
        <w:ind w:firstLine="0"/>
      </w:pPr>
    </w:p>
    <w:p w:rsidR="00913419" w:rsidRDefault="00913419"/>
    <w:p w:rsidR="00913419" w:rsidRDefault="00AB1217">
      <w:pPr>
        <w:ind w:firstLine="0"/>
        <w:rPr>
          <w:b/>
        </w:rPr>
      </w:pPr>
      <w:r>
        <w:rPr>
          <w:b/>
        </w:rPr>
        <w:tab/>
      </w:r>
    </w:p>
    <w:p w:rsidR="00913419" w:rsidRDefault="00913419"/>
    <w:sectPr w:rsidR="00913419">
      <w:headerReference w:type="default" r:id="rId8"/>
      <w:headerReference w:type="first" r:id="rId9"/>
      <w:pgSz w:w="12240" w:h="15840"/>
      <w:pgMar w:top="1440" w:right="1440" w:bottom="1440" w:left="1440" w:header="720"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217" w:rsidRDefault="00AB1217">
      <w:pPr>
        <w:spacing w:line="240" w:lineRule="auto"/>
      </w:pPr>
      <w:r>
        <w:separator/>
      </w:r>
    </w:p>
  </w:endnote>
  <w:endnote w:type="continuationSeparator" w:id="0">
    <w:p w:rsidR="00AB1217" w:rsidRDefault="00AB12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217" w:rsidRDefault="00AB1217">
      <w:pPr>
        <w:spacing w:line="240" w:lineRule="auto"/>
      </w:pPr>
      <w:r>
        <w:separator/>
      </w:r>
    </w:p>
  </w:footnote>
  <w:footnote w:type="continuationSeparator" w:id="0">
    <w:p w:rsidR="00AB1217" w:rsidRDefault="00AB12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419" w:rsidRDefault="00AB1217">
    <w:pPr>
      <w:pStyle w:val="Header"/>
    </w:pPr>
    <w:r>
      <w:t xml:space="preserve">Last name </w:t>
    </w:r>
    <w:r>
      <w:fldChar w:fldCharType="begin"/>
    </w:r>
    <w:r>
      <w:instrText>PAGE</w:instrText>
    </w:r>
    <w:r>
      <w:fldChar w:fldCharType="separate"/>
    </w:r>
    <w:r>
      <w:t>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419" w:rsidRDefault="00AB1217">
    <w:pPr>
      <w:pStyle w:val="Header"/>
    </w:pPr>
    <w:r>
      <w:t xml:space="preserve">Last name </w:t>
    </w:r>
    <w:r>
      <w:fldChar w:fldCharType="begin"/>
    </w:r>
    <w:r>
      <w:instrText>PAGE</w:instrText>
    </w:r>
    <w:r>
      <w:fldChar w:fldCharType="separate"/>
    </w:r>
    <w: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419"/>
    <w:rsid w:val="001A2D1F"/>
    <w:rsid w:val="00913419"/>
    <w:rsid w:val="00AB1217"/>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2A0B2"/>
  <w15:docId w15:val="{3AE8E7BD-069B-4CB0-A371-0B67ADF5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spacing w:line="480" w:lineRule="auto"/>
      <w:ind w:firstLine="720"/>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style>
  <w:style w:type="character" w:customStyle="1" w:styleId="BalloonTextChar">
    <w:name w:val="Balloon Text Char"/>
    <w:basedOn w:val="DefaultParagraphFont"/>
    <w:link w:val="BalloonText"/>
    <w:uiPriority w:val="99"/>
    <w:semiHidden/>
    <w:qFormat/>
    <w:rsid w:val="00040CBB"/>
    <w:rPr>
      <w:rFonts w:ascii="Segoe UI" w:hAnsi="Segoe UI" w:cs="Segoe UI"/>
      <w:sz w:val="22"/>
      <w:szCs w:val="18"/>
    </w:rPr>
  </w:style>
  <w:style w:type="character" w:customStyle="1" w:styleId="BodyTextChar">
    <w:name w:val="Body Text Char"/>
    <w:basedOn w:val="DefaultParagraphFont"/>
    <w:link w:val="BodyText"/>
    <w:uiPriority w:val="99"/>
    <w:semiHidden/>
    <w:qFormat/>
  </w:style>
  <w:style w:type="character" w:customStyle="1" w:styleId="BodyText2Char">
    <w:name w:val="Body Text 2 Char"/>
    <w:basedOn w:val="DefaultParagraphFont"/>
    <w:link w:val="BodyText2"/>
    <w:uiPriority w:val="99"/>
    <w:semiHidden/>
    <w:qFormat/>
  </w:style>
  <w:style w:type="character" w:customStyle="1" w:styleId="BodyText3Char">
    <w:name w:val="Body Text 3 Char"/>
    <w:basedOn w:val="DefaultParagraphFont"/>
    <w:link w:val="BodyText3"/>
    <w:uiPriority w:val="99"/>
    <w:semiHidden/>
    <w:qFormat/>
    <w:rsid w:val="00040CBB"/>
    <w:rPr>
      <w:sz w:val="22"/>
      <w:szCs w:val="16"/>
    </w:rPr>
  </w:style>
  <w:style w:type="character" w:customStyle="1" w:styleId="BodyTextFirstIndentChar">
    <w:name w:val="Body Text First Indent Char"/>
    <w:basedOn w:val="BodyTextChar"/>
    <w:link w:val="BodyTextIndent"/>
    <w:uiPriority w:val="99"/>
    <w:semiHidden/>
    <w:qFormat/>
  </w:style>
  <w:style w:type="character" w:customStyle="1" w:styleId="BodyTextIndentChar">
    <w:name w:val="Body Text Indent Char"/>
    <w:basedOn w:val="DefaultParagraphFont"/>
    <w:link w:val="BodyTextIndent"/>
    <w:uiPriority w:val="99"/>
    <w:semiHidden/>
    <w:qFormat/>
  </w:style>
  <w:style w:type="character" w:customStyle="1" w:styleId="BodyTextFirstIndent2Char">
    <w:name w:val="Body Text First Indent 2 Char"/>
    <w:basedOn w:val="BodyTextIndentChar"/>
    <w:link w:val="BodyTextFirstIndent2"/>
    <w:uiPriority w:val="99"/>
    <w:semiHidden/>
    <w:qFormat/>
  </w:style>
  <w:style w:type="character" w:customStyle="1" w:styleId="BodyTextIndent2Char">
    <w:name w:val="Body Text Indent 2 Char"/>
    <w:basedOn w:val="DefaultParagraphFont"/>
    <w:link w:val="BodyTextIndent2"/>
    <w:uiPriority w:val="99"/>
    <w:semiHidden/>
    <w:qFormat/>
  </w:style>
  <w:style w:type="character" w:customStyle="1" w:styleId="BodyTextIndent3Char">
    <w:name w:val="Body Text Indent 3 Char"/>
    <w:basedOn w:val="DefaultParagraphFont"/>
    <w:link w:val="BodyTextIndent3"/>
    <w:uiPriority w:val="99"/>
    <w:semiHidden/>
    <w:qFormat/>
    <w:rsid w:val="00040CBB"/>
    <w:rPr>
      <w:sz w:val="22"/>
      <w:szCs w:val="16"/>
    </w:rPr>
  </w:style>
  <w:style w:type="character" w:customStyle="1" w:styleId="ClosingChar">
    <w:name w:val="Closing Char"/>
    <w:basedOn w:val="DefaultParagraphFont"/>
    <w:link w:val="Closing"/>
    <w:uiPriority w:val="99"/>
    <w:semiHidden/>
    <w:qFormat/>
  </w:style>
  <w:style w:type="character" w:customStyle="1" w:styleId="CommentTextChar">
    <w:name w:val="Comment Text Char"/>
    <w:basedOn w:val="DefaultParagraphFont"/>
    <w:link w:val="CommentText"/>
    <w:uiPriority w:val="99"/>
    <w:qFormat/>
    <w:rsid w:val="00040CBB"/>
    <w:rPr>
      <w:sz w:val="22"/>
      <w:szCs w:val="20"/>
    </w:rPr>
  </w:style>
  <w:style w:type="character" w:customStyle="1" w:styleId="CommentSubjectChar">
    <w:name w:val="Comment Subject Char"/>
    <w:basedOn w:val="CommentTextChar"/>
    <w:link w:val="CommentSubject"/>
    <w:uiPriority w:val="99"/>
    <w:semiHidden/>
    <w:qFormat/>
    <w:rsid w:val="00040CBB"/>
    <w:rPr>
      <w:b/>
      <w:bCs/>
      <w:sz w:val="22"/>
      <w:szCs w:val="20"/>
    </w:rPr>
  </w:style>
  <w:style w:type="character" w:customStyle="1" w:styleId="DateChar">
    <w:name w:val="Date Char"/>
    <w:basedOn w:val="DefaultParagraphFont"/>
    <w:link w:val="Date"/>
    <w:uiPriority w:val="99"/>
    <w:semiHidden/>
    <w:qFormat/>
  </w:style>
  <w:style w:type="character" w:customStyle="1" w:styleId="DocumentMapChar">
    <w:name w:val="Document Map Char"/>
    <w:basedOn w:val="DefaultParagraphFont"/>
    <w:link w:val="DocumentMap"/>
    <w:uiPriority w:val="99"/>
    <w:semiHidden/>
    <w:qFormat/>
    <w:rsid w:val="00040CBB"/>
    <w:rPr>
      <w:rFonts w:ascii="Segoe UI" w:hAnsi="Segoe UI" w:cs="Segoe UI"/>
      <w:sz w:val="22"/>
      <w:szCs w:val="16"/>
    </w:rPr>
  </w:style>
  <w:style w:type="character" w:customStyle="1" w:styleId="E-mailSignatureChar">
    <w:name w:val="E-mail Signature Char"/>
    <w:basedOn w:val="DefaultParagraphFont"/>
    <w:uiPriority w:val="99"/>
    <w:semiHidden/>
    <w:qFormat/>
  </w:style>
  <w:style w:type="character" w:customStyle="1" w:styleId="EndnoteTextChar">
    <w:name w:val="Endnote Text Char"/>
    <w:basedOn w:val="DefaultParagraphFont"/>
    <w:link w:val="EndnoteText"/>
    <w:uiPriority w:val="99"/>
    <w:semiHidden/>
    <w:qFormat/>
  </w:style>
  <w:style w:type="character" w:customStyle="1" w:styleId="FootnoteTextChar">
    <w:name w:val="Footnote Text Char"/>
    <w:basedOn w:val="DefaultParagraphFont"/>
    <w:link w:val="FootnoteText"/>
    <w:uiPriority w:val="99"/>
    <w:semiHidden/>
    <w:qFormat/>
  </w:style>
  <w:style w:type="character" w:customStyle="1" w:styleId="Heading1Char">
    <w:name w:val="Heading 1 Char"/>
    <w:basedOn w:val="DefaultParagraphFont"/>
    <w:link w:val="Heading1"/>
    <w:uiPriority w:val="9"/>
    <w:qFormat/>
    <w:rsid w:val="00372BF5"/>
    <w:rPr>
      <w:b/>
    </w:rPr>
  </w:style>
  <w:style w:type="character" w:customStyle="1" w:styleId="Heading2Char">
    <w:name w:val="Heading 2 Char"/>
    <w:basedOn w:val="DefaultParagraphFont"/>
    <w:link w:val="Heading2"/>
    <w:uiPriority w:val="9"/>
    <w:semiHidden/>
    <w:qFormat/>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rPr>
  </w:style>
  <w:style w:type="character" w:customStyle="1" w:styleId="HTMLAddressChar">
    <w:name w:val="HTML Address Char"/>
    <w:basedOn w:val="DefaultParagraphFont"/>
    <w:link w:val="HTMLAddress"/>
    <w:uiPriority w:val="99"/>
    <w:semiHidden/>
    <w:qFormat/>
    <w:rPr>
      <w:i/>
      <w:iCs/>
    </w:rPr>
  </w:style>
  <w:style w:type="character" w:customStyle="1" w:styleId="HTMLPreformattedChar">
    <w:name w:val="HTML Preformatted Char"/>
    <w:basedOn w:val="DefaultParagraphFont"/>
    <w:link w:val="HTMLPreformatted"/>
    <w:uiPriority w:val="99"/>
    <w:semiHidden/>
    <w:qFormat/>
    <w:rsid w:val="00040CBB"/>
    <w:rPr>
      <w:rFonts w:ascii="Consolas" w:hAnsi="Consolas" w:cs="Consolas"/>
      <w:sz w:val="22"/>
      <w:szCs w:val="20"/>
    </w:rPr>
  </w:style>
  <w:style w:type="character" w:customStyle="1" w:styleId="MacroTextChar">
    <w:name w:val="Macro Text Char"/>
    <w:basedOn w:val="DefaultParagraphFont"/>
    <w:link w:val="MacroText"/>
    <w:uiPriority w:val="99"/>
    <w:semiHidden/>
    <w:qFormat/>
    <w:rsid w:val="00040CBB"/>
    <w:rPr>
      <w:rFonts w:ascii="Consolas" w:hAnsi="Consolas" w:cs="Consolas"/>
      <w:sz w:val="22"/>
      <w:szCs w:val="20"/>
    </w:rPr>
  </w:style>
  <w:style w:type="character" w:customStyle="1" w:styleId="MessageHeaderChar">
    <w:name w:val="Message Header Char"/>
    <w:basedOn w:val="DefaultParagraphFont"/>
    <w:link w:val="MessageHeader"/>
    <w:uiPriority w:val="99"/>
    <w:semiHidden/>
    <w:qFormat/>
    <w:rPr>
      <w:rFonts w:asciiTheme="majorHAnsi" w:eastAsiaTheme="majorEastAsia" w:hAnsiTheme="majorHAnsi" w:cstheme="majorBidi"/>
      <w:shd w:val="clear" w:color="auto" w:fill="CCCCCC"/>
    </w:rPr>
  </w:style>
  <w:style w:type="character" w:customStyle="1" w:styleId="NoteHeadingChar">
    <w:name w:val="Note Heading Char"/>
    <w:basedOn w:val="DefaultParagraphFont"/>
    <w:link w:val="NoteHeading"/>
    <w:uiPriority w:val="99"/>
    <w:semiHidden/>
    <w:qFormat/>
  </w:style>
  <w:style w:type="character" w:customStyle="1" w:styleId="PlainTextChar">
    <w:name w:val="Plain Text Char"/>
    <w:basedOn w:val="DefaultParagraphFont"/>
    <w:link w:val="PlainText"/>
    <w:uiPriority w:val="99"/>
    <w:semiHidden/>
    <w:qFormat/>
    <w:rsid w:val="00040CBB"/>
    <w:rPr>
      <w:rFonts w:ascii="Consolas" w:hAnsi="Consolas" w:cs="Consolas"/>
      <w:sz w:val="22"/>
      <w:szCs w:val="21"/>
    </w:rPr>
  </w:style>
  <w:style w:type="character" w:customStyle="1" w:styleId="QuoteChar">
    <w:name w:val="Quote Char"/>
    <w:basedOn w:val="DefaultParagraphFont"/>
    <w:link w:val="Quote"/>
    <w:uiPriority w:val="3"/>
    <w:qFormat/>
    <w:rsid w:val="004A2675"/>
  </w:style>
  <w:style w:type="character" w:customStyle="1" w:styleId="SalutationChar">
    <w:name w:val="Salutation Char"/>
    <w:basedOn w:val="DefaultParagraphFont"/>
    <w:link w:val="Salutation"/>
    <w:uiPriority w:val="99"/>
    <w:semiHidden/>
    <w:qFormat/>
  </w:style>
  <w:style w:type="character" w:customStyle="1" w:styleId="SignatureChar">
    <w:name w:val="Signature Char"/>
    <w:basedOn w:val="DefaultParagraphFont"/>
    <w:link w:val="Signature"/>
    <w:uiPriority w:val="99"/>
    <w:semiHidden/>
    <w:qFormat/>
  </w:style>
  <w:style w:type="character" w:customStyle="1" w:styleId="TitleChar">
    <w:name w:val="Title Char"/>
    <w:basedOn w:val="DefaultParagraphFont"/>
    <w:link w:val="Title"/>
    <w:uiPriority w:val="1"/>
    <w:qFormat/>
    <w:rsid w:val="001463B2"/>
    <w:rPr>
      <w:rFonts w:asciiTheme="majorHAnsi" w:eastAsiaTheme="majorEastAsia" w:hAnsiTheme="majorHAnsi" w:cstheme="majorBidi"/>
      <w:kern w:val="2"/>
    </w:rPr>
  </w:style>
  <w:style w:type="character" w:styleId="PlaceholderText">
    <w:name w:val="Placeholder Text"/>
    <w:basedOn w:val="DefaultParagraphFont"/>
    <w:uiPriority w:val="99"/>
    <w:semiHidden/>
    <w:qFormat/>
    <w:rsid w:val="00B818DF"/>
    <w:rPr>
      <w:color w:val="595959" w:themeColor="text1" w:themeTint="A6"/>
    </w:rPr>
  </w:style>
  <w:style w:type="character" w:styleId="Emphasis">
    <w:name w:val="Emphasis"/>
    <w:basedOn w:val="DefaultParagraphFont"/>
    <w:uiPriority w:val="8"/>
    <w:qFormat/>
    <w:rPr>
      <w:i/>
      <w:iCs/>
    </w:rPr>
  </w:style>
  <w:style w:type="character" w:customStyle="1" w:styleId="FooterChar">
    <w:name w:val="Footer Char"/>
    <w:basedOn w:val="DefaultParagraphFont"/>
    <w:link w:val="Footer"/>
    <w:uiPriority w:val="99"/>
    <w:qFormat/>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character" w:customStyle="1" w:styleId="IntenseQuoteChar">
    <w:name w:val="Intense Quote Char"/>
    <w:basedOn w:val="DefaultParagraphFont"/>
    <w:link w:val="IntenseQuote"/>
    <w:uiPriority w:val="30"/>
    <w:semiHidden/>
    <w:qFormat/>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qFormat/>
    <w:rsid w:val="00B818DF"/>
    <w:rPr>
      <w:color w:val="595959" w:themeColor="text1" w:themeTint="A6"/>
      <w:u w:val="single"/>
    </w:rPr>
  </w:style>
  <w:style w:type="character" w:styleId="CommentReference">
    <w:name w:val="annotation reference"/>
    <w:basedOn w:val="DefaultParagraphFont"/>
    <w:uiPriority w:val="99"/>
    <w:semiHidden/>
    <w:unhideWhenUsed/>
    <w:qFormat/>
    <w:rsid w:val="007C53FB"/>
    <w:rPr>
      <w:sz w:val="22"/>
      <w:szCs w:val="16"/>
    </w:rPr>
  </w:style>
  <w:style w:type="character" w:styleId="HTMLCode">
    <w:name w:val="HTML Code"/>
    <w:basedOn w:val="DefaultParagraphFont"/>
    <w:uiPriority w:val="99"/>
    <w:semiHidden/>
    <w:unhideWhenUsed/>
    <w:qFormat/>
    <w:rsid w:val="00040CBB"/>
    <w:rPr>
      <w:rFonts w:ascii="Consolas" w:hAnsi="Consolas"/>
      <w:sz w:val="22"/>
      <w:szCs w:val="20"/>
    </w:rPr>
  </w:style>
  <w:style w:type="character" w:styleId="HTMLKeyboard">
    <w:name w:val="HTML Keyboard"/>
    <w:basedOn w:val="DefaultParagraphFont"/>
    <w:uiPriority w:val="99"/>
    <w:semiHidden/>
    <w:unhideWhenUsed/>
    <w:qFormat/>
    <w:rsid w:val="00040CBB"/>
    <w:rPr>
      <w:rFonts w:ascii="Consolas" w:hAnsi="Consolas"/>
      <w:sz w:val="22"/>
      <w:szCs w:val="20"/>
    </w:rPr>
  </w:style>
  <w:style w:type="character" w:styleId="HTMLTypewriter">
    <w:name w:val="HTML Typewriter"/>
    <w:basedOn w:val="DefaultParagraphFont"/>
    <w:uiPriority w:val="99"/>
    <w:semiHidden/>
    <w:unhideWhenUsed/>
    <w:qFormat/>
    <w:rsid w:val="00040CBB"/>
    <w:rPr>
      <w:rFonts w:ascii="Consolas" w:hAnsi="Consolas"/>
      <w:sz w:val="22"/>
      <w:szCs w:val="20"/>
    </w:rPr>
  </w:style>
  <w:style w:type="character" w:customStyle="1" w:styleId="InternetLink">
    <w:name w:val="Internet Link"/>
    <w:basedOn w:val="DefaultParagraphFont"/>
    <w:uiPriority w:val="99"/>
    <w:unhideWhenUsed/>
    <w:rsid w:val="00C446FB"/>
    <w:rPr>
      <w:color w:val="5F5F5F" w:themeColor="hyperlink"/>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uiPriority w:val="99"/>
    <w:semiHidden/>
    <w:unhideWhenUsed/>
    <w:pPr>
      <w:spacing w:after="120"/>
      <w:ind w:firstLine="0"/>
    </w:pPr>
  </w:style>
  <w:style w:type="paragraph" w:styleId="List">
    <w:name w:val="List"/>
    <w:basedOn w:val="Normal"/>
    <w:uiPriority w:val="99"/>
    <w:semiHidden/>
    <w:unhideWhenUsed/>
    <w:pPr>
      <w:ind w:left="360" w:firstLine="0"/>
      <w:contextualSpacing/>
    </w:p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customStyle="1" w:styleId="Index">
    <w:name w:val="Index"/>
    <w:basedOn w:val="Normal"/>
    <w:qFormat/>
    <w:pPr>
      <w:suppressLineNumbers/>
    </w:pPr>
    <w:rPr>
      <w:rFonts w:cs="Lohit Devanagari"/>
    </w:rPr>
  </w:style>
  <w:style w:type="paragraph" w:styleId="Header">
    <w:name w:val="header"/>
    <w:basedOn w:val="Normal"/>
    <w:link w:val="HeaderChar"/>
    <w:uiPriority w:val="99"/>
    <w:unhideWhenUsed/>
    <w:pPr>
      <w:spacing w:line="240" w:lineRule="auto"/>
      <w:ind w:firstLine="0"/>
      <w:jc w:val="right"/>
    </w:pPr>
  </w:style>
  <w:style w:type="paragraph" w:styleId="BalloonText">
    <w:name w:val="Balloon Text"/>
    <w:basedOn w:val="Normal"/>
    <w:link w:val="BalloonTextChar"/>
    <w:uiPriority w:val="99"/>
    <w:semiHidden/>
    <w:unhideWhenUsed/>
    <w:qFormat/>
    <w:rsid w:val="00040CBB"/>
    <w:pPr>
      <w:spacing w:line="240" w:lineRule="auto"/>
      <w:ind w:firstLine="0"/>
    </w:pPr>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qFormat/>
    <w:rsid w:val="00B818DF"/>
    <w:pPr>
      <w:pBdr>
        <w:top w:val="single" w:sz="2" w:space="10" w:color="595959" w:shadow="1"/>
        <w:left w:val="single" w:sz="2" w:space="10" w:color="595959" w:shadow="1"/>
        <w:bottom w:val="single" w:sz="2" w:space="10" w:color="595959" w:shadow="1"/>
        <w:right w:val="single" w:sz="2" w:space="10" w:color="595959" w:shadow="1"/>
      </w:pBdr>
      <w:ind w:left="1152" w:right="1152" w:firstLine="0"/>
    </w:pPr>
    <w:rPr>
      <w:i/>
      <w:iCs/>
      <w:color w:val="595959" w:themeColor="text1" w:themeTint="A6"/>
    </w:rPr>
  </w:style>
  <w:style w:type="paragraph" w:styleId="BodyText2">
    <w:name w:val="Body Text 2"/>
    <w:basedOn w:val="Normal"/>
    <w:link w:val="BodyText2Char"/>
    <w:uiPriority w:val="99"/>
    <w:semiHidden/>
    <w:unhideWhenUsed/>
    <w:qFormat/>
    <w:pPr>
      <w:spacing w:after="120"/>
      <w:ind w:firstLine="0"/>
    </w:pPr>
  </w:style>
  <w:style w:type="paragraph" w:styleId="BodyText3">
    <w:name w:val="Body Text 3"/>
    <w:basedOn w:val="Normal"/>
    <w:link w:val="BodyText3Char"/>
    <w:uiPriority w:val="99"/>
    <w:semiHidden/>
    <w:unhideWhenUsed/>
    <w:qFormat/>
    <w:rsid w:val="00040CBB"/>
    <w:pPr>
      <w:spacing w:after="120"/>
      <w:ind w:firstLine="0"/>
    </w:pPr>
    <w:rPr>
      <w:sz w:val="22"/>
      <w:szCs w:val="16"/>
    </w:rPr>
  </w:style>
  <w:style w:type="paragraph" w:styleId="BodyTextIndent">
    <w:name w:val="Body Text Indent"/>
    <w:basedOn w:val="Normal"/>
    <w:link w:val="BodyTextIndentChar"/>
    <w:uiPriority w:val="99"/>
    <w:semiHidden/>
    <w:unhideWhenUsed/>
    <w:pPr>
      <w:spacing w:after="120"/>
      <w:ind w:left="360" w:firstLine="0"/>
    </w:pPr>
  </w:style>
  <w:style w:type="paragraph" w:styleId="BodyTextFirstIndent2">
    <w:name w:val="Body Text First Indent 2"/>
    <w:basedOn w:val="BodyTextIndent"/>
    <w:link w:val="BodyTextFirstIndent2Char"/>
    <w:uiPriority w:val="99"/>
    <w:semiHidden/>
    <w:unhideWhenUsed/>
    <w:qFormat/>
    <w:pPr>
      <w:spacing w:after="0"/>
    </w:pPr>
  </w:style>
  <w:style w:type="paragraph" w:styleId="BodyTextIndent2">
    <w:name w:val="Body Text Indent 2"/>
    <w:basedOn w:val="Normal"/>
    <w:link w:val="BodyTextIndent2Char"/>
    <w:uiPriority w:val="99"/>
    <w:semiHidden/>
    <w:unhideWhenUsed/>
    <w:qFormat/>
    <w:pPr>
      <w:spacing w:after="120"/>
      <w:ind w:left="360" w:firstLine="0"/>
    </w:pPr>
  </w:style>
  <w:style w:type="paragraph" w:styleId="BodyTextIndent3">
    <w:name w:val="Body Text Indent 3"/>
    <w:basedOn w:val="Normal"/>
    <w:link w:val="BodyTextIndent3Char"/>
    <w:uiPriority w:val="99"/>
    <w:semiHidden/>
    <w:unhideWhenUsed/>
    <w:qFormat/>
    <w:rsid w:val="00040CBB"/>
    <w:pPr>
      <w:spacing w:after="120"/>
      <w:ind w:left="360" w:firstLine="0"/>
    </w:pPr>
    <w:rPr>
      <w:sz w:val="22"/>
      <w:szCs w:val="16"/>
    </w:rPr>
  </w:style>
  <w:style w:type="paragraph" w:styleId="Closing">
    <w:name w:val="Closing"/>
    <w:basedOn w:val="Normal"/>
    <w:link w:val="ClosingChar"/>
    <w:uiPriority w:val="99"/>
    <w:semiHidden/>
    <w:unhideWhenUsed/>
    <w:qFormat/>
    <w:pPr>
      <w:spacing w:line="240" w:lineRule="auto"/>
      <w:ind w:left="4320" w:firstLine="0"/>
    </w:pPr>
  </w:style>
  <w:style w:type="paragraph" w:styleId="CommentText">
    <w:name w:val="annotation text"/>
    <w:basedOn w:val="Normal"/>
    <w:link w:val="CommentTextChar"/>
    <w:uiPriority w:val="99"/>
    <w:unhideWhenUsed/>
    <w:qFormat/>
    <w:rsid w:val="00040CBB"/>
    <w:pPr>
      <w:spacing w:line="240" w:lineRule="auto"/>
      <w:ind w:firstLine="0"/>
    </w:pPr>
    <w:rPr>
      <w:sz w:val="22"/>
      <w:szCs w:val="20"/>
    </w:rPr>
  </w:style>
  <w:style w:type="paragraph" w:styleId="CommentSubject">
    <w:name w:val="annotation subject"/>
    <w:basedOn w:val="CommentText"/>
    <w:link w:val="CommentSubjectChar"/>
    <w:uiPriority w:val="99"/>
    <w:semiHidden/>
    <w:unhideWhenUsed/>
    <w:qFormat/>
    <w:rsid w:val="00040CBB"/>
    <w:rPr>
      <w:b/>
      <w:bCs/>
    </w:rPr>
  </w:style>
  <w:style w:type="paragraph" w:styleId="Date">
    <w:name w:val="Date"/>
    <w:basedOn w:val="Normal"/>
    <w:next w:val="Normal"/>
    <w:link w:val="DateChar"/>
    <w:uiPriority w:val="99"/>
    <w:semiHidden/>
    <w:unhideWhenUsed/>
    <w:qFormat/>
    <w:pPr>
      <w:ind w:firstLine="0"/>
    </w:pPr>
  </w:style>
  <w:style w:type="paragraph" w:styleId="DocumentMap">
    <w:name w:val="Document Map"/>
    <w:basedOn w:val="Normal"/>
    <w:link w:val="DocumentMapChar"/>
    <w:uiPriority w:val="99"/>
    <w:semiHidden/>
    <w:unhideWhenUsed/>
    <w:qFormat/>
    <w:rsid w:val="00040CBB"/>
    <w:pPr>
      <w:spacing w:line="240" w:lineRule="auto"/>
      <w:ind w:firstLine="0"/>
    </w:pPr>
    <w:rPr>
      <w:rFonts w:ascii="Segoe UI" w:hAnsi="Segoe UI" w:cs="Segoe UI"/>
      <w:sz w:val="22"/>
      <w:szCs w:val="16"/>
    </w:rPr>
  </w:style>
  <w:style w:type="paragraph" w:styleId="E-mailSignature">
    <w:name w:val="E-mail Signature"/>
    <w:basedOn w:val="Normal"/>
    <w:uiPriority w:val="99"/>
    <w:semiHidden/>
    <w:unhideWhenUsed/>
    <w:qFormat/>
    <w:pPr>
      <w:spacing w:line="240" w:lineRule="auto"/>
      <w:ind w:firstLine="0"/>
    </w:pPr>
  </w:style>
  <w:style w:type="paragraph" w:styleId="EndnoteText">
    <w:name w:val="endnote text"/>
    <w:basedOn w:val="Normal"/>
    <w:link w:val="EndnoteTextChar"/>
    <w:uiPriority w:val="99"/>
    <w:semiHidden/>
    <w:unhideWhenUsed/>
  </w:style>
  <w:style w:type="paragraph" w:styleId="EnvelopeAddress">
    <w:name w:val="envelope address"/>
    <w:basedOn w:val="Normal"/>
    <w:uiPriority w:val="99"/>
    <w:semiHidden/>
    <w:unhideWhenUsed/>
    <w:qFormat/>
    <w:pPr>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qFormat/>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paragraph" w:styleId="HTMLAddress">
    <w:name w:val="HTML Address"/>
    <w:basedOn w:val="Normal"/>
    <w:link w:val="HTMLAddressChar"/>
    <w:uiPriority w:val="99"/>
    <w:semiHidden/>
    <w:unhideWhenUsed/>
    <w:qFormat/>
    <w:pPr>
      <w:spacing w:line="240" w:lineRule="auto"/>
      <w:ind w:firstLine="0"/>
    </w:pPr>
    <w:rPr>
      <w:i/>
      <w:iCs/>
    </w:rPr>
  </w:style>
  <w:style w:type="paragraph" w:styleId="HTMLPreformatted">
    <w:name w:val="HTML Preformatted"/>
    <w:basedOn w:val="Normal"/>
    <w:link w:val="HTMLPreformattedChar"/>
    <w:uiPriority w:val="99"/>
    <w:semiHidden/>
    <w:unhideWhenUsed/>
    <w:qFormat/>
    <w:rsid w:val="00040CBB"/>
    <w:pPr>
      <w:spacing w:line="240" w:lineRule="auto"/>
      <w:ind w:firstLine="0"/>
    </w:pPr>
    <w:rPr>
      <w:rFonts w:ascii="Consolas" w:hAnsi="Consolas" w:cs="Consolas"/>
      <w:sz w:val="22"/>
      <w:szCs w:val="20"/>
    </w:rPr>
  </w:style>
  <w:style w:type="paragraph" w:styleId="Index1">
    <w:name w:val="index 1"/>
    <w:basedOn w:val="Normal"/>
    <w:next w:val="Normal"/>
    <w:autoRedefine/>
    <w:uiPriority w:val="99"/>
    <w:semiHidden/>
    <w:unhideWhenUsed/>
    <w:qFormat/>
    <w:pPr>
      <w:spacing w:line="240" w:lineRule="auto"/>
      <w:ind w:left="240" w:firstLine="0"/>
    </w:pPr>
  </w:style>
  <w:style w:type="paragraph" w:styleId="Index2">
    <w:name w:val="index 2"/>
    <w:basedOn w:val="Normal"/>
    <w:next w:val="Normal"/>
    <w:autoRedefine/>
    <w:uiPriority w:val="99"/>
    <w:semiHidden/>
    <w:unhideWhenUsed/>
    <w:qFormat/>
    <w:pPr>
      <w:spacing w:line="240" w:lineRule="auto"/>
      <w:ind w:left="480" w:firstLine="0"/>
    </w:pPr>
  </w:style>
  <w:style w:type="paragraph" w:styleId="Index3">
    <w:name w:val="index 3"/>
    <w:basedOn w:val="Normal"/>
    <w:next w:val="Normal"/>
    <w:autoRedefine/>
    <w:uiPriority w:val="99"/>
    <w:semiHidden/>
    <w:unhideWhenUsed/>
    <w:qFormat/>
    <w:pPr>
      <w:spacing w:line="240" w:lineRule="auto"/>
      <w:ind w:left="720" w:firstLine="0"/>
    </w:pPr>
  </w:style>
  <w:style w:type="paragraph" w:styleId="Index4">
    <w:name w:val="index 4"/>
    <w:basedOn w:val="Normal"/>
    <w:next w:val="Normal"/>
    <w:autoRedefine/>
    <w:uiPriority w:val="99"/>
    <w:semiHidden/>
    <w:unhideWhenUsed/>
    <w:qFormat/>
    <w:pPr>
      <w:spacing w:line="240" w:lineRule="auto"/>
      <w:ind w:left="960" w:firstLine="0"/>
    </w:pPr>
  </w:style>
  <w:style w:type="paragraph" w:styleId="Index5">
    <w:name w:val="index 5"/>
    <w:basedOn w:val="Normal"/>
    <w:next w:val="Normal"/>
    <w:autoRedefine/>
    <w:uiPriority w:val="99"/>
    <w:semiHidden/>
    <w:unhideWhenUsed/>
    <w:qFormat/>
    <w:pPr>
      <w:spacing w:line="240" w:lineRule="auto"/>
      <w:ind w:left="1200" w:firstLine="0"/>
    </w:pPr>
  </w:style>
  <w:style w:type="paragraph" w:styleId="Index6">
    <w:name w:val="index 6"/>
    <w:basedOn w:val="Normal"/>
    <w:next w:val="Normal"/>
    <w:autoRedefine/>
    <w:uiPriority w:val="99"/>
    <w:semiHidden/>
    <w:unhideWhenUsed/>
    <w:qFormat/>
    <w:pPr>
      <w:spacing w:line="240" w:lineRule="auto"/>
      <w:ind w:left="1440" w:firstLine="0"/>
    </w:pPr>
  </w:style>
  <w:style w:type="paragraph" w:styleId="Index7">
    <w:name w:val="index 7"/>
    <w:basedOn w:val="Normal"/>
    <w:next w:val="Normal"/>
    <w:autoRedefine/>
    <w:uiPriority w:val="99"/>
    <w:semiHidden/>
    <w:unhideWhenUsed/>
    <w:qFormat/>
    <w:pPr>
      <w:spacing w:line="240" w:lineRule="auto"/>
      <w:ind w:left="1680" w:firstLine="0"/>
    </w:pPr>
  </w:style>
  <w:style w:type="paragraph" w:styleId="Index8">
    <w:name w:val="index 8"/>
    <w:basedOn w:val="Normal"/>
    <w:next w:val="Normal"/>
    <w:autoRedefine/>
    <w:uiPriority w:val="99"/>
    <w:semiHidden/>
    <w:unhideWhenUsed/>
    <w:qFormat/>
    <w:pPr>
      <w:spacing w:line="240" w:lineRule="auto"/>
      <w:ind w:left="1920" w:firstLine="0"/>
    </w:pPr>
  </w:style>
  <w:style w:type="paragraph" w:styleId="Index9">
    <w:name w:val="index 9"/>
    <w:basedOn w:val="Normal"/>
    <w:next w:val="Normal"/>
    <w:autoRedefine/>
    <w:uiPriority w:val="99"/>
    <w:semiHidden/>
    <w:unhideWhenUsed/>
    <w:qFormat/>
    <w:pPr>
      <w:spacing w:line="240" w:lineRule="auto"/>
      <w:ind w:left="2160" w:firstLine="0"/>
    </w:pPr>
  </w:style>
  <w:style w:type="paragraph" w:styleId="IndexHeading">
    <w:name w:val="index heading"/>
    <w:basedOn w:val="Normal"/>
    <w:uiPriority w:val="99"/>
    <w:semiHidden/>
    <w:unhideWhenUsed/>
    <w:qFormat/>
    <w:pPr>
      <w:ind w:firstLine="0"/>
    </w:pPr>
    <w:rPr>
      <w:rFonts w:asciiTheme="majorHAnsi" w:eastAsiaTheme="majorEastAsia" w:hAnsiTheme="majorHAnsi" w:cstheme="majorBidi"/>
      <w:b/>
      <w:bCs/>
    </w:rPr>
  </w:style>
  <w:style w:type="paragraph" w:styleId="ListBullet3">
    <w:name w:val="List Bullet 3"/>
    <w:basedOn w:val="Normal"/>
    <w:uiPriority w:val="99"/>
    <w:semiHidden/>
    <w:unhideWhenUsed/>
    <w:qFormat/>
    <w:pPr>
      <w:ind w:firstLine="0"/>
      <w:contextualSpacing/>
    </w:pPr>
  </w:style>
  <w:style w:type="paragraph" w:styleId="ListBullet4">
    <w:name w:val="List Bullet 4"/>
    <w:basedOn w:val="Normal"/>
    <w:uiPriority w:val="99"/>
    <w:semiHidden/>
    <w:unhideWhenUsed/>
    <w:qFormat/>
    <w:pPr>
      <w:ind w:firstLine="0"/>
      <w:contextualSpacing/>
    </w:pPr>
  </w:style>
  <w:style w:type="paragraph" w:styleId="ListBullet5">
    <w:name w:val="List Bullet 5"/>
    <w:basedOn w:val="Normal"/>
    <w:uiPriority w:val="99"/>
    <w:semiHidden/>
    <w:unhideWhenUsed/>
    <w:qFormat/>
    <w:pPr>
      <w:ind w:firstLine="0"/>
      <w:contextualSpacing/>
    </w:pPr>
  </w:style>
  <w:style w:type="paragraph" w:styleId="ListNumber">
    <w:name w:val="List Number"/>
    <w:basedOn w:val="Normal"/>
    <w:uiPriority w:val="99"/>
    <w:semiHidden/>
    <w:unhideWhenUsed/>
    <w:qFormat/>
    <w:pPr>
      <w:ind w:firstLine="0"/>
      <w:contextualSpacing/>
    </w:pPr>
  </w:style>
  <w:style w:type="paragraph" w:styleId="ListBullet">
    <w:name w:val="List Bullet"/>
    <w:basedOn w:val="Normal"/>
    <w:uiPriority w:val="99"/>
    <w:semiHidden/>
    <w:unhideWhenUsed/>
    <w:qFormat/>
    <w:pPr>
      <w:ind w:firstLine="0"/>
      <w:contextualSpacing/>
    </w:pPr>
  </w:style>
  <w:style w:type="paragraph" w:styleId="ListBullet2">
    <w:name w:val="List Bullet 2"/>
    <w:basedOn w:val="Normal"/>
    <w:uiPriority w:val="99"/>
    <w:semiHidden/>
    <w:unhideWhenUsed/>
    <w:qFormat/>
    <w:pPr>
      <w:ind w:firstLine="0"/>
      <w:contextualSpacing/>
    </w:pPr>
  </w:style>
  <w:style w:type="paragraph" w:styleId="ListContinue">
    <w:name w:val="List Continue"/>
    <w:basedOn w:val="Normal"/>
    <w:uiPriority w:val="99"/>
    <w:semiHidden/>
    <w:unhideWhenUsed/>
    <w:qFormat/>
    <w:pPr>
      <w:spacing w:after="120"/>
      <w:ind w:left="360" w:firstLine="0"/>
      <w:contextualSpacing/>
    </w:pPr>
  </w:style>
  <w:style w:type="paragraph" w:styleId="ListContinue2">
    <w:name w:val="List Continue 2"/>
    <w:basedOn w:val="Normal"/>
    <w:uiPriority w:val="99"/>
    <w:semiHidden/>
    <w:unhideWhenUsed/>
    <w:qFormat/>
    <w:pPr>
      <w:spacing w:after="120"/>
      <w:ind w:left="720" w:firstLine="0"/>
      <w:contextualSpacing/>
    </w:pPr>
  </w:style>
  <w:style w:type="paragraph" w:styleId="ListContinue3">
    <w:name w:val="List Continue 3"/>
    <w:basedOn w:val="Normal"/>
    <w:uiPriority w:val="99"/>
    <w:semiHidden/>
    <w:unhideWhenUsed/>
    <w:qFormat/>
    <w:pPr>
      <w:spacing w:after="120"/>
      <w:ind w:left="1080" w:firstLine="0"/>
      <w:contextualSpacing/>
    </w:pPr>
  </w:style>
  <w:style w:type="paragraph" w:styleId="ListContinue4">
    <w:name w:val="List Continue 4"/>
    <w:basedOn w:val="Normal"/>
    <w:uiPriority w:val="99"/>
    <w:semiHidden/>
    <w:unhideWhenUsed/>
    <w:qFormat/>
    <w:pPr>
      <w:spacing w:after="120"/>
      <w:ind w:left="1440" w:firstLine="0"/>
      <w:contextualSpacing/>
    </w:pPr>
  </w:style>
  <w:style w:type="paragraph" w:styleId="ListContinue5">
    <w:name w:val="List Continue 5"/>
    <w:basedOn w:val="Normal"/>
    <w:uiPriority w:val="99"/>
    <w:semiHidden/>
    <w:unhideWhenUsed/>
    <w:qFormat/>
    <w:pPr>
      <w:spacing w:after="120"/>
      <w:ind w:left="1800" w:firstLine="0"/>
      <w:contextualSpacing/>
    </w:pPr>
  </w:style>
  <w:style w:type="paragraph" w:styleId="ListNumber2">
    <w:name w:val="List Number 2"/>
    <w:basedOn w:val="Normal"/>
    <w:uiPriority w:val="99"/>
    <w:semiHidden/>
    <w:unhideWhenUsed/>
    <w:qFormat/>
    <w:pPr>
      <w:ind w:firstLine="0"/>
      <w:contextualSpacing/>
    </w:pPr>
  </w:style>
  <w:style w:type="paragraph" w:styleId="ListNumber3">
    <w:name w:val="List Number 3"/>
    <w:basedOn w:val="Normal"/>
    <w:uiPriority w:val="99"/>
    <w:semiHidden/>
    <w:unhideWhenUsed/>
    <w:qFormat/>
    <w:pPr>
      <w:ind w:firstLine="0"/>
      <w:contextualSpacing/>
    </w:pPr>
  </w:style>
  <w:style w:type="paragraph" w:styleId="ListNumber4">
    <w:name w:val="List Number 4"/>
    <w:basedOn w:val="Normal"/>
    <w:uiPriority w:val="99"/>
    <w:semiHidden/>
    <w:unhideWhenUsed/>
    <w:qFormat/>
    <w:pPr>
      <w:ind w:firstLine="0"/>
      <w:contextualSpacing/>
    </w:pPr>
  </w:style>
  <w:style w:type="paragraph" w:styleId="ListNumber5">
    <w:name w:val="List Number 5"/>
    <w:basedOn w:val="Normal"/>
    <w:uiPriority w:val="99"/>
    <w:semiHidden/>
    <w:unhideWhenUsed/>
    <w:qFormat/>
    <w:pPr>
      <w:ind w:firstLine="0"/>
      <w:contextualSpacing/>
    </w:pPr>
  </w:style>
  <w:style w:type="paragraph" w:styleId="MacroText">
    <w:name w:val="macro"/>
    <w:link w:val="MacroTextChar"/>
    <w:uiPriority w:val="99"/>
    <w:semiHidden/>
    <w:unhideWhenUsed/>
    <w:qFormat/>
    <w:rsid w:val="00040CBB"/>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2"/>
      <w:szCs w:val="20"/>
    </w:rPr>
  </w:style>
  <w:style w:type="paragraph" w:styleId="MessageHeader">
    <w:name w:val="Message Header"/>
    <w:basedOn w:val="Normal"/>
    <w:link w:val="MessageHeaderChar"/>
    <w:uiPriority w:val="99"/>
    <w:semiHidden/>
    <w:unhideWhenUsed/>
    <w:qFormat/>
    <w:pPr>
      <w:pBdr>
        <w:top w:val="single" w:sz="6" w:space="1" w:color="000000"/>
        <w:left w:val="single" w:sz="6" w:space="1" w:color="000000"/>
        <w:bottom w:val="single" w:sz="6" w:space="1" w:color="000000"/>
        <w:right w:val="single" w:sz="6" w:space="1" w:color="000000"/>
      </w:pBdr>
      <w:shd w:val="pct20" w:color="auto" w:fill="auto"/>
      <w:spacing w:line="240" w:lineRule="auto"/>
      <w:ind w:left="1080" w:firstLine="0"/>
    </w:pPr>
    <w:rPr>
      <w:rFonts w:asciiTheme="majorHAnsi" w:eastAsiaTheme="majorEastAsia" w:hAnsiTheme="majorHAnsi" w:cstheme="majorBidi"/>
    </w:rPr>
  </w:style>
  <w:style w:type="paragraph" w:styleId="NoSpacing">
    <w:name w:val="No Spacing"/>
    <w:uiPriority w:val="1"/>
    <w:qFormat/>
  </w:style>
  <w:style w:type="paragraph" w:styleId="NormalWeb">
    <w:name w:val="Normal (Web)"/>
    <w:basedOn w:val="Normal"/>
    <w:uiPriority w:val="99"/>
    <w:semiHidden/>
    <w:unhideWhenUsed/>
    <w:qFormat/>
    <w:pPr>
      <w:ind w:firstLine="0"/>
    </w:pPr>
    <w:rPr>
      <w:rFonts w:ascii="Times New Roman" w:hAnsi="Times New Roman" w:cs="Times New Roman"/>
    </w:rPr>
  </w:style>
  <w:style w:type="paragraph" w:styleId="NormalIndent">
    <w:name w:val="Normal Indent"/>
    <w:basedOn w:val="Normal"/>
    <w:uiPriority w:val="99"/>
    <w:semiHidden/>
    <w:unhideWhenUsed/>
    <w:qFormat/>
    <w:pPr>
      <w:ind w:left="720" w:firstLine="0"/>
    </w:pPr>
  </w:style>
  <w:style w:type="paragraph" w:styleId="NoteHeading">
    <w:name w:val="Note Heading"/>
    <w:basedOn w:val="Normal"/>
    <w:next w:val="Normal"/>
    <w:link w:val="NoteHeadingChar"/>
    <w:uiPriority w:val="99"/>
    <w:semiHidden/>
    <w:unhideWhenUsed/>
    <w:qFormat/>
    <w:pPr>
      <w:spacing w:line="240" w:lineRule="auto"/>
      <w:ind w:firstLine="0"/>
    </w:pPr>
  </w:style>
  <w:style w:type="paragraph" w:styleId="PlainText">
    <w:name w:val="Plain Text"/>
    <w:basedOn w:val="Normal"/>
    <w:link w:val="PlainTextChar"/>
    <w:uiPriority w:val="99"/>
    <w:semiHidden/>
    <w:unhideWhenUsed/>
    <w:qFormat/>
    <w:rsid w:val="00040CBB"/>
    <w:pPr>
      <w:spacing w:line="240" w:lineRule="auto"/>
      <w:ind w:firstLine="0"/>
    </w:pPr>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paragraph" w:styleId="Salutation">
    <w:name w:val="Salutation"/>
    <w:basedOn w:val="Normal"/>
    <w:next w:val="Normal"/>
    <w:link w:val="SalutationChar"/>
    <w:uiPriority w:val="99"/>
    <w:semiHidden/>
    <w:unhideWhenUsed/>
    <w:pPr>
      <w:ind w:firstLine="0"/>
    </w:pPr>
  </w:style>
  <w:style w:type="paragraph" w:styleId="Signature">
    <w:name w:val="Signature"/>
    <w:basedOn w:val="Normal"/>
    <w:link w:val="SignatureChar"/>
    <w:uiPriority w:val="99"/>
    <w:semiHidden/>
    <w:unhideWhenUsed/>
    <w:pPr>
      <w:spacing w:line="240" w:lineRule="auto"/>
      <w:ind w:left="4320" w:firstLine="0"/>
    </w:pPr>
  </w:style>
  <w:style w:type="paragraph" w:styleId="TableofAuthorities">
    <w:name w:val="table of authorities"/>
    <w:basedOn w:val="Normal"/>
    <w:next w:val="Normal"/>
    <w:uiPriority w:val="99"/>
    <w:semiHidden/>
    <w:unhideWhenUsed/>
    <w:qFormat/>
    <w:pPr>
      <w:ind w:left="240" w:firstLine="0"/>
    </w:pPr>
  </w:style>
  <w:style w:type="paragraph" w:styleId="TableofFigures">
    <w:name w:val="table of figures"/>
    <w:basedOn w:val="Normal"/>
    <w:next w:val="Normal"/>
    <w:uiPriority w:val="99"/>
    <w:semiHidden/>
    <w:unhideWhenUsed/>
    <w:qFormat/>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
    </w:rPr>
  </w:style>
  <w:style w:type="paragraph" w:styleId="TOAHeading">
    <w:name w:val="toa heading"/>
    <w:basedOn w:val="Normal"/>
    <w:next w:val="Normal"/>
    <w:uiPriority w:val="99"/>
    <w:semiHidden/>
    <w:unhideWhenUsed/>
    <w:qFormat/>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style>
  <w:style w:type="paragraph" w:customStyle="1" w:styleId="SectionTitle">
    <w:name w:val="Section Title"/>
    <w:basedOn w:val="Normal"/>
    <w:next w:val="Normal"/>
    <w:uiPriority w:val="7"/>
    <w:qFormat/>
    <w:pPr>
      <w:pageBreakBefore/>
      <w:ind w:firstLine="0"/>
      <w:jc w:val="center"/>
      <w:outlineLvl w:val="0"/>
    </w:pPr>
  </w:style>
  <w:style w:type="paragraph" w:styleId="Footer">
    <w:name w:val="footer"/>
    <w:basedOn w:val="Normal"/>
    <w:link w:val="FooterChar"/>
    <w:uiPriority w:val="99"/>
    <w:unhideWhenUsed/>
    <w:rsid w:val="001463B2"/>
    <w:pPr>
      <w:spacing w:line="240" w:lineRule="auto"/>
    </w:pPr>
  </w:style>
  <w:style w:type="paragraph" w:styleId="IntenseQuote">
    <w:name w:val="Intense Quote"/>
    <w:basedOn w:val="Normal"/>
    <w:next w:val="Normal"/>
    <w:link w:val="IntenseQuoteChar"/>
    <w:uiPriority w:val="30"/>
    <w:semiHidden/>
    <w:unhideWhenUsed/>
    <w:qFormat/>
    <w:rsid w:val="004F7139"/>
    <w:pPr>
      <w:pBdr>
        <w:top w:val="single" w:sz="4" w:space="10" w:color="595959"/>
        <w:bottom w:val="single" w:sz="4" w:space="10" w:color="595959"/>
      </w:pBdr>
      <w:spacing w:before="360" w:after="360"/>
      <w:ind w:left="864" w:right="864"/>
      <w:jc w:val="center"/>
    </w:pPr>
    <w:rPr>
      <w:i/>
      <w:iCs/>
      <w:color w:val="595959" w:themeColor="text1" w:themeTint="A6"/>
    </w:rPr>
  </w:style>
  <w:style w:type="numbering" w:customStyle="1" w:styleId="MLAOutline">
    <w:name w:val="MLA Outline"/>
    <w:uiPriority w:val="99"/>
    <w:qFormat/>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right="72"/>
    </w:pPr>
    <w:tblPr>
      <w:tblBorders>
        <w:top w:val="single" w:sz="4" w:space="0" w:color="auto"/>
        <w:bottom w:val="single" w:sz="4" w:space="0" w:color="auto"/>
      </w:tblBorders>
      <w:tblCellMar>
        <w:left w:w="0" w:type="dxa"/>
        <w:right w:w="0" w:type="dxa"/>
      </w:tblCellMar>
    </w:tblPr>
    <w:tblStylePr w:type="firstRow">
      <w:pPr>
        <w:wordWrap/>
        <w:spacing w:beforeLines="0" w:before="240" w:afterLines="0" w:after="0"/>
      </w:pPr>
      <w:tblPr/>
      <w:tcPr>
        <w:tcBorders>
          <w:top w:val="single" w:sz="4" w:space="0" w:color="auto"/>
          <w:left w:val="nil"/>
          <w:bottom w:val="single" w:sz="4" w:space="0" w:color="auto"/>
          <w:right w:val="nil"/>
          <w:insideH w:val="nil"/>
          <w:insideV w:val="nil"/>
          <w:tl2br w:val="nil"/>
          <w:tr2bl w:val="nil"/>
        </w:tcBorders>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A426CA-3870-4B0A-A982-E8C2A2765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1788</Words>
  <Characters>10196</Characters>
  <Application>Microsoft Office Word</Application>
  <DocSecurity>0</DocSecurity>
  <Lines>84</Lines>
  <Paragraphs>23</Paragraphs>
  <ScaleCrop>false</ScaleCrop>
  <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dc:description/>
  <cp:lastModifiedBy>Morning</cp:lastModifiedBy>
  <cp:revision>2</cp:revision>
  <dcterms:created xsi:type="dcterms:W3CDTF">2019-11-30T15:47:00Z</dcterms:created>
  <dcterms:modified xsi:type="dcterms:W3CDTF">2019-11-30T15:47:00Z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ZOTERO_PREF_1">
    <vt:lpwstr>&lt;data data-version="3" zotero-version="5.0.70"&gt;&lt;session id="T30WdWLb"/&gt;&lt;style id="http://www.zotero.org/styles/modern-language-association" locale="en-US" hasBibliography="1" bibliographyStyleHasBeenSet="1"/&gt;&lt;prefs&gt;&lt;pref name="fieldType" value="Field"/&gt;&lt;p</vt:lpwstr>
  </property>
  <property fmtid="{D5CDD505-2E9C-101B-9397-08002B2CF9AE}" pid="9" name="ZOTERO_PREF_2">
    <vt:lpwstr>ref name="automaticJournalAbbreviations" value="true"/&gt;&lt;/prefs&gt;&lt;/data&gt;</vt:lpwstr>
  </property>
</Properties>
</file>