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875" w:rsidRDefault="00CF4875">
      <w:pPr>
        <w:rPr>
          <w:rFonts w:ascii="Times" w:hAnsi="Times" w:cs="Times"/>
          <w:sz w:val="24"/>
          <w:szCs w:val="24"/>
        </w:rPr>
      </w:pPr>
      <w:bookmarkStart w:id="0" w:name="_GoBack"/>
      <w:bookmarkEnd w:id="0"/>
    </w:p>
    <w:p w:rsidR="003B380B" w:rsidRPr="00CF4875" w:rsidRDefault="003B380B">
      <w:pPr>
        <w:rPr>
          <w:rFonts w:ascii="Times" w:hAnsi="Times" w:cs="Times"/>
          <w:sz w:val="24"/>
          <w:szCs w:val="24"/>
        </w:rPr>
      </w:pPr>
    </w:p>
    <w:p w:rsidR="00CF4875" w:rsidRDefault="00CF4875" w:rsidP="00CF4875">
      <w:pPr>
        <w:jc w:val="center"/>
        <w:rPr>
          <w:rFonts w:ascii="Times" w:hAnsi="Times" w:cs="Times"/>
          <w:sz w:val="24"/>
          <w:szCs w:val="24"/>
        </w:rPr>
      </w:pPr>
    </w:p>
    <w:p w:rsidR="00CF4875" w:rsidRDefault="00CF4875" w:rsidP="00CF4875">
      <w:pPr>
        <w:jc w:val="center"/>
        <w:rPr>
          <w:rFonts w:ascii="Times" w:hAnsi="Times" w:cs="Times"/>
          <w:sz w:val="24"/>
          <w:szCs w:val="24"/>
        </w:rPr>
      </w:pPr>
    </w:p>
    <w:p w:rsidR="00CF4875" w:rsidRDefault="00CF4875" w:rsidP="00CF4875">
      <w:pPr>
        <w:jc w:val="center"/>
        <w:rPr>
          <w:rFonts w:ascii="Times" w:hAnsi="Times" w:cs="Times"/>
          <w:sz w:val="24"/>
          <w:szCs w:val="24"/>
        </w:rPr>
      </w:pPr>
    </w:p>
    <w:p w:rsidR="00CF4875" w:rsidRPr="0012192E" w:rsidRDefault="00CF4875" w:rsidP="00CF4875">
      <w:pPr>
        <w:jc w:val="center"/>
        <w:rPr>
          <w:rFonts w:ascii="Times" w:hAnsi="Times" w:cs="Times"/>
          <w:b/>
          <w:sz w:val="24"/>
          <w:szCs w:val="24"/>
        </w:rPr>
      </w:pPr>
    </w:p>
    <w:p w:rsidR="00CF4875" w:rsidRPr="0012192E" w:rsidRDefault="007B6344" w:rsidP="00CF4875">
      <w:pPr>
        <w:spacing w:after="0"/>
        <w:jc w:val="center"/>
        <w:rPr>
          <w:rFonts w:ascii="Times New Roman" w:hAnsi="Times New Roman"/>
          <w:b/>
          <w:sz w:val="24"/>
          <w:szCs w:val="24"/>
        </w:rPr>
      </w:pPr>
      <w:r w:rsidRPr="0012192E">
        <w:rPr>
          <w:rFonts w:ascii="Times New Roman" w:hAnsi="Times New Roman"/>
          <w:b/>
          <w:sz w:val="24"/>
          <w:szCs w:val="24"/>
        </w:rPr>
        <w:t>Issues of History in International Relations</w:t>
      </w:r>
    </w:p>
    <w:p w:rsidR="0012192E" w:rsidRPr="0012192E" w:rsidRDefault="0012192E" w:rsidP="00CF4875">
      <w:pPr>
        <w:spacing w:after="0"/>
        <w:jc w:val="center"/>
        <w:rPr>
          <w:rFonts w:ascii="Times New Roman" w:hAnsi="Times New Roman"/>
          <w:sz w:val="24"/>
          <w:szCs w:val="24"/>
        </w:rPr>
      </w:pPr>
    </w:p>
    <w:p w:rsidR="0012192E" w:rsidRPr="0012192E" w:rsidRDefault="0012192E" w:rsidP="00CF4875">
      <w:pPr>
        <w:spacing w:after="0"/>
        <w:jc w:val="center"/>
        <w:rPr>
          <w:rFonts w:ascii="Times New Roman" w:hAnsi="Times New Roman"/>
          <w:sz w:val="24"/>
          <w:szCs w:val="24"/>
        </w:rPr>
      </w:pPr>
    </w:p>
    <w:p w:rsidR="0012192E" w:rsidRPr="0012192E" w:rsidRDefault="0012192E" w:rsidP="00CF4875">
      <w:pPr>
        <w:spacing w:after="0"/>
        <w:jc w:val="center"/>
        <w:rPr>
          <w:rFonts w:ascii="Times New Roman" w:hAnsi="Times New Roman"/>
          <w:sz w:val="24"/>
          <w:szCs w:val="24"/>
        </w:rPr>
      </w:pPr>
    </w:p>
    <w:p w:rsidR="00CF4875" w:rsidRPr="0012192E" w:rsidRDefault="00CF4875" w:rsidP="00CF4875">
      <w:pPr>
        <w:jc w:val="center"/>
        <w:rPr>
          <w:rFonts w:ascii="Times New Roman" w:hAnsi="Times New Roman"/>
          <w:sz w:val="24"/>
          <w:szCs w:val="24"/>
        </w:rPr>
      </w:pPr>
    </w:p>
    <w:p w:rsidR="00CF4875" w:rsidRPr="0012192E" w:rsidRDefault="00CF4875" w:rsidP="00CF4875">
      <w:pPr>
        <w:jc w:val="center"/>
        <w:rPr>
          <w:rFonts w:ascii="Times New Roman" w:hAnsi="Times New Roman"/>
          <w:sz w:val="24"/>
          <w:szCs w:val="24"/>
        </w:rPr>
      </w:pPr>
    </w:p>
    <w:p w:rsidR="00CF4875" w:rsidRDefault="00CF4875" w:rsidP="00CF4875">
      <w:pPr>
        <w:jc w:val="center"/>
        <w:rPr>
          <w:rFonts w:ascii="Times" w:hAnsi="Times" w:cs="Times"/>
          <w:sz w:val="24"/>
          <w:szCs w:val="24"/>
        </w:rPr>
      </w:pPr>
    </w:p>
    <w:p w:rsidR="00CF4875" w:rsidRPr="00CF4875" w:rsidRDefault="00CF4875" w:rsidP="00CF4875">
      <w:pPr>
        <w:jc w:val="center"/>
        <w:rPr>
          <w:rFonts w:ascii="Times" w:hAnsi="Times" w:cs="Times"/>
          <w:sz w:val="24"/>
          <w:szCs w:val="24"/>
        </w:rPr>
      </w:pPr>
    </w:p>
    <w:p w:rsidR="00CF4875" w:rsidRDefault="00CF4875" w:rsidP="00CF4875">
      <w:pPr>
        <w:jc w:val="center"/>
        <w:rPr>
          <w:rFonts w:ascii="Times" w:hAnsi="Times" w:cs="Times"/>
          <w:sz w:val="24"/>
          <w:szCs w:val="24"/>
        </w:rPr>
      </w:pPr>
    </w:p>
    <w:p w:rsidR="00CF4875" w:rsidRDefault="00CF4875" w:rsidP="00CF4875">
      <w:pPr>
        <w:jc w:val="center"/>
        <w:rPr>
          <w:rFonts w:ascii="Times" w:hAnsi="Times" w:cs="Times"/>
          <w:sz w:val="24"/>
          <w:szCs w:val="24"/>
        </w:rPr>
      </w:pPr>
    </w:p>
    <w:p w:rsidR="00CF4875" w:rsidRDefault="00CF4875" w:rsidP="00CF4875">
      <w:pPr>
        <w:jc w:val="center"/>
        <w:rPr>
          <w:rFonts w:ascii="Times" w:hAnsi="Times" w:cs="Times"/>
          <w:sz w:val="24"/>
          <w:szCs w:val="24"/>
        </w:rPr>
      </w:pPr>
    </w:p>
    <w:p w:rsidR="00CF4875" w:rsidRDefault="00CF4875" w:rsidP="00CF4875">
      <w:pPr>
        <w:jc w:val="center"/>
        <w:rPr>
          <w:rFonts w:ascii="Times" w:hAnsi="Times" w:cs="Times"/>
          <w:sz w:val="24"/>
          <w:szCs w:val="24"/>
        </w:rPr>
      </w:pPr>
    </w:p>
    <w:p w:rsidR="0012192E" w:rsidRDefault="0012192E" w:rsidP="0012192E">
      <w:pPr>
        <w:rPr>
          <w:rFonts w:ascii="Times New Roman" w:hAnsi="Times New Roman"/>
          <w:b/>
          <w:sz w:val="24"/>
          <w:szCs w:val="24"/>
        </w:rPr>
      </w:pPr>
    </w:p>
    <w:p w:rsidR="0012192E" w:rsidRDefault="0012192E" w:rsidP="0012192E">
      <w:pPr>
        <w:rPr>
          <w:rFonts w:ascii="Times New Roman" w:hAnsi="Times New Roman"/>
          <w:b/>
          <w:sz w:val="24"/>
          <w:szCs w:val="24"/>
        </w:rPr>
      </w:pPr>
    </w:p>
    <w:p w:rsidR="0012192E" w:rsidRDefault="0012192E" w:rsidP="0012192E">
      <w:pPr>
        <w:rPr>
          <w:rFonts w:ascii="Times New Roman" w:hAnsi="Times New Roman"/>
          <w:b/>
          <w:sz w:val="24"/>
          <w:szCs w:val="24"/>
        </w:rPr>
      </w:pPr>
    </w:p>
    <w:p w:rsidR="0012192E" w:rsidRDefault="0012192E" w:rsidP="0012192E">
      <w:pPr>
        <w:rPr>
          <w:rFonts w:ascii="Times New Roman" w:hAnsi="Times New Roman"/>
          <w:b/>
          <w:sz w:val="24"/>
          <w:szCs w:val="24"/>
        </w:rPr>
      </w:pPr>
    </w:p>
    <w:p w:rsidR="0012192E" w:rsidRDefault="0012192E" w:rsidP="0012192E">
      <w:pPr>
        <w:rPr>
          <w:rFonts w:ascii="Times New Roman" w:hAnsi="Times New Roman"/>
          <w:b/>
          <w:sz w:val="24"/>
          <w:szCs w:val="24"/>
        </w:rPr>
      </w:pPr>
    </w:p>
    <w:p w:rsidR="0012192E" w:rsidRDefault="0012192E" w:rsidP="0012192E">
      <w:pPr>
        <w:rPr>
          <w:rFonts w:ascii="Times New Roman" w:hAnsi="Times New Roman"/>
          <w:b/>
          <w:sz w:val="24"/>
          <w:szCs w:val="24"/>
        </w:rPr>
      </w:pPr>
    </w:p>
    <w:p w:rsidR="0012192E" w:rsidRDefault="0012192E" w:rsidP="0012192E">
      <w:pPr>
        <w:rPr>
          <w:rFonts w:ascii="Times New Roman" w:hAnsi="Times New Roman"/>
          <w:b/>
          <w:sz w:val="24"/>
          <w:szCs w:val="24"/>
        </w:rPr>
      </w:pPr>
    </w:p>
    <w:p w:rsidR="0012192E" w:rsidRDefault="0012192E" w:rsidP="0012192E">
      <w:pPr>
        <w:rPr>
          <w:rFonts w:ascii="Times New Roman" w:hAnsi="Times New Roman"/>
          <w:b/>
          <w:sz w:val="24"/>
          <w:szCs w:val="24"/>
        </w:rPr>
      </w:pPr>
    </w:p>
    <w:p w:rsidR="0012192E" w:rsidRDefault="0012192E" w:rsidP="0012192E">
      <w:pPr>
        <w:rPr>
          <w:rFonts w:ascii="Times New Roman" w:hAnsi="Times New Roman"/>
          <w:b/>
          <w:sz w:val="24"/>
          <w:szCs w:val="24"/>
        </w:rPr>
      </w:pPr>
    </w:p>
    <w:p w:rsidR="0012192E" w:rsidRDefault="0012192E" w:rsidP="0012192E">
      <w:pPr>
        <w:jc w:val="center"/>
        <w:rPr>
          <w:rFonts w:ascii="Times New Roman" w:hAnsi="Times New Roman"/>
          <w:b/>
          <w:sz w:val="24"/>
          <w:szCs w:val="24"/>
        </w:rPr>
      </w:pPr>
      <w:r w:rsidRPr="0012192E">
        <w:rPr>
          <w:rFonts w:ascii="Times New Roman" w:hAnsi="Times New Roman"/>
          <w:b/>
          <w:sz w:val="24"/>
          <w:szCs w:val="24"/>
        </w:rPr>
        <w:lastRenderedPageBreak/>
        <w:t>How China justify its Uyghur policy by using history?</w:t>
      </w:r>
    </w:p>
    <w:p w:rsidR="0012192E" w:rsidRDefault="0012192E" w:rsidP="0012192E">
      <w:pPr>
        <w:rPr>
          <w:rFonts w:ascii="Times New Roman" w:hAnsi="Times New Roman"/>
          <w:b/>
          <w:sz w:val="24"/>
          <w:szCs w:val="24"/>
        </w:rPr>
      </w:pPr>
      <w:r>
        <w:rPr>
          <w:rFonts w:ascii="Times New Roman" w:hAnsi="Times New Roman"/>
          <w:b/>
          <w:sz w:val="24"/>
          <w:szCs w:val="24"/>
        </w:rPr>
        <w:t xml:space="preserve">Introduction: </w:t>
      </w:r>
    </w:p>
    <w:p w:rsidR="0012192E" w:rsidRDefault="00467213" w:rsidP="00D94440">
      <w:pPr>
        <w:spacing w:line="480" w:lineRule="auto"/>
        <w:rPr>
          <w:rFonts w:ascii="Times New Roman" w:hAnsi="Times New Roman"/>
          <w:sz w:val="24"/>
          <w:szCs w:val="24"/>
        </w:rPr>
      </w:pPr>
      <w:r w:rsidRPr="00D94440">
        <w:rPr>
          <w:rFonts w:ascii="Times New Roman" w:hAnsi="Times New Roman"/>
          <w:sz w:val="24"/>
          <w:szCs w:val="24"/>
        </w:rPr>
        <w:t>Western China is home to a region called Uyghur, in the Xinjiang province. The Muslims residents of this region share history with Turk speaking Muslims, this is the reason why some Kazakhs have come to this region and are now the habitats of this area</w:t>
      </w:r>
      <w:r w:rsidR="00F366D1">
        <w:rPr>
          <w:rStyle w:val="FootnoteReference"/>
          <w:rFonts w:ascii="Times New Roman" w:hAnsi="Times New Roman"/>
          <w:sz w:val="24"/>
          <w:szCs w:val="24"/>
        </w:rPr>
        <w:footnoteReference w:id="1"/>
      </w:r>
      <w:r w:rsidRPr="00D94440">
        <w:rPr>
          <w:rFonts w:ascii="Times New Roman" w:hAnsi="Times New Roman"/>
          <w:sz w:val="24"/>
          <w:szCs w:val="24"/>
        </w:rPr>
        <w:t>. What brought this area into the limelight of international media, is its heavy military and police deployment. The habitats of this region are also detained in majority numbers. Some International relations analysts believe that this is the cultural suppression and the future and history of Uyghur Muslims are at great risk if such military and police deployment are not removed.  The Chinese regime attaches such reasons of heavy police deployments with the 9/11 incidents</w:t>
      </w:r>
      <w:r w:rsidR="006E4D07">
        <w:rPr>
          <w:rStyle w:val="FootnoteReference"/>
          <w:rFonts w:ascii="Times New Roman" w:hAnsi="Times New Roman"/>
          <w:sz w:val="24"/>
          <w:szCs w:val="24"/>
        </w:rPr>
        <w:footnoteReference w:id="2"/>
      </w:r>
      <w:r w:rsidRPr="00D94440">
        <w:rPr>
          <w:rFonts w:ascii="Times New Roman" w:hAnsi="Times New Roman"/>
          <w:sz w:val="24"/>
          <w:szCs w:val="24"/>
        </w:rPr>
        <w:t>and also calls it a threat to the Chinese way of living and culture. Such moves are also quoted somewhere as the fight against Islamic radicalism and the Uyghur separatism. Such policies in China has brought some bloodshed with it too. For example, in 2009, deadly riots happened between Uyghurs and Han Chinese. Such moves incited a feeling of separatism among the Uyghur Muslims. This could also be said a starting point</w:t>
      </w:r>
      <w:r w:rsidR="006E4D07">
        <w:rPr>
          <w:rStyle w:val="FootnoteReference"/>
          <w:rFonts w:ascii="Times New Roman" w:hAnsi="Times New Roman"/>
          <w:sz w:val="24"/>
          <w:szCs w:val="24"/>
        </w:rPr>
        <w:footnoteReference w:id="3"/>
      </w:r>
      <w:r w:rsidR="00D94440" w:rsidRPr="00D94440">
        <w:rPr>
          <w:rFonts w:ascii="Times New Roman" w:hAnsi="Times New Roman"/>
          <w:sz w:val="24"/>
          <w:szCs w:val="24"/>
        </w:rPr>
        <w:t>. At the end of 2014, such bloodshed had taken another form when Uyghur Muslims initiated some attacks, as that happened on the train station, in which 43 people were killed. Form this point of contemporary history, the Chinese regime has initiated a Chinese version of ‘</w:t>
      </w:r>
      <w:r w:rsidR="00D94440" w:rsidRPr="007F3275">
        <w:rPr>
          <w:rFonts w:ascii="Times New Roman" w:hAnsi="Times New Roman"/>
          <w:i/>
          <w:sz w:val="24"/>
          <w:szCs w:val="24"/>
        </w:rPr>
        <w:t>War on Terror’</w:t>
      </w:r>
      <w:r w:rsidR="006E4D07">
        <w:rPr>
          <w:rStyle w:val="FootnoteReference"/>
          <w:rFonts w:ascii="Times New Roman" w:hAnsi="Times New Roman"/>
          <w:i/>
          <w:sz w:val="24"/>
          <w:szCs w:val="24"/>
        </w:rPr>
        <w:footnoteReference w:id="4"/>
      </w:r>
      <w:r w:rsidR="00D94440" w:rsidRPr="00D94440">
        <w:rPr>
          <w:rFonts w:ascii="Times New Roman" w:hAnsi="Times New Roman"/>
          <w:sz w:val="24"/>
          <w:szCs w:val="24"/>
        </w:rPr>
        <w:t xml:space="preserve">. </w:t>
      </w:r>
    </w:p>
    <w:p w:rsidR="00D94440" w:rsidRDefault="00D94440" w:rsidP="00D94440">
      <w:pPr>
        <w:spacing w:line="480" w:lineRule="auto"/>
        <w:rPr>
          <w:rFonts w:ascii="Times New Roman" w:hAnsi="Times New Roman"/>
          <w:sz w:val="24"/>
          <w:szCs w:val="24"/>
        </w:rPr>
      </w:pPr>
      <w:r w:rsidRPr="00D94440">
        <w:rPr>
          <w:rFonts w:ascii="Times New Roman" w:hAnsi="Times New Roman"/>
          <w:b/>
          <w:sz w:val="24"/>
          <w:szCs w:val="24"/>
        </w:rPr>
        <w:lastRenderedPageBreak/>
        <w:t>Brief Background of the Issue</w:t>
      </w:r>
      <w:r>
        <w:rPr>
          <w:rFonts w:ascii="Times New Roman" w:hAnsi="Times New Roman"/>
          <w:sz w:val="24"/>
          <w:szCs w:val="24"/>
        </w:rPr>
        <w:t xml:space="preserve"> </w:t>
      </w:r>
      <w:r w:rsidR="00F144F7" w:rsidRPr="00F144F7">
        <w:rPr>
          <w:rFonts w:ascii="Times New Roman" w:hAnsi="Times New Roman"/>
          <w:sz w:val="24"/>
          <w:szCs w:val="24"/>
          <w:highlight w:val="yellow"/>
        </w:rPr>
        <w:t xml:space="preserve">Includes: </w:t>
      </w:r>
      <w:r w:rsidRPr="00F144F7">
        <w:rPr>
          <w:rFonts w:ascii="Times New Roman" w:hAnsi="Times New Roman"/>
          <w:sz w:val="24"/>
          <w:szCs w:val="24"/>
          <w:highlight w:val="yellow"/>
        </w:rPr>
        <w:t>Time</w:t>
      </w:r>
      <w:r w:rsidRPr="00E31128">
        <w:rPr>
          <w:rFonts w:ascii="Times New Roman" w:hAnsi="Times New Roman"/>
          <w:sz w:val="24"/>
          <w:szCs w:val="24"/>
          <w:highlight w:val="yellow"/>
        </w:rPr>
        <w:t xml:space="preserve">line of the </w:t>
      </w:r>
      <w:r w:rsidR="00E31128" w:rsidRPr="00E31128">
        <w:rPr>
          <w:rFonts w:ascii="Times New Roman" w:hAnsi="Times New Roman"/>
          <w:sz w:val="24"/>
          <w:szCs w:val="24"/>
          <w:highlight w:val="yellow"/>
        </w:rPr>
        <w:t>Issue</w:t>
      </w:r>
      <w:proofErr w:type="gramStart"/>
      <w:r w:rsidR="00E31128" w:rsidRPr="00E31128">
        <w:rPr>
          <w:rFonts w:ascii="Times New Roman" w:hAnsi="Times New Roman"/>
          <w:sz w:val="24"/>
          <w:szCs w:val="24"/>
          <w:highlight w:val="yellow"/>
        </w:rPr>
        <w:t>,and</w:t>
      </w:r>
      <w:proofErr w:type="gramEnd"/>
      <w:r w:rsidR="00E31128" w:rsidRPr="00E31128">
        <w:rPr>
          <w:rFonts w:ascii="Times New Roman" w:hAnsi="Times New Roman"/>
          <w:sz w:val="24"/>
          <w:szCs w:val="24"/>
          <w:highlight w:val="yellow"/>
        </w:rPr>
        <w:t xml:space="preserve"> a</w:t>
      </w:r>
      <w:r w:rsidR="00E31128">
        <w:rPr>
          <w:rFonts w:ascii="Times New Roman" w:hAnsi="Times New Roman"/>
          <w:sz w:val="24"/>
          <w:szCs w:val="24"/>
          <w:highlight w:val="yellow"/>
        </w:rPr>
        <w:t xml:space="preserve"> </w:t>
      </w:r>
      <w:r w:rsidR="00E31128" w:rsidRPr="00E31128">
        <w:rPr>
          <w:rFonts w:ascii="Times New Roman" w:hAnsi="Times New Roman"/>
          <w:sz w:val="24"/>
          <w:szCs w:val="24"/>
          <w:highlight w:val="yellow"/>
        </w:rPr>
        <w:t>brief analysis of the situation</w:t>
      </w:r>
    </w:p>
    <w:p w:rsidR="00D94440" w:rsidRDefault="00D94440" w:rsidP="00D94440">
      <w:pPr>
        <w:spacing w:line="480" w:lineRule="auto"/>
        <w:rPr>
          <w:rFonts w:ascii="Times New Roman" w:hAnsi="Times New Roman"/>
          <w:sz w:val="24"/>
          <w:szCs w:val="24"/>
        </w:rPr>
      </w:pPr>
      <w:r>
        <w:rPr>
          <w:rFonts w:ascii="Times New Roman" w:hAnsi="Times New Roman"/>
          <w:sz w:val="24"/>
          <w:szCs w:val="24"/>
        </w:rPr>
        <w:t xml:space="preserve">This war between the Chinese Uyghur Muslims and the regime has taken many folds, involving severe criticism from the international world. Interestingly, the countries who eenjoybillion dollar agreements with China has maintained a distance from this crisis. The important timeline of this crisis involves fthe ollowing events
</w:t>
      </w:r>
    </w:p>
    <w:p w:rsidR="00D94440" w:rsidRDefault="00D94440" w:rsidP="00062FD9">
      <w:pPr>
        <w:numPr>
          <w:ilvl w:val="0"/>
          <w:numId w:val="2"/>
        </w:numPr>
        <w:spacing w:line="480" w:lineRule="auto"/>
        <w:rPr>
          <w:rFonts w:ascii="Times New Roman" w:hAnsi="Times New Roman"/>
          <w:sz w:val="24"/>
          <w:szCs w:val="24"/>
        </w:rPr>
      </w:pPr>
      <w:r>
        <w:rPr>
          <w:rFonts w:ascii="Times New Roman" w:hAnsi="Times New Roman"/>
          <w:sz w:val="24"/>
          <w:szCs w:val="24"/>
        </w:rPr>
        <w:t xml:space="preserve">The years between 1940 and 1982, saw a massive increase </w:t>
      </w:r>
      <w:r w:rsidR="00062FD9">
        <w:rPr>
          <w:rFonts w:ascii="Times New Roman" w:hAnsi="Times New Roman"/>
          <w:sz w:val="24"/>
          <w:szCs w:val="24"/>
        </w:rPr>
        <w:t>i</w:t>
      </w:r>
      <w:r>
        <w:rPr>
          <w:rFonts w:ascii="Times New Roman" w:hAnsi="Times New Roman"/>
          <w:sz w:val="24"/>
          <w:szCs w:val="24"/>
        </w:rPr>
        <w:t>n the number of</w:t>
      </w:r>
      <w:r w:rsidR="00062FD9">
        <w:rPr>
          <w:rFonts w:ascii="Times New Roman" w:hAnsi="Times New Roman"/>
          <w:sz w:val="24"/>
          <w:szCs w:val="24"/>
        </w:rPr>
        <w:t xml:space="preserve"> Uyghur Muslims, some accounts it as more than five hundred ppercentincrease</w:t>
      </w:r>
      <w:r w:rsidR="006E4D07">
        <w:rPr>
          <w:rStyle w:val="FootnoteReference"/>
          <w:rFonts w:ascii="Times New Roman" w:hAnsi="Times New Roman"/>
          <w:sz w:val="24"/>
          <w:szCs w:val="24"/>
        </w:rPr>
        <w:footnoteReference w:id="5"/>
      </w:r>
      <w:r w:rsidR="00062FD9">
        <w:rPr>
          <w:rFonts w:ascii="Times New Roman" w:hAnsi="Times New Roman"/>
          <w:sz w:val="24"/>
          <w:szCs w:val="24"/>
        </w:rPr>
        <w:t xml:space="preserve">. </w:t>
      </w:r>
      <w:r>
        <w:rPr>
          <w:rFonts w:ascii="Times New Roman" w:hAnsi="Times New Roman"/>
          <w:sz w:val="24"/>
          <w:szCs w:val="24"/>
        </w:rPr>
        <w:t xml:space="preserve"> </w:t>
      </w:r>
    </w:p>
    <w:p w:rsidR="00062FD9" w:rsidRDefault="00062FD9" w:rsidP="00062FD9">
      <w:pPr>
        <w:numPr>
          <w:ilvl w:val="0"/>
          <w:numId w:val="2"/>
        </w:numPr>
        <w:spacing w:line="480" w:lineRule="auto"/>
        <w:rPr>
          <w:rFonts w:ascii="Times New Roman" w:hAnsi="Times New Roman"/>
          <w:sz w:val="24"/>
          <w:szCs w:val="24"/>
        </w:rPr>
      </w:pPr>
      <w:r>
        <w:rPr>
          <w:rFonts w:ascii="Times New Roman" w:hAnsi="Times New Roman"/>
          <w:sz w:val="24"/>
          <w:szCs w:val="24"/>
        </w:rPr>
        <w:t>Officials of the Chinese regime started to crush the Muslims gathering in Uyghur</w:t>
      </w:r>
      <w:r w:rsidR="006E4D07">
        <w:rPr>
          <w:rStyle w:val="FootnoteReference"/>
          <w:rFonts w:ascii="Times New Roman" w:hAnsi="Times New Roman"/>
          <w:sz w:val="24"/>
          <w:szCs w:val="24"/>
        </w:rPr>
        <w:footnoteReference w:id="6"/>
      </w:r>
      <w:r>
        <w:rPr>
          <w:rFonts w:ascii="Times New Roman" w:hAnsi="Times New Roman"/>
          <w:sz w:val="24"/>
          <w:szCs w:val="24"/>
        </w:rPr>
        <w:t>.</w:t>
      </w:r>
    </w:p>
    <w:p w:rsidR="00062FD9" w:rsidRDefault="00062FD9" w:rsidP="00062FD9">
      <w:pPr>
        <w:numPr>
          <w:ilvl w:val="0"/>
          <w:numId w:val="2"/>
        </w:numPr>
        <w:spacing w:line="480" w:lineRule="auto"/>
        <w:rPr>
          <w:rFonts w:ascii="Times New Roman" w:hAnsi="Times New Roman"/>
          <w:sz w:val="24"/>
          <w:szCs w:val="24"/>
        </w:rPr>
      </w:pPr>
      <w:r>
        <w:rPr>
          <w:rFonts w:ascii="Times New Roman" w:hAnsi="Times New Roman"/>
          <w:sz w:val="24"/>
          <w:szCs w:val="24"/>
        </w:rPr>
        <w:t xml:space="preserve">Such tensions had resulted often in clashes between the Chinese’s paramilitary troops and masked Uyghur Muslims, who were also blamed to be terrorists. </w:t>
      </w:r>
    </w:p>
    <w:p w:rsidR="00062FD9" w:rsidRDefault="00062FD9" w:rsidP="00062FD9">
      <w:pPr>
        <w:numPr>
          <w:ilvl w:val="0"/>
          <w:numId w:val="2"/>
        </w:numPr>
        <w:spacing w:line="480" w:lineRule="auto"/>
        <w:rPr>
          <w:rFonts w:ascii="Times New Roman" w:hAnsi="Times New Roman"/>
          <w:sz w:val="24"/>
          <w:szCs w:val="24"/>
        </w:rPr>
      </w:pPr>
      <w:r>
        <w:rPr>
          <w:rFonts w:ascii="Times New Roman" w:hAnsi="Times New Roman"/>
          <w:sz w:val="24"/>
          <w:szCs w:val="24"/>
        </w:rPr>
        <w:t xml:space="preserve">The 2009 riots in Uyghur </w:t>
      </w:r>
      <w:r w:rsidR="007F3275">
        <w:rPr>
          <w:rFonts w:ascii="Times New Roman" w:hAnsi="Times New Roman"/>
          <w:sz w:val="24"/>
          <w:szCs w:val="24"/>
        </w:rPr>
        <w:t>killed about 200 people, this brought the issue in the limelight in International media</w:t>
      </w:r>
      <w:r w:rsidR="006E4D07">
        <w:rPr>
          <w:rStyle w:val="FootnoteReference"/>
          <w:rFonts w:ascii="Times New Roman" w:hAnsi="Times New Roman"/>
          <w:sz w:val="24"/>
          <w:szCs w:val="24"/>
        </w:rPr>
        <w:footnoteReference w:id="7"/>
      </w:r>
      <w:r w:rsidR="007F3275">
        <w:rPr>
          <w:rFonts w:ascii="Times New Roman" w:hAnsi="Times New Roman"/>
          <w:sz w:val="24"/>
          <w:szCs w:val="24"/>
        </w:rPr>
        <w:t xml:space="preserve">. </w:t>
      </w:r>
    </w:p>
    <w:p w:rsidR="007F3275" w:rsidRDefault="007F3275" w:rsidP="00062FD9">
      <w:pPr>
        <w:numPr>
          <w:ilvl w:val="0"/>
          <w:numId w:val="2"/>
        </w:numPr>
        <w:spacing w:line="480" w:lineRule="auto"/>
        <w:rPr>
          <w:rFonts w:ascii="Times New Roman" w:hAnsi="Times New Roman"/>
          <w:sz w:val="24"/>
          <w:szCs w:val="24"/>
        </w:rPr>
      </w:pPr>
      <w:r>
        <w:rPr>
          <w:rFonts w:ascii="Times New Roman" w:hAnsi="Times New Roman"/>
          <w:sz w:val="24"/>
          <w:szCs w:val="24"/>
        </w:rPr>
        <w:t>These clashes are often attached with the historical clash of 1934, which killed more than 8000 Uyghur Muslims</w:t>
      </w:r>
      <w:r w:rsidR="006E4D07">
        <w:rPr>
          <w:rStyle w:val="FootnoteReference"/>
          <w:rFonts w:ascii="Times New Roman" w:hAnsi="Times New Roman"/>
          <w:sz w:val="24"/>
          <w:szCs w:val="24"/>
        </w:rPr>
        <w:footnoteReference w:id="8"/>
      </w:r>
      <w:r>
        <w:rPr>
          <w:rFonts w:ascii="Times New Roman" w:hAnsi="Times New Roman"/>
          <w:sz w:val="24"/>
          <w:szCs w:val="24"/>
        </w:rPr>
        <w:t xml:space="preserve">. </w:t>
      </w:r>
    </w:p>
    <w:p w:rsidR="007F3275" w:rsidRDefault="007F3275" w:rsidP="00062FD9">
      <w:pPr>
        <w:numPr>
          <w:ilvl w:val="0"/>
          <w:numId w:val="2"/>
        </w:numPr>
        <w:spacing w:line="480" w:lineRule="auto"/>
        <w:rPr>
          <w:rFonts w:ascii="Times New Roman" w:hAnsi="Times New Roman"/>
          <w:sz w:val="24"/>
          <w:szCs w:val="24"/>
        </w:rPr>
      </w:pPr>
      <w:r>
        <w:rPr>
          <w:rFonts w:ascii="Times New Roman" w:hAnsi="Times New Roman"/>
          <w:sz w:val="24"/>
          <w:szCs w:val="24"/>
        </w:rPr>
        <w:lastRenderedPageBreak/>
        <w:t xml:space="preserve">The </w:t>
      </w:r>
      <w:r w:rsidRPr="007F3275">
        <w:rPr>
          <w:rFonts w:ascii="Times New Roman" w:hAnsi="Times New Roman"/>
          <w:i/>
          <w:sz w:val="24"/>
          <w:szCs w:val="24"/>
        </w:rPr>
        <w:t>East Turkestan Movement</w:t>
      </w:r>
      <w:r>
        <w:rPr>
          <w:rFonts w:ascii="Times New Roman" w:hAnsi="Times New Roman"/>
          <w:sz w:val="24"/>
          <w:szCs w:val="24"/>
        </w:rPr>
        <w:t>, which is the politica</w:t>
      </w:r>
      <w:r w:rsidR="003056B4">
        <w:rPr>
          <w:rFonts w:ascii="Times New Roman" w:hAnsi="Times New Roman"/>
          <w:sz w:val="24"/>
          <w:szCs w:val="24"/>
        </w:rPr>
        <w:t>l wing of ththis Uyghur uprisingwhich claims that the Chinese regime is responsible for the moderation among Muslims and the up arrival of Jihadists elements in this crisis</w:t>
      </w:r>
      <w:r w:rsidR="00097AA4">
        <w:rPr>
          <w:rStyle w:val="FootnoteReference"/>
          <w:rFonts w:ascii="Times New Roman" w:hAnsi="Times New Roman"/>
          <w:sz w:val="24"/>
          <w:szCs w:val="24"/>
        </w:rPr>
        <w:footnoteReference w:id="9"/>
      </w:r>
      <w:r w:rsidR="003056B4">
        <w:rPr>
          <w:rFonts w:ascii="Times New Roman" w:hAnsi="Times New Roman"/>
          <w:sz w:val="24"/>
          <w:szCs w:val="24"/>
        </w:rPr>
        <w:t xml:space="preserve">. </w:t>
      </w:r>
    </w:p>
    <w:p w:rsidR="00E31128" w:rsidRPr="00E31128" w:rsidRDefault="003056B4" w:rsidP="003056B4">
      <w:pPr>
        <w:numPr>
          <w:ilvl w:val="0"/>
          <w:numId w:val="2"/>
        </w:numPr>
        <w:spacing w:line="480" w:lineRule="auto"/>
      </w:pPr>
      <w:r>
        <w:rPr>
          <w:rFonts w:ascii="Times New Roman" w:hAnsi="Times New Roman"/>
          <w:sz w:val="24"/>
          <w:szCs w:val="24"/>
        </w:rPr>
        <w:t>Another important aspect of this uprising is the drug aspect, which some Muslims of Uyghur claims that his is how such movements generate financial resources for themselves</w:t>
      </w:r>
      <w:r w:rsidR="00097AA4">
        <w:rPr>
          <w:rStyle w:val="FootnoteReference"/>
          <w:rFonts w:ascii="Times New Roman" w:hAnsi="Times New Roman"/>
          <w:sz w:val="24"/>
          <w:szCs w:val="24"/>
        </w:rPr>
        <w:footnoteReference w:id="10"/>
      </w:r>
      <w:r>
        <w:rPr>
          <w:rFonts w:ascii="Times New Roman" w:hAnsi="Times New Roman"/>
          <w:sz w:val="24"/>
          <w:szCs w:val="24"/>
        </w:rPr>
        <w:t>.</w:t>
      </w:r>
      <w:r w:rsidR="00E31128">
        <w:rPr>
          <w:rFonts w:ascii="Times New Roman" w:hAnsi="Times New Roman"/>
          <w:sz w:val="24"/>
          <w:szCs w:val="24"/>
        </w:rPr>
        <w:t xml:space="preserve"> </w:t>
      </w:r>
    </w:p>
    <w:p w:rsidR="003056B4" w:rsidRDefault="00E31128" w:rsidP="00E31128">
      <w:pPr>
        <w:spacing w:line="480" w:lineRule="auto"/>
        <w:rPr>
          <w:rFonts w:ascii="Times New Roman" w:hAnsi="Times New Roman"/>
          <w:sz w:val="24"/>
          <w:szCs w:val="24"/>
        </w:rPr>
      </w:pPr>
      <w:r w:rsidRPr="00E31128">
        <w:rPr>
          <w:rFonts w:ascii="Times New Roman" w:hAnsi="Times New Roman"/>
          <w:b/>
          <w:sz w:val="24"/>
          <w:szCs w:val="24"/>
        </w:rPr>
        <w:t xml:space="preserve">Literature </w:t>
      </w:r>
      <w:r w:rsidR="00F144F7" w:rsidRPr="00E31128">
        <w:rPr>
          <w:rFonts w:ascii="Times New Roman" w:hAnsi="Times New Roman"/>
          <w:b/>
          <w:sz w:val="24"/>
          <w:szCs w:val="24"/>
        </w:rPr>
        <w:t xml:space="preserve">Review </w:t>
      </w:r>
      <w:r w:rsidR="00F144F7" w:rsidRPr="00F144F7">
        <w:rPr>
          <w:rFonts w:ascii="Times New Roman" w:hAnsi="Times New Roman"/>
          <w:b/>
          <w:sz w:val="24"/>
          <w:szCs w:val="24"/>
          <w:highlight w:val="yellow"/>
        </w:rPr>
        <w:t xml:space="preserve">Includes: </w:t>
      </w:r>
      <w:r w:rsidR="00F144F7" w:rsidRPr="00F144F7">
        <w:rPr>
          <w:rFonts w:ascii="Times New Roman" w:hAnsi="Times New Roman"/>
          <w:sz w:val="24"/>
          <w:szCs w:val="24"/>
          <w:highlight w:val="yellow"/>
        </w:rPr>
        <w:t>Who are the actors, what policy maker missies</w:t>
      </w:r>
    </w:p>
    <w:p w:rsidR="00F144F7" w:rsidRDefault="00F144F7" w:rsidP="00E31128">
      <w:pPr>
        <w:spacing w:line="480" w:lineRule="auto"/>
        <w:rPr>
          <w:rFonts w:ascii="Times New Roman" w:hAnsi="Times New Roman"/>
          <w:sz w:val="24"/>
          <w:szCs w:val="24"/>
        </w:rPr>
      </w:pPr>
      <w:r>
        <w:rPr>
          <w:rFonts w:ascii="Times New Roman" w:hAnsi="Times New Roman"/>
          <w:sz w:val="24"/>
          <w:szCs w:val="24"/>
        </w:rPr>
        <w:t>Following are some published articles, journal articles and books sources that will make sense of the study, and will also help to sort out the most relevant out of this situation. Considering these sources, we will look on to what the policy</w:t>
      </w:r>
      <w:r w:rsidR="002C2C8C">
        <w:rPr>
          <w:rFonts w:ascii="Times New Roman" w:hAnsi="Times New Roman"/>
          <w:sz w:val="24"/>
          <w:szCs w:val="24"/>
        </w:rPr>
        <w:t>makers</w:t>
      </w:r>
      <w:r>
        <w:rPr>
          <w:rFonts w:ascii="Times New Roman" w:hAnsi="Times New Roman"/>
          <w:sz w:val="24"/>
          <w:szCs w:val="24"/>
        </w:rPr>
        <w:t xml:space="preserve"> mi</w:t>
      </w:r>
      <w:r w:rsidR="002C2C8C">
        <w:rPr>
          <w:rFonts w:ascii="Times New Roman" w:hAnsi="Times New Roman"/>
          <w:sz w:val="24"/>
          <w:szCs w:val="24"/>
        </w:rPr>
        <w:t>g</w:t>
      </w:r>
      <w:r>
        <w:rPr>
          <w:rFonts w:ascii="Times New Roman" w:hAnsi="Times New Roman"/>
          <w:sz w:val="24"/>
          <w:szCs w:val="24"/>
        </w:rPr>
        <w:t>h</w:t>
      </w:r>
      <w:r w:rsidR="002C2C8C">
        <w:rPr>
          <w:rFonts w:ascii="Times New Roman" w:hAnsi="Times New Roman"/>
          <w:sz w:val="24"/>
          <w:szCs w:val="24"/>
        </w:rPr>
        <w:t xml:space="preserve">t be missing in the whole scenario. </w:t>
      </w:r>
      <w:r>
        <w:rPr>
          <w:rFonts w:ascii="Times New Roman" w:hAnsi="Times New Roman"/>
          <w:sz w:val="24"/>
          <w:szCs w:val="24"/>
        </w:rPr>
        <w:t xml:space="preserve"> </w:t>
      </w:r>
    </w:p>
    <w:p w:rsidR="002C2C8C" w:rsidRDefault="002C2C8C" w:rsidP="002C2C8C">
      <w:pPr>
        <w:numPr>
          <w:ilvl w:val="0"/>
          <w:numId w:val="3"/>
        </w:numPr>
        <w:spacing w:line="480" w:lineRule="auto"/>
        <w:rPr>
          <w:rFonts w:ascii="Times New Roman" w:hAnsi="Times New Roman"/>
          <w:sz w:val="24"/>
          <w:szCs w:val="24"/>
        </w:rPr>
      </w:pPr>
      <w:r>
        <w:rPr>
          <w:rFonts w:ascii="Times New Roman" w:hAnsi="Times New Roman"/>
          <w:sz w:val="24"/>
          <w:szCs w:val="24"/>
        </w:rPr>
        <w:t>The book “</w:t>
      </w:r>
      <w:r w:rsidRPr="002C2C8C">
        <w:rPr>
          <w:rFonts w:ascii="Times New Roman" w:hAnsi="Times New Roman"/>
          <w:i/>
          <w:sz w:val="24"/>
          <w:szCs w:val="24"/>
        </w:rPr>
        <w:t>Situating the Uyghurs Muslims between China and Central Asia</w:t>
      </w:r>
      <w:r w:rsidR="00097AA4">
        <w:rPr>
          <w:rStyle w:val="FootnoteReference"/>
          <w:rFonts w:ascii="Times New Roman" w:hAnsi="Times New Roman"/>
          <w:i/>
          <w:sz w:val="24"/>
          <w:szCs w:val="24"/>
        </w:rPr>
        <w:footnoteReference w:id="11"/>
      </w:r>
      <w:r>
        <w:rPr>
          <w:rFonts w:ascii="Times New Roman" w:hAnsi="Times New Roman"/>
          <w:sz w:val="24"/>
          <w:szCs w:val="24"/>
        </w:rPr>
        <w:t xml:space="preserve">", written by Ildiko Beller- Hann, M Cristina Cesaro and Joanne Smith Finkyprovides thoroughgthe hthe  </w:t>
      </w:r>
      <w:r w:rsidR="000D5CE3">
        <w:rPr>
          <w:rFonts w:ascii="Times New Roman" w:hAnsi="Times New Roman"/>
          <w:sz w:val="24"/>
          <w:szCs w:val="24"/>
        </w:rPr>
        <w:t>insight</w:t>
      </w:r>
      <w:r>
        <w:rPr>
          <w:rFonts w:ascii="Times New Roman" w:hAnsi="Times New Roman"/>
          <w:sz w:val="24"/>
          <w:szCs w:val="24"/>
        </w:rPr>
        <w:t xml:space="preserve"> of the geographical linkages of the Uyghur </w:t>
      </w:r>
      <w:r w:rsidR="000D5CE3">
        <w:rPr>
          <w:rFonts w:ascii="Times New Roman" w:hAnsi="Times New Roman"/>
          <w:sz w:val="24"/>
          <w:szCs w:val="24"/>
        </w:rPr>
        <w:t>Muslims</w:t>
      </w:r>
      <w:r>
        <w:rPr>
          <w:rFonts w:ascii="Times New Roman" w:hAnsi="Times New Roman"/>
          <w:sz w:val="24"/>
          <w:szCs w:val="24"/>
        </w:rPr>
        <w:t xml:space="preserve">. </w:t>
      </w:r>
    </w:p>
    <w:p w:rsidR="002C2C8C" w:rsidRDefault="002C2C8C" w:rsidP="002C2C8C">
      <w:pPr>
        <w:numPr>
          <w:ilvl w:val="0"/>
          <w:numId w:val="3"/>
        </w:numPr>
        <w:spacing w:line="480" w:lineRule="auto"/>
        <w:rPr>
          <w:rFonts w:ascii="Times New Roman" w:hAnsi="Times New Roman"/>
          <w:sz w:val="24"/>
          <w:szCs w:val="24"/>
        </w:rPr>
      </w:pPr>
      <w:r>
        <w:rPr>
          <w:rFonts w:ascii="Times New Roman" w:hAnsi="Times New Roman"/>
          <w:sz w:val="24"/>
          <w:szCs w:val="24"/>
        </w:rPr>
        <w:t>The book “</w:t>
      </w:r>
      <w:r w:rsidRPr="00EB37C7">
        <w:rPr>
          <w:rFonts w:ascii="Times New Roman" w:hAnsi="Times New Roman"/>
          <w:i/>
          <w:sz w:val="24"/>
          <w:szCs w:val="24"/>
        </w:rPr>
        <w:t>The Uyghurs: Strangers in their own land</w:t>
      </w:r>
      <w:r w:rsidR="00935EC6">
        <w:rPr>
          <w:rStyle w:val="FootnoteReference"/>
          <w:rFonts w:ascii="Times New Roman" w:hAnsi="Times New Roman"/>
          <w:i/>
          <w:sz w:val="24"/>
          <w:szCs w:val="24"/>
        </w:rPr>
        <w:footnoteReference w:id="12"/>
      </w:r>
      <w:r>
        <w:rPr>
          <w:rFonts w:ascii="Times New Roman" w:hAnsi="Times New Roman"/>
          <w:sz w:val="24"/>
          <w:szCs w:val="24"/>
        </w:rPr>
        <w:t xml:space="preserve">” by Gardner Bovingdon is much important to analyze the </w:t>
      </w:r>
      <w:r w:rsidR="000D5CE3">
        <w:rPr>
          <w:rFonts w:ascii="Times New Roman" w:hAnsi="Times New Roman"/>
          <w:sz w:val="24"/>
          <w:szCs w:val="24"/>
        </w:rPr>
        <w:t>domestic</w:t>
      </w:r>
      <w:r>
        <w:rPr>
          <w:rFonts w:ascii="Times New Roman" w:hAnsi="Times New Roman"/>
          <w:sz w:val="24"/>
          <w:szCs w:val="24"/>
        </w:rPr>
        <w:t xml:space="preserve"> situation of </w:t>
      </w:r>
      <w:r w:rsidR="000D5CE3">
        <w:rPr>
          <w:rFonts w:ascii="Times New Roman" w:hAnsi="Times New Roman"/>
          <w:sz w:val="24"/>
          <w:szCs w:val="24"/>
        </w:rPr>
        <w:t>what the</w:t>
      </w:r>
      <w:r>
        <w:rPr>
          <w:rFonts w:ascii="Times New Roman" w:hAnsi="Times New Roman"/>
          <w:sz w:val="24"/>
          <w:szCs w:val="24"/>
        </w:rPr>
        <w:t xml:space="preserve"> Uyghur </w:t>
      </w:r>
      <w:r w:rsidR="000D5CE3">
        <w:rPr>
          <w:rFonts w:ascii="Times New Roman" w:hAnsi="Times New Roman"/>
          <w:sz w:val="24"/>
          <w:szCs w:val="24"/>
        </w:rPr>
        <w:t>Muslims</w:t>
      </w:r>
      <w:r>
        <w:rPr>
          <w:rFonts w:ascii="Times New Roman" w:hAnsi="Times New Roman"/>
          <w:sz w:val="24"/>
          <w:szCs w:val="24"/>
        </w:rPr>
        <w:t xml:space="preserve"> have been facing throughout their history in this land. </w:t>
      </w:r>
    </w:p>
    <w:p w:rsidR="002C2C8C" w:rsidRDefault="00EB37C7" w:rsidP="002C2C8C">
      <w:pPr>
        <w:numPr>
          <w:ilvl w:val="0"/>
          <w:numId w:val="3"/>
        </w:numPr>
        <w:spacing w:line="480" w:lineRule="auto"/>
        <w:rPr>
          <w:rFonts w:ascii="Times New Roman" w:hAnsi="Times New Roman"/>
          <w:sz w:val="24"/>
          <w:szCs w:val="24"/>
        </w:rPr>
      </w:pPr>
      <w:r>
        <w:rPr>
          <w:rFonts w:ascii="Times New Roman" w:hAnsi="Times New Roman"/>
          <w:sz w:val="24"/>
          <w:szCs w:val="24"/>
        </w:rPr>
        <w:lastRenderedPageBreak/>
        <w:t>T</w:t>
      </w:r>
      <w:r w:rsidR="002C2C8C">
        <w:rPr>
          <w:rFonts w:ascii="Times New Roman" w:hAnsi="Times New Roman"/>
          <w:sz w:val="24"/>
          <w:szCs w:val="24"/>
        </w:rPr>
        <w:t>he</w:t>
      </w:r>
      <w:r>
        <w:rPr>
          <w:rFonts w:ascii="Times New Roman" w:hAnsi="Times New Roman"/>
          <w:sz w:val="24"/>
          <w:szCs w:val="24"/>
        </w:rPr>
        <w:t xml:space="preserve"> </w:t>
      </w:r>
      <w:r w:rsidR="002C2C8C">
        <w:rPr>
          <w:rFonts w:ascii="Times New Roman" w:hAnsi="Times New Roman"/>
          <w:sz w:val="24"/>
          <w:szCs w:val="24"/>
        </w:rPr>
        <w:t>Foreign Policy article titled “</w:t>
      </w:r>
      <w:r w:rsidR="002C2C8C" w:rsidRPr="00EB37C7">
        <w:rPr>
          <w:rFonts w:ascii="Times New Roman" w:hAnsi="Times New Roman"/>
          <w:i/>
          <w:sz w:val="24"/>
          <w:szCs w:val="24"/>
        </w:rPr>
        <w:t>China is violating Uyghur Muslims rights</w:t>
      </w:r>
      <w:r w:rsidR="00935EC6">
        <w:rPr>
          <w:rStyle w:val="FootnoteReference"/>
          <w:rFonts w:ascii="Times New Roman" w:hAnsi="Times New Roman"/>
          <w:i/>
          <w:sz w:val="24"/>
          <w:szCs w:val="24"/>
        </w:rPr>
        <w:footnoteReference w:id="13"/>
      </w:r>
      <w:r>
        <w:rPr>
          <w:rFonts w:ascii="Times New Roman" w:hAnsi="Times New Roman"/>
          <w:i/>
          <w:sz w:val="24"/>
          <w:szCs w:val="24"/>
        </w:rPr>
        <w:t>”</w:t>
      </w:r>
      <w:r w:rsidR="002C2C8C">
        <w:rPr>
          <w:rFonts w:ascii="Times New Roman" w:hAnsi="Times New Roman"/>
          <w:sz w:val="24"/>
          <w:szCs w:val="24"/>
        </w:rPr>
        <w:t xml:space="preserve"> provides a deep analysis of how the United Statviewsiew these uprisings as</w:t>
      </w:r>
      <w:r w:rsidR="00A51996">
        <w:rPr>
          <w:rFonts w:ascii="Times New Roman" w:hAnsi="Times New Roman"/>
          <w:sz w:val="24"/>
          <w:szCs w:val="24"/>
        </w:rPr>
        <w:t xml:space="preserve"> a threat to International peace. </w:t>
      </w:r>
    </w:p>
    <w:p w:rsidR="00681B3C" w:rsidRDefault="00A51996" w:rsidP="002C2C8C">
      <w:pPr>
        <w:numPr>
          <w:ilvl w:val="0"/>
          <w:numId w:val="3"/>
        </w:numPr>
        <w:spacing w:line="480" w:lineRule="auto"/>
        <w:rPr>
          <w:rFonts w:ascii="Times New Roman" w:hAnsi="Times New Roman"/>
          <w:sz w:val="24"/>
          <w:szCs w:val="24"/>
        </w:rPr>
      </w:pPr>
      <w:r>
        <w:rPr>
          <w:rFonts w:ascii="Times New Roman" w:hAnsi="Times New Roman"/>
          <w:sz w:val="24"/>
          <w:szCs w:val="24"/>
        </w:rPr>
        <w:t>The journal article titled “</w:t>
      </w:r>
      <w:r w:rsidRPr="00EB37C7">
        <w:rPr>
          <w:rFonts w:ascii="Times New Roman" w:hAnsi="Times New Roman"/>
          <w:i/>
          <w:sz w:val="24"/>
          <w:szCs w:val="24"/>
        </w:rPr>
        <w:t>Islam by Smartphone: Readi</w:t>
      </w:r>
      <w:r w:rsidR="00E9131F" w:rsidRPr="00EB37C7">
        <w:rPr>
          <w:rFonts w:ascii="Times New Roman" w:hAnsi="Times New Roman"/>
          <w:i/>
          <w:sz w:val="24"/>
          <w:szCs w:val="24"/>
        </w:rPr>
        <w:t>ng the Islamic revival of Uyghur</w:t>
      </w:r>
      <w:r w:rsidR="00935EC6">
        <w:rPr>
          <w:rStyle w:val="FootnoteReference"/>
          <w:rFonts w:ascii="Times New Roman" w:hAnsi="Times New Roman"/>
          <w:i/>
          <w:sz w:val="24"/>
          <w:szCs w:val="24"/>
        </w:rPr>
        <w:footnoteReference w:id="14"/>
      </w:r>
      <w:r w:rsidR="00E9131F">
        <w:rPr>
          <w:rFonts w:ascii="Times New Roman" w:hAnsi="Times New Roman"/>
          <w:sz w:val="24"/>
          <w:szCs w:val="24"/>
        </w:rPr>
        <w:t xml:space="preserve">” </w:t>
      </w:r>
      <w:r w:rsidR="00681B3C">
        <w:rPr>
          <w:rFonts w:ascii="Times New Roman" w:hAnsi="Times New Roman"/>
          <w:sz w:val="24"/>
          <w:szCs w:val="24"/>
        </w:rPr>
        <w:t xml:space="preserve">by Rachel Harris provides a thorough insight into the Islamic issues as to what exactly the Uyghur Muslims are facing. </w:t>
      </w:r>
    </w:p>
    <w:p w:rsidR="00A51996" w:rsidRDefault="00681B3C" w:rsidP="002C2C8C">
      <w:pPr>
        <w:numPr>
          <w:ilvl w:val="0"/>
          <w:numId w:val="3"/>
        </w:numPr>
        <w:spacing w:line="480" w:lineRule="auto"/>
        <w:rPr>
          <w:rFonts w:ascii="Times New Roman" w:hAnsi="Times New Roman"/>
          <w:sz w:val="24"/>
          <w:szCs w:val="24"/>
        </w:rPr>
      </w:pPr>
      <w:r>
        <w:rPr>
          <w:rFonts w:ascii="Times New Roman" w:hAnsi="Times New Roman"/>
          <w:sz w:val="24"/>
          <w:szCs w:val="24"/>
        </w:rPr>
        <w:t xml:space="preserve"> The article published by the Diplomat titled “</w:t>
      </w:r>
      <w:r w:rsidRPr="00EB37C7">
        <w:rPr>
          <w:rFonts w:ascii="Times New Roman" w:hAnsi="Times New Roman"/>
          <w:i/>
          <w:sz w:val="24"/>
          <w:szCs w:val="24"/>
        </w:rPr>
        <w:t>The Muslim World remains Largely Mute</w:t>
      </w:r>
      <w:r w:rsidR="00935EC6">
        <w:rPr>
          <w:rStyle w:val="FootnoteReference"/>
          <w:rFonts w:ascii="Times New Roman" w:hAnsi="Times New Roman"/>
          <w:i/>
          <w:sz w:val="24"/>
          <w:szCs w:val="24"/>
        </w:rPr>
        <w:footnoteReference w:id="15"/>
      </w:r>
      <w:r>
        <w:rPr>
          <w:rFonts w:ascii="Times New Roman" w:hAnsi="Times New Roman"/>
          <w:sz w:val="24"/>
          <w:szCs w:val="24"/>
        </w:rPr>
        <w:t xml:space="preserve">” present what are the underlying responses of the Muslim community throughout the world and mainly what is the global response of other countries toward this crisis. </w:t>
      </w:r>
    </w:p>
    <w:p w:rsidR="00681B3C" w:rsidRDefault="00681B3C" w:rsidP="002C2C8C">
      <w:pPr>
        <w:numPr>
          <w:ilvl w:val="0"/>
          <w:numId w:val="3"/>
        </w:numPr>
        <w:spacing w:line="480" w:lineRule="auto"/>
        <w:rPr>
          <w:rFonts w:ascii="Times New Roman" w:hAnsi="Times New Roman"/>
          <w:sz w:val="24"/>
          <w:szCs w:val="24"/>
        </w:rPr>
      </w:pPr>
      <w:r>
        <w:rPr>
          <w:rFonts w:ascii="Times New Roman" w:hAnsi="Times New Roman"/>
          <w:sz w:val="24"/>
          <w:szCs w:val="24"/>
        </w:rPr>
        <w:t>The Wall Street article titled “</w:t>
      </w:r>
      <w:r w:rsidRPr="00EB37C7">
        <w:rPr>
          <w:rFonts w:ascii="Times New Roman" w:hAnsi="Times New Roman"/>
          <w:i/>
          <w:sz w:val="24"/>
          <w:szCs w:val="24"/>
        </w:rPr>
        <w:t xml:space="preserve">The Muslim World </w:t>
      </w:r>
      <w:r w:rsidR="00596BFD" w:rsidRPr="00EB37C7">
        <w:rPr>
          <w:rFonts w:ascii="Times New Roman" w:hAnsi="Times New Roman"/>
          <w:i/>
          <w:sz w:val="24"/>
          <w:szCs w:val="24"/>
        </w:rPr>
        <w:t>looks</w:t>
      </w:r>
      <w:r w:rsidRPr="00EB37C7">
        <w:rPr>
          <w:rFonts w:ascii="Times New Roman" w:hAnsi="Times New Roman"/>
          <w:i/>
          <w:sz w:val="24"/>
          <w:szCs w:val="24"/>
        </w:rPr>
        <w:t xml:space="preserve"> on</w:t>
      </w:r>
      <w:r w:rsidR="00935EC6">
        <w:rPr>
          <w:rStyle w:val="FootnoteReference"/>
          <w:rFonts w:ascii="Times New Roman" w:hAnsi="Times New Roman"/>
          <w:i/>
          <w:sz w:val="24"/>
          <w:szCs w:val="24"/>
        </w:rPr>
        <w:footnoteReference w:id="16"/>
      </w:r>
      <w:r w:rsidR="00596BFD">
        <w:rPr>
          <w:rFonts w:ascii="Times New Roman" w:hAnsi="Times New Roman"/>
          <w:sz w:val="24"/>
          <w:szCs w:val="24"/>
        </w:rPr>
        <w:t>”</w:t>
      </w:r>
      <w:r>
        <w:rPr>
          <w:rFonts w:ascii="Times New Roman" w:hAnsi="Times New Roman"/>
          <w:sz w:val="24"/>
          <w:szCs w:val="24"/>
        </w:rPr>
        <w:t xml:space="preserve"> just underlines the perspective of the Muslim community of the world an othe </w:t>
      </w:r>
      <w:proofErr w:type="gramStart"/>
      <w:r>
        <w:rPr>
          <w:rFonts w:ascii="Times New Roman" w:hAnsi="Times New Roman"/>
          <w:sz w:val="24"/>
          <w:szCs w:val="24"/>
        </w:rPr>
        <w:t>nthe  the</w:t>
      </w:r>
      <w:proofErr w:type="gramEnd"/>
      <w:r>
        <w:rPr>
          <w:rFonts w:ascii="Times New Roman" w:hAnsi="Times New Roman"/>
          <w:sz w:val="24"/>
          <w:szCs w:val="24"/>
        </w:rPr>
        <w:t xml:space="preserve"> Uyghur crisis. 
</w:t>
      </w:r>
    </w:p>
    <w:p w:rsidR="00596BFD" w:rsidRDefault="00596BFD" w:rsidP="002C2C8C">
      <w:pPr>
        <w:numPr>
          <w:ilvl w:val="0"/>
          <w:numId w:val="3"/>
        </w:numPr>
        <w:spacing w:line="480" w:lineRule="auto"/>
        <w:rPr>
          <w:rFonts w:ascii="Times New Roman" w:hAnsi="Times New Roman"/>
          <w:sz w:val="24"/>
          <w:szCs w:val="24"/>
        </w:rPr>
      </w:pPr>
      <w:r>
        <w:rPr>
          <w:rFonts w:ascii="Times New Roman" w:hAnsi="Times New Roman"/>
          <w:sz w:val="24"/>
          <w:szCs w:val="24"/>
        </w:rPr>
        <w:t>The Journal article titled “</w:t>
      </w:r>
      <w:r w:rsidRPr="00EB37C7">
        <w:rPr>
          <w:rFonts w:ascii="Times New Roman" w:hAnsi="Times New Roman"/>
          <w:i/>
          <w:sz w:val="24"/>
          <w:szCs w:val="24"/>
        </w:rPr>
        <w:t>China’s policy toward Uyghur Nationalism</w:t>
      </w:r>
      <w:r w:rsidR="00BF44B3">
        <w:rPr>
          <w:rStyle w:val="FootnoteReference"/>
          <w:rFonts w:ascii="Times New Roman" w:hAnsi="Times New Roman"/>
          <w:i/>
          <w:sz w:val="24"/>
          <w:szCs w:val="24"/>
        </w:rPr>
        <w:footnoteReference w:id="17"/>
      </w:r>
      <w:r>
        <w:rPr>
          <w:rFonts w:ascii="Times New Roman" w:hAnsi="Times New Roman"/>
          <w:sz w:val="24"/>
          <w:szCs w:val="24"/>
        </w:rPr>
        <w:t xml:space="preserve">" is much relevant to have a look inhe China's inside rest pertaining to this crisis. 
</w:t>
      </w:r>
    </w:p>
    <w:p w:rsidR="00596BFD" w:rsidRDefault="00596BFD" w:rsidP="002C2C8C">
      <w:pPr>
        <w:numPr>
          <w:ilvl w:val="0"/>
          <w:numId w:val="3"/>
        </w:numPr>
        <w:spacing w:line="480" w:lineRule="auto"/>
        <w:rPr>
          <w:rFonts w:ascii="Times New Roman" w:hAnsi="Times New Roman"/>
          <w:sz w:val="24"/>
          <w:szCs w:val="24"/>
        </w:rPr>
      </w:pPr>
      <w:r>
        <w:rPr>
          <w:rFonts w:ascii="Times New Roman" w:hAnsi="Times New Roman"/>
          <w:sz w:val="24"/>
          <w:szCs w:val="24"/>
        </w:rPr>
        <w:lastRenderedPageBreak/>
        <w:t>The Middle East Institute’s article “</w:t>
      </w:r>
      <w:r w:rsidRPr="00EB37C7">
        <w:rPr>
          <w:rFonts w:ascii="Times New Roman" w:hAnsi="Times New Roman"/>
          <w:i/>
          <w:sz w:val="24"/>
          <w:szCs w:val="24"/>
        </w:rPr>
        <w:t>Standing Up to China on Human’s Rights</w:t>
      </w:r>
      <w:r w:rsidR="00BF44B3">
        <w:rPr>
          <w:rStyle w:val="FootnoteReference"/>
          <w:rFonts w:ascii="Times New Roman" w:hAnsi="Times New Roman"/>
          <w:i/>
          <w:sz w:val="24"/>
          <w:szCs w:val="24"/>
        </w:rPr>
        <w:footnoteReference w:id="18"/>
      </w:r>
      <w:r>
        <w:rPr>
          <w:rFonts w:ascii="Times New Roman" w:hAnsi="Times New Roman"/>
          <w:sz w:val="24"/>
          <w:szCs w:val="24"/>
        </w:rPr>
        <w:t xml:space="preserve">” presents a thorough understanding of what exactly the issue between the Chinese regime and the Uyghur Muslims is.  </w:t>
      </w:r>
    </w:p>
    <w:p w:rsidR="00EB37C7" w:rsidRDefault="00EB37C7" w:rsidP="00EB37C7">
      <w:pPr>
        <w:spacing w:line="480" w:lineRule="auto"/>
        <w:rPr>
          <w:rFonts w:ascii="Times New Roman" w:hAnsi="Times New Roman"/>
          <w:b/>
          <w:sz w:val="24"/>
          <w:szCs w:val="24"/>
        </w:rPr>
      </w:pPr>
      <w:r w:rsidRPr="00EB37C7">
        <w:rPr>
          <w:rFonts w:ascii="Times New Roman" w:hAnsi="Times New Roman"/>
          <w:b/>
          <w:sz w:val="24"/>
          <w:szCs w:val="24"/>
        </w:rPr>
        <w:t>Research Methodology</w:t>
      </w:r>
      <w:r w:rsidR="002F00BB">
        <w:rPr>
          <w:rFonts w:ascii="Times New Roman" w:hAnsi="Times New Roman"/>
          <w:b/>
          <w:sz w:val="24"/>
          <w:szCs w:val="24"/>
        </w:rPr>
        <w:t xml:space="preserve"> </w:t>
      </w:r>
      <w:r w:rsidR="002F00BB" w:rsidRPr="002F00BB">
        <w:rPr>
          <w:rFonts w:ascii="Times New Roman" w:hAnsi="Times New Roman"/>
          <w:b/>
          <w:sz w:val="24"/>
          <w:szCs w:val="24"/>
          <w:highlight w:val="yellow"/>
        </w:rPr>
        <w:t>Includes: General Outline proposal, who is our Audience</w:t>
      </w:r>
    </w:p>
    <w:p w:rsidR="005A68E7" w:rsidRDefault="002F00BB" w:rsidP="00EB37C7">
      <w:pPr>
        <w:spacing w:line="480" w:lineRule="auto"/>
        <w:rPr>
          <w:rFonts w:ascii="Times New Roman" w:hAnsi="Times New Roman"/>
          <w:sz w:val="24"/>
          <w:szCs w:val="24"/>
        </w:rPr>
      </w:pPr>
      <w:r w:rsidRPr="005A68E7">
        <w:rPr>
          <w:rFonts w:ascii="Times New Roman" w:hAnsi="Times New Roman"/>
          <w:sz w:val="24"/>
          <w:szCs w:val="24"/>
        </w:rPr>
        <w:t>The following research will be qualitative in nature, and the available data such as books, journal articles, published articles and many of other news sources will be analyzed. Keeping in view the sensitivity of this research, state authorities’ press releases and some of their policy documents will be analyzed</w:t>
      </w:r>
      <w:r w:rsidR="005A68E7" w:rsidRPr="005A68E7">
        <w:rPr>
          <w:rFonts w:ascii="Times New Roman" w:hAnsi="Times New Roman"/>
          <w:sz w:val="24"/>
          <w:szCs w:val="24"/>
        </w:rPr>
        <w:t xml:space="preserve"> in order to come up with a through new literature that can give a new insight to this issue. </w:t>
      </w:r>
      <w:r w:rsidR="001E06A9">
        <w:rPr>
          <w:rFonts w:ascii="Times New Roman" w:hAnsi="Times New Roman"/>
          <w:sz w:val="24"/>
          <w:szCs w:val="24"/>
        </w:rPr>
        <w:t xml:space="preserve">Further, this research will be helpful for the students of International Relations and Political sciences, especially when it comes studyingudy the Chinese perspective of religion as a tool of International politics.
</w:t>
      </w:r>
    </w:p>
    <w:p w:rsidR="002F00BB" w:rsidRDefault="002F00BB" w:rsidP="00EB37C7">
      <w:pPr>
        <w:spacing w:line="480" w:lineRule="auto"/>
        <w:rPr>
          <w:rFonts w:ascii="Times New Roman" w:hAnsi="Times New Roman"/>
          <w:b/>
          <w:sz w:val="24"/>
          <w:szCs w:val="24"/>
        </w:rPr>
      </w:pPr>
      <w:r w:rsidRPr="005A68E7">
        <w:rPr>
          <w:rFonts w:ascii="Times New Roman" w:hAnsi="Times New Roman"/>
          <w:b/>
          <w:sz w:val="24"/>
          <w:szCs w:val="24"/>
        </w:rPr>
        <w:t>Research Questions</w:t>
      </w:r>
    </w:p>
    <w:p w:rsidR="005A68E7" w:rsidRPr="005A68E7" w:rsidRDefault="005A68E7" w:rsidP="00EB37C7">
      <w:pPr>
        <w:spacing w:line="480" w:lineRule="auto"/>
        <w:rPr>
          <w:rFonts w:ascii="Times New Roman" w:hAnsi="Times New Roman"/>
          <w:sz w:val="24"/>
          <w:szCs w:val="24"/>
        </w:rPr>
      </w:pPr>
      <w:r w:rsidRPr="005A68E7">
        <w:rPr>
          <w:rFonts w:ascii="Times New Roman" w:hAnsi="Times New Roman"/>
          <w:sz w:val="24"/>
          <w:szCs w:val="24"/>
        </w:rPr>
        <w:t xml:space="preserve">The primary research question will be </w:t>
      </w:r>
    </w:p>
    <w:p w:rsidR="005A68E7" w:rsidRPr="005A68E7" w:rsidRDefault="005A68E7" w:rsidP="005A68E7">
      <w:pPr>
        <w:jc w:val="center"/>
        <w:rPr>
          <w:rFonts w:ascii="Times New Roman" w:hAnsi="Times New Roman"/>
          <w:i/>
          <w:sz w:val="24"/>
          <w:szCs w:val="24"/>
        </w:rPr>
      </w:pPr>
      <w:r w:rsidRPr="005A68E7">
        <w:rPr>
          <w:rFonts w:ascii="Times New Roman" w:hAnsi="Times New Roman"/>
          <w:i/>
          <w:sz w:val="24"/>
          <w:szCs w:val="24"/>
        </w:rPr>
        <w:t>“How China justify its Uyghur policy by using history?”</w:t>
      </w:r>
    </w:p>
    <w:p w:rsidR="005A68E7" w:rsidRDefault="005A68E7" w:rsidP="005A68E7">
      <w:pPr>
        <w:spacing w:line="480" w:lineRule="auto"/>
        <w:rPr>
          <w:rFonts w:ascii="Times New Roman" w:hAnsi="Times New Roman"/>
          <w:sz w:val="24"/>
          <w:szCs w:val="24"/>
        </w:rPr>
      </w:pPr>
      <w:r w:rsidRPr="005A68E7">
        <w:rPr>
          <w:rFonts w:ascii="Times New Roman" w:hAnsi="Times New Roman"/>
          <w:sz w:val="24"/>
          <w:szCs w:val="24"/>
        </w:rPr>
        <w:t>This question will be supported by three secondary questions that will help to sort out the most relevant out for this</w:t>
      </w:r>
      <w:r>
        <w:rPr>
          <w:rFonts w:ascii="Times New Roman" w:hAnsi="Times New Roman"/>
          <w:sz w:val="24"/>
          <w:szCs w:val="24"/>
        </w:rPr>
        <w:t xml:space="preserve"> research.</w:t>
      </w:r>
    </w:p>
    <w:p w:rsidR="005A68E7" w:rsidRDefault="005A68E7" w:rsidP="005A68E7">
      <w:pPr>
        <w:numPr>
          <w:ilvl w:val="0"/>
          <w:numId w:val="4"/>
        </w:numPr>
        <w:spacing w:line="480" w:lineRule="auto"/>
        <w:rPr>
          <w:rFonts w:ascii="Times New Roman" w:hAnsi="Times New Roman"/>
          <w:sz w:val="24"/>
          <w:szCs w:val="24"/>
        </w:rPr>
      </w:pPr>
      <w:r>
        <w:rPr>
          <w:rFonts w:ascii="Times New Roman" w:hAnsi="Times New Roman"/>
          <w:sz w:val="24"/>
          <w:szCs w:val="24"/>
        </w:rPr>
        <w:t>How history supports the Uyghur’s Muslims stance of today?</w:t>
      </w:r>
    </w:p>
    <w:p w:rsidR="005A68E7" w:rsidRDefault="005A68E7" w:rsidP="005A68E7">
      <w:pPr>
        <w:numPr>
          <w:ilvl w:val="0"/>
          <w:numId w:val="4"/>
        </w:numPr>
        <w:spacing w:line="480" w:lineRule="auto"/>
        <w:rPr>
          <w:rFonts w:ascii="Times New Roman" w:hAnsi="Times New Roman"/>
          <w:sz w:val="24"/>
          <w:szCs w:val="24"/>
        </w:rPr>
      </w:pPr>
      <w:r>
        <w:rPr>
          <w:rFonts w:ascii="Times New Roman" w:hAnsi="Times New Roman"/>
          <w:sz w:val="24"/>
          <w:szCs w:val="24"/>
        </w:rPr>
        <w:t>Why the Chinese regime has remained suppressive upon the Uyghur Muslims?</w:t>
      </w:r>
    </w:p>
    <w:p w:rsidR="00E0053B" w:rsidRDefault="005A68E7" w:rsidP="00F366D1">
      <w:pPr>
        <w:numPr>
          <w:ilvl w:val="0"/>
          <w:numId w:val="4"/>
        </w:numPr>
        <w:spacing w:line="480" w:lineRule="auto"/>
        <w:rPr>
          <w:rFonts w:ascii="Times New Roman" w:hAnsi="Times New Roman"/>
          <w:sz w:val="24"/>
          <w:szCs w:val="24"/>
        </w:rPr>
      </w:pPr>
      <w:r>
        <w:rPr>
          <w:rFonts w:ascii="Times New Roman" w:hAnsi="Times New Roman"/>
          <w:sz w:val="24"/>
          <w:szCs w:val="24"/>
        </w:rPr>
        <w:t xml:space="preserve">How the Uyghur crisis remains influential in analyzine China's role ie world politics? 
</w:t>
      </w:r>
    </w:p>
    <w:p w:rsidR="00F366D1" w:rsidRPr="00E0053B" w:rsidRDefault="00F366D1" w:rsidP="00E0053B">
      <w:pPr>
        <w:spacing w:line="480" w:lineRule="auto"/>
        <w:rPr>
          <w:rFonts w:ascii="Times New Roman" w:hAnsi="Times New Roman"/>
          <w:sz w:val="24"/>
          <w:szCs w:val="24"/>
        </w:rPr>
      </w:pPr>
      <w:r w:rsidRPr="00E0053B">
        <w:rPr>
          <w:rFonts w:ascii="Times New Roman" w:hAnsi="Times New Roman"/>
          <w:b/>
          <w:sz w:val="24"/>
          <w:szCs w:val="24"/>
        </w:rPr>
        <w:lastRenderedPageBreak/>
        <w:t>Bibliography</w:t>
      </w:r>
    </w:p>
    <w:p w:rsidR="003072E6" w:rsidRPr="004854F5" w:rsidRDefault="003072E6" w:rsidP="007800AC">
      <w:pPr>
        <w:pStyle w:val="FootnoteText"/>
        <w:spacing w:before="240" w:after="240"/>
        <w:ind w:left="720" w:hanging="720"/>
        <w:rPr>
          <w:rFonts w:ascii="Times New Roman" w:hAnsi="Times New Roman"/>
          <w:sz w:val="24"/>
          <w:szCs w:val="24"/>
        </w:rPr>
      </w:pPr>
      <w:r w:rsidRPr="004854F5">
        <w:rPr>
          <w:rFonts w:ascii="Times New Roman" w:hAnsi="Times New Roman"/>
          <w:sz w:val="24"/>
          <w:szCs w:val="24"/>
          <w:shd w:val="clear" w:color="auto" w:fill="FFFFFF"/>
        </w:rPr>
        <w:t>Alim, Samira. "The Muslim World Remains Largely Mute on Uyghurs' Plight." The Diplomat. December 11, 2018. Accessed April 01, 2019. https://thediplomat.com/2018/12/the-muslim-world-remains-largely-mute-on-uyghurs-plight/.</w:t>
      </w:r>
    </w:p>
    <w:p w:rsidR="003072E6" w:rsidRPr="004854F5" w:rsidRDefault="003072E6" w:rsidP="007800AC">
      <w:pPr>
        <w:pStyle w:val="FootnoteText"/>
        <w:spacing w:before="240" w:after="240"/>
        <w:ind w:left="720" w:hanging="720"/>
        <w:rPr>
          <w:rFonts w:ascii="Times New Roman" w:hAnsi="Times New Roman"/>
          <w:sz w:val="24"/>
          <w:szCs w:val="24"/>
        </w:rPr>
      </w:pPr>
      <w:r w:rsidRPr="004854F5">
        <w:rPr>
          <w:rFonts w:ascii="Times New Roman" w:eastAsia="Arial Unicode MS" w:hAnsi="Times New Roman"/>
          <w:sz w:val="24"/>
          <w:szCs w:val="24"/>
          <w:shd w:val="clear" w:color="auto" w:fill="FFFFFF"/>
        </w:rPr>
        <w:t>Bellér-Hann, Ildikó. 2007. </w:t>
      </w:r>
      <w:r w:rsidRPr="004854F5">
        <w:rPr>
          <w:rFonts w:ascii="Times New Roman" w:eastAsia="Arial Unicode MS" w:hAnsi="Times New Roman"/>
          <w:i/>
          <w:iCs/>
          <w:sz w:val="24"/>
          <w:szCs w:val="24"/>
          <w:shd w:val="clear" w:color="auto" w:fill="FFFFFF"/>
        </w:rPr>
        <w:t>Situating the Uyghurs between China and Central Asia</w:t>
      </w:r>
      <w:r w:rsidRPr="004854F5">
        <w:rPr>
          <w:rFonts w:ascii="Times New Roman" w:eastAsia="Arial Unicode MS" w:hAnsi="Times New Roman"/>
          <w:sz w:val="24"/>
          <w:szCs w:val="24"/>
          <w:shd w:val="clear" w:color="auto" w:fill="FFFFFF"/>
        </w:rPr>
        <w:t>. Aldershot, England: Ashgate Pub.</w:t>
      </w:r>
    </w:p>
    <w:p w:rsidR="003072E6" w:rsidRPr="004854F5" w:rsidRDefault="003072E6" w:rsidP="007800AC">
      <w:pPr>
        <w:pStyle w:val="FootnoteText"/>
        <w:spacing w:before="240" w:after="240"/>
        <w:ind w:left="720" w:hanging="720"/>
        <w:rPr>
          <w:rFonts w:ascii="Times New Roman" w:hAnsi="Times New Roman"/>
          <w:sz w:val="24"/>
          <w:szCs w:val="24"/>
        </w:rPr>
      </w:pPr>
      <w:r w:rsidRPr="004854F5">
        <w:rPr>
          <w:rFonts w:ascii="Times New Roman" w:hAnsi="Times New Roman"/>
          <w:sz w:val="24"/>
          <w:szCs w:val="24"/>
          <w:shd w:val="clear" w:color="auto" w:fill="FFFFFF"/>
        </w:rPr>
        <w:t>Bovingdon, Gardner. </w:t>
      </w:r>
      <w:r w:rsidRPr="004854F5">
        <w:rPr>
          <w:rFonts w:ascii="Times New Roman" w:hAnsi="Times New Roman"/>
          <w:i/>
          <w:iCs/>
          <w:sz w:val="24"/>
          <w:szCs w:val="24"/>
        </w:rPr>
        <w:t>The Uyghurs: Strangers in Their Own Land</w:t>
      </w:r>
      <w:r w:rsidRPr="004854F5">
        <w:rPr>
          <w:rFonts w:ascii="Times New Roman" w:hAnsi="Times New Roman"/>
          <w:sz w:val="24"/>
          <w:szCs w:val="24"/>
          <w:shd w:val="clear" w:color="auto" w:fill="FFFFFF"/>
        </w:rPr>
        <w:t>. New York: Columbia University Press, 2010.</w:t>
      </w:r>
    </w:p>
    <w:p w:rsidR="003072E6" w:rsidRPr="004854F5" w:rsidRDefault="003072E6" w:rsidP="007800AC">
      <w:pPr>
        <w:pStyle w:val="FootnoteText"/>
        <w:spacing w:before="240" w:after="240"/>
        <w:ind w:left="720" w:hanging="720"/>
        <w:rPr>
          <w:rFonts w:ascii="Times New Roman" w:hAnsi="Times New Roman"/>
          <w:sz w:val="24"/>
          <w:szCs w:val="24"/>
        </w:rPr>
      </w:pPr>
      <w:r w:rsidRPr="004854F5">
        <w:rPr>
          <w:rFonts w:ascii="Times New Roman" w:hAnsi="Times New Roman"/>
          <w:sz w:val="24"/>
          <w:szCs w:val="24"/>
          <w:shd w:val="clear" w:color="auto" w:fill="FFFFFF"/>
        </w:rPr>
        <w:t>Chao, Steve. "Exposed: China's Surveillance of Muslim Uighurs." | Al Jazeera. February 01, 2019. Accessed April 01, 2019. https://www.aljazeera.com/blogs/asia/2019/01/exposed-china-surveillance-muslim-uighurs-190130011449217.html.</w:t>
      </w:r>
    </w:p>
    <w:p w:rsidR="003072E6" w:rsidRPr="004854F5" w:rsidRDefault="003072E6" w:rsidP="007800AC">
      <w:pPr>
        <w:pStyle w:val="FootnoteText"/>
        <w:spacing w:before="240" w:after="240"/>
        <w:ind w:left="720" w:hanging="720"/>
        <w:rPr>
          <w:rFonts w:ascii="Times New Roman" w:hAnsi="Times New Roman"/>
          <w:sz w:val="24"/>
          <w:szCs w:val="24"/>
        </w:rPr>
      </w:pPr>
      <w:r w:rsidRPr="004854F5">
        <w:rPr>
          <w:rFonts w:ascii="Times New Roman" w:hAnsi="Times New Roman"/>
          <w:sz w:val="24"/>
          <w:szCs w:val="24"/>
          <w:shd w:val="clear" w:color="auto" w:fill="FFFFFF"/>
        </w:rPr>
        <w:t>Fuchs, Michael H., Daniel Benaim, and Blaine Johnson. "China Is Violating Uighurs' Human Rights. The United States Must Act." Foreign Policy. November 28, 2018. Accessed April 01, 2019. https://foreignpolicy.com/2018/11/28/china-is-violating-uighurs-human-rights-the-united-states-must-act/.</w:t>
      </w:r>
    </w:p>
    <w:p w:rsidR="003072E6" w:rsidRPr="004854F5" w:rsidRDefault="003072E6" w:rsidP="007800AC">
      <w:pPr>
        <w:pStyle w:val="FootnoteText"/>
        <w:spacing w:before="240" w:after="240"/>
        <w:ind w:left="720" w:hanging="720"/>
        <w:rPr>
          <w:rFonts w:ascii="Times New Roman" w:hAnsi="Times New Roman"/>
          <w:sz w:val="24"/>
          <w:szCs w:val="24"/>
        </w:rPr>
      </w:pPr>
      <w:r w:rsidRPr="004854F5">
        <w:rPr>
          <w:rFonts w:ascii="Times New Roman" w:hAnsi="Times New Roman"/>
          <w:sz w:val="24"/>
          <w:szCs w:val="24"/>
          <w:shd w:val="clear" w:color="auto" w:fill="FFFFFF"/>
        </w:rPr>
        <w:t>Harris, Rachel, and Aziz Isa. "Islam by Smartphone: Reading the Uyghur Islamic Revival on WeChat." </w:t>
      </w:r>
      <w:r w:rsidRPr="004854F5">
        <w:rPr>
          <w:rFonts w:ascii="Times New Roman" w:hAnsi="Times New Roman"/>
          <w:i/>
          <w:iCs/>
          <w:sz w:val="24"/>
          <w:szCs w:val="24"/>
        </w:rPr>
        <w:t>Central Asian Survey</w:t>
      </w:r>
      <w:r w:rsidRPr="004854F5">
        <w:rPr>
          <w:rFonts w:ascii="Times New Roman" w:hAnsi="Times New Roman"/>
          <w:sz w:val="24"/>
          <w:szCs w:val="24"/>
          <w:shd w:val="clear" w:color="auto" w:fill="FFFFFF"/>
        </w:rPr>
        <w:t>38, no. 1 (2018): 61-80. doi:10.1080/02634937.2018.1492904.</w:t>
      </w:r>
    </w:p>
    <w:p w:rsidR="003072E6" w:rsidRPr="004854F5" w:rsidRDefault="003072E6" w:rsidP="007800AC">
      <w:pPr>
        <w:pStyle w:val="FootnoteText"/>
        <w:spacing w:before="240" w:after="240"/>
        <w:ind w:left="720" w:hanging="720"/>
        <w:rPr>
          <w:rFonts w:ascii="Times New Roman" w:hAnsi="Times New Roman"/>
          <w:sz w:val="24"/>
          <w:szCs w:val="24"/>
        </w:rPr>
      </w:pPr>
      <w:r w:rsidRPr="004854F5">
        <w:rPr>
          <w:rFonts w:ascii="Times New Roman" w:hAnsi="Times New Roman"/>
          <w:sz w:val="24"/>
          <w:szCs w:val="24"/>
          <w:shd w:val="clear" w:color="auto" w:fill="FFFFFF"/>
        </w:rPr>
        <w:t>Hyer, Eric. "China's Policy towards Uighur Nationalism." </w:t>
      </w:r>
      <w:r w:rsidRPr="004854F5">
        <w:rPr>
          <w:rFonts w:ascii="Times New Roman" w:hAnsi="Times New Roman"/>
          <w:i/>
          <w:iCs/>
          <w:sz w:val="24"/>
          <w:szCs w:val="24"/>
        </w:rPr>
        <w:t>Taylor and Francis Online</w:t>
      </w:r>
      <w:r w:rsidRPr="004854F5">
        <w:rPr>
          <w:rFonts w:ascii="Times New Roman" w:hAnsi="Times New Roman"/>
          <w:sz w:val="24"/>
          <w:szCs w:val="24"/>
          <w:shd w:val="clear" w:color="auto" w:fill="FFFFFF"/>
        </w:rPr>
        <w:t>, August 3, 2006, 75-86. https://doi.org/10.1080/13602000600738731.</w:t>
      </w:r>
    </w:p>
    <w:p w:rsidR="003072E6" w:rsidRPr="004854F5" w:rsidRDefault="003072E6" w:rsidP="007800AC">
      <w:pPr>
        <w:pStyle w:val="FootnoteText"/>
        <w:spacing w:before="240" w:after="240"/>
        <w:ind w:left="720" w:hanging="720"/>
        <w:rPr>
          <w:rFonts w:ascii="Times New Roman" w:hAnsi="Times New Roman"/>
          <w:sz w:val="24"/>
          <w:szCs w:val="24"/>
        </w:rPr>
      </w:pPr>
      <w:r w:rsidRPr="004854F5">
        <w:rPr>
          <w:rFonts w:ascii="Times New Roman" w:hAnsi="Times New Roman"/>
          <w:sz w:val="24"/>
          <w:szCs w:val="24"/>
          <w:shd w:val="clear" w:color="auto" w:fill="FFFFFF"/>
        </w:rPr>
        <w:t>Kirby, Jen. "China's Brutal Crackdown on the Uighur Muslim Minority, Explained." Vox. November 07, 2018. Accessed April 01, 2019. https://www.vox.com/2018/8/15/17684226/uighur-china-camps-united-nations.</w:t>
      </w:r>
    </w:p>
    <w:p w:rsidR="003072E6" w:rsidRPr="004854F5" w:rsidRDefault="003072E6" w:rsidP="007800AC">
      <w:pPr>
        <w:pStyle w:val="FootnoteText"/>
        <w:spacing w:before="240" w:after="240"/>
        <w:ind w:left="720" w:hanging="720"/>
        <w:rPr>
          <w:rFonts w:ascii="Times New Roman" w:hAnsi="Times New Roman"/>
          <w:sz w:val="24"/>
          <w:szCs w:val="24"/>
        </w:rPr>
      </w:pPr>
      <w:r w:rsidRPr="004854F5">
        <w:rPr>
          <w:rFonts w:ascii="Times New Roman" w:hAnsi="Times New Roman"/>
          <w:sz w:val="24"/>
          <w:szCs w:val="24"/>
          <w:shd w:val="clear" w:color="auto" w:fill="FFFFFF"/>
        </w:rPr>
        <w:t>Rogin, Josh. "Ethnic Cleansing Makes a Comeback - in China." The Washington Post. August 02, 2018. Accessed April 01, 2019. https://www.washingtonpost.com/opinions/global-opinions/ethnic-cleansing-makes-a-comeback--in-china/2018/08/02/55f73fa2-9691-11e8-810c-5fa705927d54_story.html?noredirect=on&amp;utm_term=.e764642d7403.</w:t>
      </w:r>
    </w:p>
    <w:p w:rsidR="003072E6" w:rsidRPr="004854F5" w:rsidRDefault="003072E6" w:rsidP="007800AC">
      <w:pPr>
        <w:pStyle w:val="FootnoteText"/>
        <w:spacing w:before="240" w:after="240"/>
        <w:ind w:left="720" w:hanging="720"/>
        <w:rPr>
          <w:rFonts w:ascii="Times New Roman" w:hAnsi="Times New Roman"/>
          <w:sz w:val="24"/>
          <w:szCs w:val="24"/>
        </w:rPr>
      </w:pPr>
      <w:r w:rsidRPr="004854F5">
        <w:rPr>
          <w:rFonts w:ascii="Times New Roman" w:hAnsi="Times New Roman"/>
          <w:sz w:val="24"/>
          <w:szCs w:val="24"/>
          <w:shd w:val="clear" w:color="auto" w:fill="FFFFFF"/>
        </w:rPr>
        <w:t>Trofimov, Yaroslav. "The Muslim World Looks On as China Persecutes Its Muslims." The Wall Street Journal. February 21, 2019. Accessed April 01, 2019. https://www.wsj.com/articles/why-muslim-rulers-stay-quiet-over-chinas-assault-on-the-uighurs-11550767403.</w:t>
      </w:r>
    </w:p>
    <w:p w:rsidR="005A68E7" w:rsidRPr="005A68E7" w:rsidRDefault="005A68E7" w:rsidP="00EB37C7">
      <w:pPr>
        <w:spacing w:line="480" w:lineRule="auto"/>
        <w:rPr>
          <w:rFonts w:ascii="Times New Roman" w:hAnsi="Times New Roman"/>
          <w:b/>
          <w:sz w:val="24"/>
          <w:szCs w:val="24"/>
        </w:rPr>
      </w:pPr>
    </w:p>
    <w:sectPr w:rsidR="005A68E7" w:rsidRPr="005A68E7" w:rsidSect="00CF487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779" w:rsidRDefault="003F5779" w:rsidP="00CF4875">
      <w:pPr>
        <w:spacing w:after="0" w:line="240" w:lineRule="auto"/>
      </w:pPr>
      <w:r>
        <w:separator/>
      </w:r>
    </w:p>
  </w:endnote>
  <w:endnote w:type="continuationSeparator" w:id="0">
    <w:p w:rsidR="003F5779" w:rsidRDefault="003F5779" w:rsidP="00CF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779" w:rsidRDefault="003F5779" w:rsidP="00CF4875">
      <w:pPr>
        <w:spacing w:after="0" w:line="240" w:lineRule="auto"/>
      </w:pPr>
      <w:r>
        <w:separator/>
      </w:r>
    </w:p>
  </w:footnote>
  <w:footnote w:type="continuationSeparator" w:id="0">
    <w:p w:rsidR="003F5779" w:rsidRDefault="003F5779" w:rsidP="00CF4875">
      <w:pPr>
        <w:spacing w:after="0" w:line="240" w:lineRule="auto"/>
      </w:pPr>
      <w:r>
        <w:continuationSeparator/>
      </w:r>
    </w:p>
  </w:footnote>
  <w:footnote w:id="1">
    <w:p w:rsidR="00F366D1" w:rsidRDefault="00F366D1">
      <w:pPr>
        <w:pStyle w:val="FootnoteText"/>
      </w:pPr>
      <w:r>
        <w:rPr>
          <w:rStyle w:val="FootnoteReference"/>
        </w:rPr>
        <w:footnoteRef/>
      </w:r>
      <w:r>
        <w:t xml:space="preserve"> </w:t>
      </w:r>
      <w:r>
        <w:rPr>
          <w:color w:val="333333"/>
          <w:shd w:val="clear" w:color="auto" w:fill="FFFFFF"/>
        </w:rPr>
        <w:t>Harris, Rachel, and Rachel Harris. "How China's Uyghurs Became Quarantined from the outside World." Quartz. September 04, 2018. Accessed April 01, 2019. https://qz.com/1377394/securitization-and-mass-detentions-in-xinjiang-how-uyghurs-became-quarantined-from-the-outside-world/.</w:t>
      </w:r>
    </w:p>
  </w:footnote>
  <w:footnote w:id="2">
    <w:p w:rsidR="006E4D07" w:rsidRDefault="006E4D07">
      <w:pPr>
        <w:pStyle w:val="FootnoteText"/>
      </w:pPr>
      <w:r>
        <w:rPr>
          <w:rStyle w:val="FootnoteReference"/>
        </w:rPr>
        <w:footnoteRef/>
      </w:r>
      <w:r>
        <w:t xml:space="preserve"> Ibid., </w:t>
      </w:r>
    </w:p>
  </w:footnote>
  <w:footnote w:id="3">
    <w:p w:rsidR="006E4D07" w:rsidRDefault="006E4D07">
      <w:pPr>
        <w:pStyle w:val="FootnoteText"/>
      </w:pPr>
      <w:r>
        <w:rPr>
          <w:rStyle w:val="FootnoteReference"/>
        </w:rPr>
        <w:footnoteRef/>
      </w:r>
      <w:r>
        <w:t xml:space="preserve"> </w:t>
      </w:r>
      <w:r>
        <w:rPr>
          <w:color w:val="333333"/>
          <w:shd w:val="clear" w:color="auto" w:fill="FFFFFF"/>
        </w:rPr>
        <w:t>Kirby, Jen. "China's Brutal Crackdown on the Uighur Muslim Minority, Explained." Vox. November 07, 2018. Accessed April 01, 2019. https://www.vox.com/2018/8/15/17684226/uighur-china-camps-united-nations.</w:t>
      </w:r>
    </w:p>
  </w:footnote>
  <w:footnote w:id="4">
    <w:p w:rsidR="006E4D07" w:rsidRDefault="006E4D07">
      <w:pPr>
        <w:pStyle w:val="FootnoteText"/>
      </w:pPr>
      <w:r>
        <w:rPr>
          <w:rStyle w:val="FootnoteReference"/>
        </w:rPr>
        <w:footnoteRef/>
      </w:r>
      <w:r>
        <w:t xml:space="preserve"> </w:t>
      </w:r>
      <w:r>
        <w:rPr>
          <w:color w:val="333333"/>
          <w:shd w:val="clear" w:color="auto" w:fill="FFFFFF"/>
        </w:rPr>
        <w:t>Harris, Rachel, and Rachel Harris. "How China's Uyghurs Became Quarantined from the outside World." Quartz. September 04, 2018. Accessed April 01, 2019. https://qz.com/1377394/securitization-and-mass-detentions-in-xinjiang-how-uyghurs-became-quarantined-from-the-outside-world/.</w:t>
      </w:r>
    </w:p>
  </w:footnote>
  <w:footnote w:id="5">
    <w:p w:rsidR="006E4D07" w:rsidRDefault="006E4D07">
      <w:pPr>
        <w:pStyle w:val="FootnoteText"/>
      </w:pPr>
      <w:r>
        <w:rPr>
          <w:rStyle w:val="FootnoteReference"/>
        </w:rPr>
        <w:footnoteRef/>
      </w:r>
      <w:r>
        <w:t xml:space="preserve"> </w:t>
      </w:r>
      <w:r>
        <w:rPr>
          <w:color w:val="333333"/>
          <w:shd w:val="clear" w:color="auto" w:fill="FFFFFF"/>
        </w:rPr>
        <w:t>Chao, Steve. "Exposed: China's Surveillance of Muslim Uighurs." | Al Jazeera. February 01, 2019. Accessed April 01, 2019. https://www.aljazeera.com/blogs/asia/2019/01/exposed-china-surveillance-muslim-uighurs-190130011449217.html.</w:t>
      </w:r>
    </w:p>
  </w:footnote>
  <w:footnote w:id="6">
    <w:p w:rsidR="006E4D07" w:rsidRDefault="006E4D07">
      <w:pPr>
        <w:pStyle w:val="FootnoteText"/>
      </w:pPr>
      <w:r>
        <w:rPr>
          <w:rStyle w:val="FootnoteReference"/>
        </w:rPr>
        <w:footnoteRef/>
      </w:r>
      <w:r>
        <w:t xml:space="preserve"> </w:t>
      </w:r>
      <w:r>
        <w:rPr>
          <w:color w:val="333333"/>
          <w:shd w:val="clear" w:color="auto" w:fill="FFFFFF"/>
        </w:rPr>
        <w:t>Rogin, Josh. "Ethnic Cleansing Makes a Comeback - in China." The Washington Post. August 02, 2018. Accessed April 01, 2019. https://www.washingtonpost.com/opinions/global-opinions/ethnic-cleansing-makes-a-comeback--in-china/2018/08/02/55f73fa2-9691-11e8-810c-5fa705927d54_story.html?noredirect=on&amp;utm_term=.e764642d7403.</w:t>
      </w:r>
    </w:p>
  </w:footnote>
  <w:footnote w:id="7">
    <w:p w:rsidR="006E4D07" w:rsidRDefault="006E4D07">
      <w:pPr>
        <w:pStyle w:val="FootnoteText"/>
      </w:pPr>
      <w:r>
        <w:rPr>
          <w:rStyle w:val="FootnoteReference"/>
        </w:rPr>
        <w:footnoteRef/>
      </w:r>
      <w:r>
        <w:t xml:space="preserve"> </w:t>
      </w:r>
      <w:r>
        <w:rPr>
          <w:color w:val="333333"/>
          <w:shd w:val="clear" w:color="auto" w:fill="FFFFFF"/>
        </w:rPr>
        <w:t>"Is China Fraying?" The Economist. July 09, 2009. Accessed April 01, 2019. https://www.economist.com/briefing/2009/07/09/is-china-fraying.</w:t>
      </w:r>
    </w:p>
  </w:footnote>
  <w:footnote w:id="8">
    <w:p w:rsidR="006E4D07" w:rsidRDefault="006E4D07">
      <w:pPr>
        <w:pStyle w:val="FootnoteText"/>
      </w:pPr>
      <w:r>
        <w:rPr>
          <w:rStyle w:val="FootnoteReference"/>
        </w:rPr>
        <w:footnoteRef/>
      </w:r>
      <w:r>
        <w:t xml:space="preserve"> Ibid., </w:t>
      </w:r>
    </w:p>
  </w:footnote>
  <w:footnote w:id="9">
    <w:p w:rsidR="00097AA4" w:rsidRDefault="00097AA4">
      <w:pPr>
        <w:pStyle w:val="FootnoteText"/>
      </w:pPr>
      <w:r>
        <w:rPr>
          <w:rStyle w:val="FootnoteReference"/>
        </w:rPr>
        <w:footnoteRef/>
      </w:r>
      <w:r>
        <w:t xml:space="preserve"> </w:t>
      </w:r>
      <w:r>
        <w:rPr>
          <w:color w:val="333333"/>
          <w:shd w:val="clear" w:color="auto" w:fill="FFFFFF"/>
        </w:rPr>
        <w:t>The Diplomat. "East Turkestan Islamic Movement." The Diplomat. June 20, 2018. Accessed April 01, 2019. https://thediplomat.com/tag/east-turkestan-islamic-movement/.</w:t>
      </w:r>
    </w:p>
  </w:footnote>
  <w:footnote w:id="10">
    <w:p w:rsidR="00097AA4" w:rsidRDefault="00097AA4">
      <w:pPr>
        <w:pStyle w:val="FootnoteText"/>
      </w:pPr>
      <w:r>
        <w:rPr>
          <w:rStyle w:val="FootnoteReference"/>
        </w:rPr>
        <w:footnoteRef/>
      </w:r>
      <w:r>
        <w:t xml:space="preserve"> </w:t>
      </w:r>
      <w:r>
        <w:rPr>
          <w:color w:val="333333"/>
          <w:shd w:val="clear" w:color="auto" w:fill="FFFFFF"/>
        </w:rPr>
        <w:t>Rogin, Josh. "Ethnic Cleansing Makes a Comeback - in China." The Washington Post. August 02, 2018. Accessed April 01, 2019. https://www.washingtonpost.com/opinions/global-opinions/ethnic-cleansing-makes-a-comeback--in-china/2018/08/02/55f73fa2-9691-11e8-810c-</w:t>
      </w:r>
    </w:p>
  </w:footnote>
  <w:footnote w:id="11">
    <w:p w:rsidR="00097AA4" w:rsidRDefault="00097AA4">
      <w:pPr>
        <w:pStyle w:val="FootnoteText"/>
      </w:pPr>
      <w:r>
        <w:rPr>
          <w:rStyle w:val="FootnoteReference"/>
        </w:rPr>
        <w:footnoteRef/>
      </w:r>
      <w:r>
        <w:t xml:space="preserve"> </w:t>
      </w:r>
      <w:r w:rsidR="00935EC6">
        <w:rPr>
          <w:rFonts w:ascii="Arial Unicode MS" w:eastAsia="Arial Unicode MS" w:hAnsi="Arial Unicode MS" w:cs="Arial Unicode MS" w:hint="eastAsia"/>
          <w:color w:val="000000"/>
          <w:sz w:val="17"/>
          <w:szCs w:val="17"/>
          <w:shd w:val="clear" w:color="auto" w:fill="FFFFFF"/>
        </w:rPr>
        <w:t>Bellér-Hann, Ildikó. 2007. </w:t>
      </w:r>
      <w:r w:rsidR="00935EC6">
        <w:rPr>
          <w:rFonts w:ascii="Arial Unicode MS" w:eastAsia="Arial Unicode MS" w:hAnsi="Arial Unicode MS" w:cs="Arial Unicode MS" w:hint="eastAsia"/>
          <w:i/>
          <w:iCs/>
          <w:color w:val="000000"/>
          <w:sz w:val="17"/>
          <w:szCs w:val="17"/>
          <w:shd w:val="clear" w:color="auto" w:fill="FFFFFF"/>
        </w:rPr>
        <w:t>Situating the Uyghurs between China and Central Asia</w:t>
      </w:r>
      <w:r w:rsidR="00935EC6">
        <w:rPr>
          <w:rFonts w:ascii="Arial Unicode MS" w:eastAsia="Arial Unicode MS" w:hAnsi="Arial Unicode MS" w:cs="Arial Unicode MS" w:hint="eastAsia"/>
          <w:color w:val="000000"/>
          <w:sz w:val="17"/>
          <w:szCs w:val="17"/>
          <w:shd w:val="clear" w:color="auto" w:fill="FFFFFF"/>
        </w:rPr>
        <w:t>. Aldershot, England: Ashgate Pub.</w:t>
      </w:r>
    </w:p>
  </w:footnote>
  <w:footnote w:id="12">
    <w:p w:rsidR="00935EC6" w:rsidRDefault="00935EC6">
      <w:pPr>
        <w:pStyle w:val="FootnoteText"/>
      </w:pPr>
      <w:r>
        <w:rPr>
          <w:rStyle w:val="FootnoteReference"/>
        </w:rPr>
        <w:footnoteRef/>
      </w:r>
      <w:r>
        <w:t xml:space="preserve"> </w:t>
      </w:r>
      <w:r>
        <w:rPr>
          <w:color w:val="333333"/>
          <w:shd w:val="clear" w:color="auto" w:fill="FFFFFF"/>
        </w:rPr>
        <w:t>Bovingdon, Gardner. </w:t>
      </w:r>
      <w:r>
        <w:rPr>
          <w:i/>
          <w:iCs/>
          <w:color w:val="333333"/>
        </w:rPr>
        <w:t>The Uyghurs: Strangers in Their Own Land</w:t>
      </w:r>
      <w:r>
        <w:rPr>
          <w:color w:val="333333"/>
          <w:shd w:val="clear" w:color="auto" w:fill="FFFFFF"/>
        </w:rPr>
        <w:t>. New York: Columbia University Press, 2010.</w:t>
      </w:r>
    </w:p>
  </w:footnote>
  <w:footnote w:id="13">
    <w:p w:rsidR="00935EC6" w:rsidRDefault="00935EC6">
      <w:pPr>
        <w:pStyle w:val="FootnoteText"/>
      </w:pPr>
      <w:r>
        <w:rPr>
          <w:rStyle w:val="FootnoteReference"/>
        </w:rPr>
        <w:footnoteRef/>
      </w:r>
      <w:r>
        <w:t xml:space="preserve"> </w:t>
      </w:r>
      <w:r>
        <w:rPr>
          <w:color w:val="333333"/>
          <w:shd w:val="clear" w:color="auto" w:fill="FFFFFF"/>
        </w:rPr>
        <w:t>Fuchs, Michael H., Daniel Benaim, and Blaine Johnson. "China Is Violating Uighurs' Human Rights. The United States Must Act." Foreign Policy. November 28, 2018. Accessed April 01, 2019. https://foreignpolicy.com/2018/11/28/china-is-violating-uighurs-human-rights-the-united-states-must-act/.</w:t>
      </w:r>
    </w:p>
  </w:footnote>
  <w:footnote w:id="14">
    <w:p w:rsidR="00935EC6" w:rsidRDefault="00935EC6">
      <w:pPr>
        <w:pStyle w:val="FootnoteText"/>
      </w:pPr>
      <w:r>
        <w:rPr>
          <w:rStyle w:val="FootnoteReference"/>
        </w:rPr>
        <w:footnoteRef/>
      </w:r>
      <w:r>
        <w:t xml:space="preserve"> </w:t>
      </w:r>
      <w:r>
        <w:rPr>
          <w:color w:val="333333"/>
          <w:shd w:val="clear" w:color="auto" w:fill="FFFFFF"/>
        </w:rPr>
        <w:t>Harris, Rachel, and Aziz Isa. "Islam by Smartphone: Reading the Uyghur Islamic Revival on WeChat." </w:t>
      </w:r>
      <w:r>
        <w:rPr>
          <w:i/>
          <w:iCs/>
          <w:color w:val="333333"/>
        </w:rPr>
        <w:t>Central Asian Survey</w:t>
      </w:r>
      <w:r>
        <w:rPr>
          <w:color w:val="333333"/>
          <w:shd w:val="clear" w:color="auto" w:fill="FFFFFF"/>
        </w:rPr>
        <w:t>38, no. 1 (2018): 61-80. doi:10.1080/02634937.2018.1492904.</w:t>
      </w:r>
    </w:p>
  </w:footnote>
  <w:footnote w:id="15">
    <w:p w:rsidR="00935EC6" w:rsidRDefault="00935EC6">
      <w:pPr>
        <w:pStyle w:val="FootnoteText"/>
      </w:pPr>
      <w:r>
        <w:rPr>
          <w:rStyle w:val="FootnoteReference"/>
        </w:rPr>
        <w:footnoteRef/>
      </w:r>
      <w:r>
        <w:t xml:space="preserve"> </w:t>
      </w:r>
      <w:r>
        <w:rPr>
          <w:color w:val="333333"/>
          <w:shd w:val="clear" w:color="auto" w:fill="FFFFFF"/>
        </w:rPr>
        <w:t>Alim, Samira. "The Muslim World Remains Largely Mute on Uyghurs' Plight." The Diplomat. December 11, 2018. Accessed April 01, 2019. https://thediplomat.com/2018/12/the-muslim-world-remains-largely-mute-on-uyghurs-plight/.</w:t>
      </w:r>
    </w:p>
  </w:footnote>
  <w:footnote w:id="16">
    <w:p w:rsidR="00935EC6" w:rsidRDefault="00935EC6">
      <w:pPr>
        <w:pStyle w:val="FootnoteText"/>
      </w:pPr>
      <w:r>
        <w:rPr>
          <w:rStyle w:val="FootnoteReference"/>
        </w:rPr>
        <w:footnoteRef/>
      </w:r>
      <w:r>
        <w:t xml:space="preserve"> </w:t>
      </w:r>
      <w:r>
        <w:rPr>
          <w:color w:val="333333"/>
          <w:shd w:val="clear" w:color="auto" w:fill="FFFFFF"/>
        </w:rPr>
        <w:t>Trofimov, Yaroslav. "The Muslim World Looks On as China Persecutes Its Muslims." The Wall Street Journal. February 21, 2019. Accessed April 01, 2019. https://www.wsj.com/articles/why-muslim-rulers-stay-quiet-over-chinas-assault-on-the-uighurs-11550767403.</w:t>
      </w:r>
    </w:p>
  </w:footnote>
  <w:footnote w:id="17">
    <w:p w:rsidR="00BF44B3" w:rsidRDefault="00BF44B3">
      <w:pPr>
        <w:pStyle w:val="FootnoteText"/>
      </w:pPr>
      <w:r>
        <w:rPr>
          <w:rStyle w:val="FootnoteReference"/>
        </w:rPr>
        <w:footnoteRef/>
      </w:r>
      <w:r>
        <w:t xml:space="preserve"> </w:t>
      </w:r>
      <w:r>
        <w:rPr>
          <w:color w:val="333333"/>
          <w:shd w:val="clear" w:color="auto" w:fill="FFFFFF"/>
        </w:rPr>
        <w:t>Hyer, Eric. "China's Policy towards Uighur Nationalism." </w:t>
      </w:r>
      <w:r>
        <w:rPr>
          <w:i/>
          <w:iCs/>
          <w:color w:val="333333"/>
        </w:rPr>
        <w:t>Taylor and Francis Online</w:t>
      </w:r>
      <w:r>
        <w:rPr>
          <w:color w:val="333333"/>
          <w:shd w:val="clear" w:color="auto" w:fill="FFFFFF"/>
        </w:rPr>
        <w:t>, August 3, 2006, 75-86. https://doi.org/10.1080/13602000600738731.</w:t>
      </w:r>
    </w:p>
  </w:footnote>
  <w:footnote w:id="18">
    <w:p w:rsidR="00BF44B3" w:rsidRDefault="00BF44B3">
      <w:pPr>
        <w:pStyle w:val="FootnoteText"/>
      </w:pPr>
      <w:r>
        <w:rPr>
          <w:rStyle w:val="FootnoteReference"/>
        </w:rPr>
        <w:footnoteRef/>
      </w:r>
      <w:r>
        <w:t xml:space="preserve"> </w:t>
      </w:r>
      <w:r>
        <w:rPr>
          <w:color w:val="333333"/>
          <w:shd w:val="clear" w:color="auto" w:fill="FFFFFF"/>
        </w:rPr>
        <w:t>"Standing up to China on Human Rights: The Case of the Uyghurs." Middle East Institute. Accessed April 01, 2019. https://www.mei.edu/publications/standing-china-human-rights-case-uyghurs.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61BAB"/>
    <w:multiLevelType w:val="hybridMultilevel"/>
    <w:tmpl w:val="483ED3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5103DB1"/>
    <w:multiLevelType w:val="hybridMultilevel"/>
    <w:tmpl w:val="E77653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B911D2B"/>
    <w:multiLevelType w:val="hybridMultilevel"/>
    <w:tmpl w:val="87F427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C9B07A4"/>
    <w:multiLevelType w:val="multilevel"/>
    <w:tmpl w:val="B39E3A04"/>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360"/>
        </w:tabs>
        <w:ind w:left="360" w:hanging="720"/>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1.%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62FD9"/>
    <w:rsid w:val="00097AA4"/>
    <w:rsid w:val="000D5CE3"/>
    <w:rsid w:val="0012192E"/>
    <w:rsid w:val="00132C17"/>
    <w:rsid w:val="00166CE0"/>
    <w:rsid w:val="001A7D25"/>
    <w:rsid w:val="001B2D3F"/>
    <w:rsid w:val="001D467F"/>
    <w:rsid w:val="001E06A9"/>
    <w:rsid w:val="002C2C8C"/>
    <w:rsid w:val="002F00BB"/>
    <w:rsid w:val="003056B4"/>
    <w:rsid w:val="003072E6"/>
    <w:rsid w:val="00372754"/>
    <w:rsid w:val="003B380B"/>
    <w:rsid w:val="003F5779"/>
    <w:rsid w:val="00467213"/>
    <w:rsid w:val="004854F5"/>
    <w:rsid w:val="0052263E"/>
    <w:rsid w:val="00596BFD"/>
    <w:rsid w:val="005A68E7"/>
    <w:rsid w:val="00661129"/>
    <w:rsid w:val="00681B3C"/>
    <w:rsid w:val="006A07F6"/>
    <w:rsid w:val="006C453D"/>
    <w:rsid w:val="006E4D07"/>
    <w:rsid w:val="007800AC"/>
    <w:rsid w:val="007B6344"/>
    <w:rsid w:val="007F3275"/>
    <w:rsid w:val="00826D83"/>
    <w:rsid w:val="008871D1"/>
    <w:rsid w:val="00935EC6"/>
    <w:rsid w:val="009D3E12"/>
    <w:rsid w:val="009E20DB"/>
    <w:rsid w:val="00A24126"/>
    <w:rsid w:val="00A2743C"/>
    <w:rsid w:val="00A51996"/>
    <w:rsid w:val="00A60E9B"/>
    <w:rsid w:val="00B10097"/>
    <w:rsid w:val="00B37A56"/>
    <w:rsid w:val="00B44166"/>
    <w:rsid w:val="00B468FF"/>
    <w:rsid w:val="00BA3BA7"/>
    <w:rsid w:val="00BD230D"/>
    <w:rsid w:val="00BF44B3"/>
    <w:rsid w:val="00C070D3"/>
    <w:rsid w:val="00C77740"/>
    <w:rsid w:val="00CE29F4"/>
    <w:rsid w:val="00CF4875"/>
    <w:rsid w:val="00D94440"/>
    <w:rsid w:val="00DD0C78"/>
    <w:rsid w:val="00E0053B"/>
    <w:rsid w:val="00E31128"/>
    <w:rsid w:val="00E5768D"/>
    <w:rsid w:val="00E9131F"/>
    <w:rsid w:val="00EB37C7"/>
    <w:rsid w:val="00EF2239"/>
    <w:rsid w:val="00F144F7"/>
    <w:rsid w:val="00F366D1"/>
    <w:rsid w:val="00F7193E"/>
    <w:rsid w:val="00FE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AE7A2-963C-452C-82EB-2E7BC6B9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semiHidden/>
    <w:unhideWhenUsed/>
    <w:rsid w:val="00B10097"/>
    <w:rPr>
      <w:color w:val="0000FF"/>
      <w:u w:val="single"/>
    </w:rPr>
  </w:style>
  <w:style w:type="paragraph" w:customStyle="1" w:styleId="a1dbe">
    <w:name w:val="a1dbe"/>
    <w:basedOn w:val="Normal"/>
    <w:rsid w:val="0012192E"/>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D9444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8759">
      <w:bodyDiv w:val="1"/>
      <w:marLeft w:val="0"/>
      <w:marRight w:val="0"/>
      <w:marTop w:val="0"/>
      <w:marBottom w:val="0"/>
      <w:divBdr>
        <w:top w:val="none" w:sz="0" w:space="0" w:color="auto"/>
        <w:left w:val="none" w:sz="0" w:space="0" w:color="auto"/>
        <w:bottom w:val="none" w:sz="0" w:space="0" w:color="auto"/>
        <w:right w:val="none" w:sz="0" w:space="0" w:color="auto"/>
      </w:divBdr>
    </w:div>
    <w:div w:id="1497186538">
      <w:bodyDiv w:val="1"/>
      <w:marLeft w:val="0"/>
      <w:marRight w:val="0"/>
      <w:marTop w:val="0"/>
      <w:marBottom w:val="0"/>
      <w:divBdr>
        <w:top w:val="none" w:sz="0" w:space="0" w:color="auto"/>
        <w:left w:val="none" w:sz="0" w:space="0" w:color="auto"/>
        <w:bottom w:val="none" w:sz="0" w:space="0" w:color="auto"/>
        <w:right w:val="none" w:sz="0" w:space="0" w:color="auto"/>
      </w:divBdr>
    </w:div>
    <w:div w:id="1881359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3B655A3-5DAC-4771-A538-92991627F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Princess</dc:creator>
  <cp:keywords/>
  <cp:lastModifiedBy>morning</cp:lastModifiedBy>
  <cp:revision>2</cp:revision>
  <cp:lastPrinted>1601-01-01T00:00:00Z</cp:lastPrinted>
  <dcterms:created xsi:type="dcterms:W3CDTF">2019-04-01T07:18:00Z</dcterms:created>
  <dcterms:modified xsi:type="dcterms:W3CDTF">2019-04-01T07:18:00Z</dcterms:modified>
</cp:coreProperties>
</file>