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B720F6"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D406F">
        <w:rPr>
          <w:rFonts w:ascii="Times New Roman" w:hAnsi="Times New Roman" w:cs="Times New Roman"/>
          <w:sz w:val="24"/>
          <w:szCs w:val="24"/>
        </w:rPr>
        <w:t>Name of Student</w:t>
      </w:r>
      <w:r>
        <w:rPr>
          <w:rFonts w:ascii="Times New Roman" w:hAnsi="Times New Roman" w:cs="Times New Roman"/>
          <w:sz w:val="24"/>
          <w:szCs w:val="24"/>
        </w:rPr>
        <w:t>]</w:t>
      </w:r>
    </w:p>
    <w:p w:rsidR="00A8393A" w:rsidRPr="007712E7" w:rsidRDefault="00B720F6"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04668">
        <w:rPr>
          <w:rFonts w:ascii="Times New Roman" w:hAnsi="Times New Roman" w:cs="Times New Roman"/>
          <w:sz w:val="24"/>
          <w:szCs w:val="24"/>
        </w:rPr>
        <w:t>Name of Professor</w:t>
      </w:r>
      <w:r>
        <w:rPr>
          <w:rFonts w:ascii="Times New Roman" w:hAnsi="Times New Roman" w:cs="Times New Roman"/>
          <w:sz w:val="24"/>
          <w:szCs w:val="24"/>
        </w:rPr>
        <w:t>]</w:t>
      </w:r>
    </w:p>
    <w:p w:rsidR="00A8393A" w:rsidRDefault="00B720F6"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04668">
        <w:rPr>
          <w:rFonts w:ascii="Times New Roman" w:hAnsi="Times New Roman" w:cs="Times New Roman"/>
          <w:sz w:val="24"/>
          <w:szCs w:val="24"/>
        </w:rPr>
        <w:t>Name of Class</w:t>
      </w:r>
      <w:r>
        <w:rPr>
          <w:rFonts w:ascii="Times New Roman" w:hAnsi="Times New Roman" w:cs="Times New Roman"/>
          <w:sz w:val="24"/>
          <w:szCs w:val="24"/>
        </w:rPr>
        <w:t>]</w:t>
      </w:r>
    </w:p>
    <w:p w:rsidR="00A8393A" w:rsidRDefault="00B720F6"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D406F">
        <w:rPr>
          <w:rFonts w:ascii="Times New Roman" w:hAnsi="Times New Roman" w:cs="Times New Roman"/>
          <w:sz w:val="24"/>
          <w:szCs w:val="24"/>
        </w:rPr>
        <w:t>Day Month Year</w:t>
      </w:r>
      <w:r>
        <w:rPr>
          <w:rFonts w:ascii="Times New Roman" w:hAnsi="Times New Roman" w:cs="Times New Roman"/>
          <w:sz w:val="24"/>
          <w:szCs w:val="24"/>
        </w:rPr>
        <w:t>]</w:t>
      </w:r>
    </w:p>
    <w:p w:rsidR="00A8393A" w:rsidRPr="00F7455D" w:rsidRDefault="00B720F6" w:rsidP="003B5FC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Political Socialization</w:t>
      </w:r>
      <w:r w:rsidR="00CA469B" w:rsidRPr="00F7455D">
        <w:rPr>
          <w:rFonts w:ascii="Times New Roman" w:hAnsi="Times New Roman" w:cs="Times New Roman"/>
          <w:b/>
          <w:sz w:val="24"/>
          <w:szCs w:val="24"/>
        </w:rPr>
        <w:t xml:space="preserve">  </w:t>
      </w:r>
    </w:p>
    <w:p w:rsidR="004B59D5" w:rsidRPr="00F7455D" w:rsidRDefault="00B720F6" w:rsidP="003B5FCD">
      <w:pPr>
        <w:tabs>
          <w:tab w:val="left" w:pos="720"/>
          <w:tab w:val="left" w:pos="1245"/>
        </w:tabs>
        <w:spacing w:after="0" w:line="480" w:lineRule="auto"/>
        <w:rPr>
          <w:rFonts w:ascii="Times New Roman" w:hAnsi="Times New Roman" w:cs="Times New Roman"/>
          <w:b/>
          <w:sz w:val="24"/>
          <w:szCs w:val="24"/>
        </w:rPr>
      </w:pPr>
      <w:r w:rsidRPr="00F7455D">
        <w:rPr>
          <w:rFonts w:ascii="Times New Roman" w:hAnsi="Times New Roman" w:cs="Times New Roman"/>
          <w:b/>
          <w:sz w:val="24"/>
          <w:szCs w:val="24"/>
        </w:rPr>
        <w:t>Introduction</w:t>
      </w:r>
      <w:bookmarkStart w:id="0" w:name="_GoBack"/>
      <w:bookmarkEnd w:id="0"/>
    </w:p>
    <w:p w:rsidR="00CC3607" w:rsidRDefault="00B720F6" w:rsidP="00173DA6">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t>The concept</w:t>
      </w:r>
      <w:r w:rsidR="00856478">
        <w:rPr>
          <w:rFonts w:ascii="Times New Roman" w:hAnsi="Times New Roman" w:cs="Times New Roman"/>
          <w:sz w:val="24"/>
          <w:szCs w:val="24"/>
        </w:rPr>
        <w:t xml:space="preserve"> of political socialization is either thought too narrowly – at high school level – or too broadly that comprises </w:t>
      </w:r>
      <w:r w:rsidR="00DA45C1">
        <w:rPr>
          <w:rFonts w:ascii="Times New Roman" w:hAnsi="Times New Roman" w:cs="Times New Roman"/>
          <w:sz w:val="24"/>
          <w:szCs w:val="24"/>
        </w:rPr>
        <w:t xml:space="preserve">all political learning </w:t>
      </w:r>
      <w:r w:rsidR="00DA45C1">
        <w:rPr>
          <w:rFonts w:ascii="Times New Roman" w:hAnsi="Times New Roman" w:cs="Times New Roman"/>
          <w:sz w:val="24"/>
          <w:szCs w:val="24"/>
        </w:rPr>
        <w:fldChar w:fldCharType="begin"/>
      </w:r>
      <w:r w:rsidR="00DA45C1">
        <w:rPr>
          <w:rFonts w:ascii="Times New Roman" w:hAnsi="Times New Roman" w:cs="Times New Roman"/>
          <w:sz w:val="24"/>
          <w:szCs w:val="24"/>
        </w:rPr>
        <w:instrText xml:space="preserve"> ADDIN ZOTERO_ITEM CSL_CITATION {"citationID":"xrKXVxHr","properties":{"formattedCitation":"(Niemi and Sobieszek)","plainCitation":"(Niemi and Sobieszek)","noteIndex":0},"citationItems":[{"id":100,"uris":["http://zotero.org/users/local/PlleVRGT/items/QGEW6CBU"],"uri":["http://zotero.org/users/local/PlleVRGT/items/QGEW6CBU"],"itemData":{"id":100,"type":"article-journal","title":"Political Socialization","container-title":"Annual Review of Sociology","page":"209-233","volume":"3","source":"JSTOR","archive":"JSTOR","ISSN":"0360-0572","author":[{"family":"Niemi","given":"Richard G."},{"family":"Sobieszek","given":"Barbara I."}],"issued":{"date-parts":[["1977"]]}}}],"schema":"https://github.com/citation-style-language/schema/raw/master/csl-citation.json"} </w:instrText>
      </w:r>
      <w:r w:rsidR="00DA45C1">
        <w:rPr>
          <w:rFonts w:ascii="Times New Roman" w:hAnsi="Times New Roman" w:cs="Times New Roman"/>
          <w:sz w:val="24"/>
          <w:szCs w:val="24"/>
        </w:rPr>
        <w:fldChar w:fldCharType="separate"/>
      </w:r>
      <w:r w:rsidR="00DA45C1" w:rsidRPr="00DA45C1">
        <w:rPr>
          <w:rFonts w:ascii="Times New Roman" w:hAnsi="Times New Roman" w:cs="Times New Roman"/>
          <w:sz w:val="24"/>
        </w:rPr>
        <w:t>(Niemi and Sobieszek)</w:t>
      </w:r>
      <w:r w:rsidR="00DA45C1">
        <w:rPr>
          <w:rFonts w:ascii="Times New Roman" w:hAnsi="Times New Roman" w:cs="Times New Roman"/>
          <w:sz w:val="24"/>
          <w:szCs w:val="24"/>
        </w:rPr>
        <w:fldChar w:fldCharType="end"/>
      </w:r>
      <w:r w:rsidR="00DA45C1">
        <w:rPr>
          <w:rFonts w:ascii="Times New Roman" w:hAnsi="Times New Roman" w:cs="Times New Roman"/>
          <w:sz w:val="24"/>
          <w:szCs w:val="24"/>
        </w:rPr>
        <w:t xml:space="preserve">. </w:t>
      </w:r>
      <w:r w:rsidR="00CC0B6A">
        <w:rPr>
          <w:rFonts w:ascii="Times New Roman" w:hAnsi="Times New Roman" w:cs="Times New Roman"/>
          <w:sz w:val="24"/>
          <w:szCs w:val="24"/>
        </w:rPr>
        <w:t>The study if often includes learning prior to the age of adulthood but one field of the study convince that political ideas begin at early in childhood.</w:t>
      </w:r>
      <w:r w:rsidR="00864261">
        <w:rPr>
          <w:rFonts w:ascii="Times New Roman" w:hAnsi="Times New Roman" w:cs="Times New Roman"/>
          <w:sz w:val="24"/>
          <w:szCs w:val="24"/>
        </w:rPr>
        <w:t xml:space="preserve"> Political socialization is a particular form of political learning in which individuals develop opinion, beliefs, values and </w:t>
      </w:r>
      <w:r w:rsidR="003530C2">
        <w:rPr>
          <w:rFonts w:ascii="Times New Roman" w:hAnsi="Times New Roman" w:cs="Times New Roman"/>
          <w:sz w:val="24"/>
          <w:szCs w:val="24"/>
        </w:rPr>
        <w:t>attitudes</w:t>
      </w:r>
      <w:r w:rsidR="00864261">
        <w:rPr>
          <w:rFonts w:ascii="Times New Roman" w:hAnsi="Times New Roman" w:cs="Times New Roman"/>
          <w:sz w:val="24"/>
          <w:szCs w:val="24"/>
        </w:rPr>
        <w:t xml:space="preserve"> that are conducive for becoming good citizens</w:t>
      </w:r>
      <w:r w:rsidR="001B3C44">
        <w:rPr>
          <w:rFonts w:ascii="Times New Roman" w:hAnsi="Times New Roman" w:cs="Times New Roman"/>
          <w:sz w:val="24"/>
          <w:szCs w:val="24"/>
        </w:rPr>
        <w:t xml:space="preserve"> </w:t>
      </w:r>
      <w:r w:rsidR="001B3C44">
        <w:rPr>
          <w:rFonts w:ascii="Times New Roman" w:hAnsi="Times New Roman" w:cs="Times New Roman"/>
          <w:sz w:val="24"/>
          <w:szCs w:val="24"/>
        </w:rPr>
        <w:fldChar w:fldCharType="begin"/>
      </w:r>
      <w:r w:rsidR="001B3C44">
        <w:rPr>
          <w:rFonts w:ascii="Times New Roman" w:hAnsi="Times New Roman" w:cs="Times New Roman"/>
          <w:sz w:val="24"/>
          <w:szCs w:val="24"/>
        </w:rPr>
        <w:instrText xml:space="preserve"> ADDIN ZOTERO_ITEM CSL_CITATION {"citationID":"DTukgFCF","properties":{"formattedCitation":"(Publisher)","plainCitation":"(Publisher)","noteIndex":0},"citationItems":[{"id":112,"uris":["http://zotero.org/users/local/PlleVRGT/items/AM5KKBWR"],"uri":["http://zotero.org/users/local/PlleVRGT/items/AM5KKBWR"],"itemData":{"id":112,"type":"chapter","title":"Political Socialization","container-title":"American Government and Politics in the Information Age","publisher":"University of Minnesota Libraries Publishing edition, 2016. This edition adapted from a work originally produced in 2011 by a publisher who has requested that it not receive attribution.","source":"open.lib.umn.edu","URL":"https://open.lib.umn.edu/americangovernment/chapter/6-2-political-socialization/","language":"en-us","author":[{"family":"Publisher","given":"Author","dropping-particle":"removed at request of original"}],"issued":{"date-parts":[["2016",11,16]]},"accessed":{"date-parts":[["2019",4,23]]}}}],"schema":"https://github.com/citation-style-language/schema/raw/master/csl-citation.json"} </w:instrText>
      </w:r>
      <w:r w:rsidR="001B3C44">
        <w:rPr>
          <w:rFonts w:ascii="Times New Roman" w:hAnsi="Times New Roman" w:cs="Times New Roman"/>
          <w:sz w:val="24"/>
          <w:szCs w:val="24"/>
        </w:rPr>
        <w:fldChar w:fldCharType="separate"/>
      </w:r>
      <w:r w:rsidR="001B3C44" w:rsidRPr="001B3C44">
        <w:rPr>
          <w:rFonts w:ascii="Times New Roman" w:hAnsi="Times New Roman" w:cs="Times New Roman"/>
          <w:sz w:val="24"/>
        </w:rPr>
        <w:t>(Publisher)</w:t>
      </w:r>
      <w:r w:rsidR="001B3C44">
        <w:rPr>
          <w:rFonts w:ascii="Times New Roman" w:hAnsi="Times New Roman" w:cs="Times New Roman"/>
          <w:sz w:val="24"/>
          <w:szCs w:val="24"/>
        </w:rPr>
        <w:fldChar w:fldCharType="end"/>
      </w:r>
      <w:r w:rsidR="00864261">
        <w:rPr>
          <w:rFonts w:ascii="Times New Roman" w:hAnsi="Times New Roman" w:cs="Times New Roman"/>
          <w:sz w:val="24"/>
          <w:szCs w:val="24"/>
        </w:rPr>
        <w:t>.</w:t>
      </w:r>
      <w:r w:rsidR="00806838">
        <w:rPr>
          <w:rFonts w:ascii="Times New Roman" w:hAnsi="Times New Roman" w:cs="Times New Roman"/>
          <w:sz w:val="24"/>
          <w:szCs w:val="24"/>
        </w:rPr>
        <w:t xml:space="preserve"> While political learning is a broad concept of understanding formal and </w:t>
      </w:r>
      <w:r w:rsidR="00C32B0A">
        <w:rPr>
          <w:rFonts w:ascii="Times New Roman" w:hAnsi="Times New Roman" w:cs="Times New Roman"/>
          <w:sz w:val="24"/>
          <w:szCs w:val="24"/>
        </w:rPr>
        <w:t>informal</w:t>
      </w:r>
      <w:r w:rsidR="00806838">
        <w:rPr>
          <w:rFonts w:ascii="Times New Roman" w:hAnsi="Times New Roman" w:cs="Times New Roman"/>
          <w:sz w:val="24"/>
          <w:szCs w:val="24"/>
        </w:rPr>
        <w:t xml:space="preserve"> and the active and passive ways of political interactions.</w:t>
      </w:r>
      <w:r w:rsidR="00CC0B6A">
        <w:rPr>
          <w:rFonts w:ascii="Times New Roman" w:hAnsi="Times New Roman" w:cs="Times New Roman"/>
          <w:sz w:val="24"/>
          <w:szCs w:val="24"/>
        </w:rPr>
        <w:t xml:space="preserve"> </w:t>
      </w:r>
      <w:r w:rsidR="00C81DD2">
        <w:rPr>
          <w:rFonts w:ascii="Times New Roman" w:hAnsi="Times New Roman" w:cs="Times New Roman"/>
          <w:sz w:val="24"/>
          <w:szCs w:val="24"/>
        </w:rPr>
        <w:t xml:space="preserve">While the contemporary study finds that the process of socialization covers the whole life. </w:t>
      </w:r>
      <w:r w:rsidR="00F143DB">
        <w:rPr>
          <w:rFonts w:ascii="Times New Roman" w:hAnsi="Times New Roman" w:cs="Times New Roman"/>
          <w:sz w:val="24"/>
          <w:szCs w:val="24"/>
        </w:rPr>
        <w:t>Therefore, i</w:t>
      </w:r>
      <w:r w:rsidR="00C832AC">
        <w:rPr>
          <w:rFonts w:ascii="Times New Roman" w:hAnsi="Times New Roman" w:cs="Times New Roman"/>
          <w:sz w:val="24"/>
          <w:szCs w:val="24"/>
        </w:rPr>
        <w:t xml:space="preserve">n a complex social structure, people do what others are doing. </w:t>
      </w:r>
      <w:r w:rsidR="00061740">
        <w:rPr>
          <w:rFonts w:ascii="Times New Roman" w:hAnsi="Times New Roman" w:cs="Times New Roman"/>
          <w:sz w:val="24"/>
          <w:szCs w:val="24"/>
        </w:rPr>
        <w:t xml:space="preserve"> </w:t>
      </w:r>
    </w:p>
    <w:p w:rsidR="00A347E3" w:rsidRDefault="00B720F6" w:rsidP="00173DA6">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667310">
        <w:rPr>
          <w:rFonts w:ascii="Times New Roman" w:hAnsi="Times New Roman" w:cs="Times New Roman"/>
          <w:sz w:val="24"/>
          <w:szCs w:val="24"/>
        </w:rPr>
        <w:t xml:space="preserve">The agents of socialization include mass media, parents and teachers. The parents and teachers play an active role while media a passive. </w:t>
      </w:r>
      <w:r w:rsidR="00CB60C3">
        <w:rPr>
          <w:rFonts w:ascii="Times New Roman" w:hAnsi="Times New Roman" w:cs="Times New Roman"/>
          <w:sz w:val="24"/>
          <w:szCs w:val="24"/>
        </w:rPr>
        <w:t xml:space="preserve">The active role of parents influences their children </w:t>
      </w:r>
      <w:r w:rsidR="00E30F4D">
        <w:rPr>
          <w:rFonts w:ascii="Times New Roman" w:hAnsi="Times New Roman" w:cs="Times New Roman"/>
          <w:sz w:val="24"/>
          <w:szCs w:val="24"/>
        </w:rPr>
        <w:t>behavior</w:t>
      </w:r>
      <w:r w:rsidR="00CB60C3">
        <w:rPr>
          <w:rFonts w:ascii="Times New Roman" w:hAnsi="Times New Roman" w:cs="Times New Roman"/>
          <w:sz w:val="24"/>
          <w:szCs w:val="24"/>
        </w:rPr>
        <w:t xml:space="preserve"> in various ways. </w:t>
      </w:r>
      <w:r w:rsidR="00BD3EFA">
        <w:rPr>
          <w:rFonts w:ascii="Times New Roman" w:hAnsi="Times New Roman" w:cs="Times New Roman"/>
          <w:sz w:val="24"/>
          <w:szCs w:val="24"/>
        </w:rPr>
        <w:t xml:space="preserve">Parents constantly shape and reshape the </w:t>
      </w:r>
      <w:r w:rsidR="00E30F4D">
        <w:rPr>
          <w:rFonts w:ascii="Times New Roman" w:hAnsi="Times New Roman" w:cs="Times New Roman"/>
          <w:sz w:val="24"/>
          <w:szCs w:val="24"/>
        </w:rPr>
        <w:t>behavior</w:t>
      </w:r>
      <w:r w:rsidR="00BD3EFA">
        <w:rPr>
          <w:rFonts w:ascii="Times New Roman" w:hAnsi="Times New Roman" w:cs="Times New Roman"/>
          <w:sz w:val="24"/>
          <w:szCs w:val="24"/>
        </w:rPr>
        <w:t xml:space="preserve"> and in return child shapes the politics. </w:t>
      </w:r>
      <w:r w:rsidR="00841869">
        <w:rPr>
          <w:rFonts w:ascii="Times New Roman" w:hAnsi="Times New Roman" w:cs="Times New Roman"/>
          <w:sz w:val="24"/>
          <w:szCs w:val="24"/>
        </w:rPr>
        <w:t>This will eventually lead towards the development of political legitimacy where they develop trust and confidence in that particular p</w:t>
      </w:r>
      <w:r w:rsidR="0036416B">
        <w:rPr>
          <w:rFonts w:ascii="Times New Roman" w:hAnsi="Times New Roman" w:cs="Times New Roman"/>
          <w:sz w:val="24"/>
          <w:szCs w:val="24"/>
        </w:rPr>
        <w:t xml:space="preserve">olitical legitimacy such as through elections. </w:t>
      </w:r>
      <w:r w:rsidR="00BD3EFA">
        <w:rPr>
          <w:rFonts w:ascii="Times New Roman" w:hAnsi="Times New Roman" w:cs="Times New Roman"/>
          <w:sz w:val="24"/>
          <w:szCs w:val="24"/>
        </w:rPr>
        <w:t xml:space="preserve"> </w:t>
      </w:r>
      <w:r w:rsidR="00C3159C">
        <w:rPr>
          <w:rFonts w:ascii="Times New Roman" w:hAnsi="Times New Roman" w:cs="Times New Roman"/>
          <w:sz w:val="24"/>
          <w:szCs w:val="24"/>
        </w:rPr>
        <w:t xml:space="preserve">While political leaders behave in questionable </w:t>
      </w:r>
      <w:r w:rsidR="00E30F4D">
        <w:rPr>
          <w:rFonts w:ascii="Times New Roman" w:hAnsi="Times New Roman" w:cs="Times New Roman"/>
          <w:sz w:val="24"/>
          <w:szCs w:val="24"/>
        </w:rPr>
        <w:t>behavior</w:t>
      </w:r>
      <w:r w:rsidR="00C3159C">
        <w:rPr>
          <w:rFonts w:ascii="Times New Roman" w:hAnsi="Times New Roman" w:cs="Times New Roman"/>
          <w:sz w:val="24"/>
          <w:szCs w:val="24"/>
        </w:rPr>
        <w:t xml:space="preserve">. </w:t>
      </w:r>
      <w:r w:rsidR="003028A6">
        <w:rPr>
          <w:rFonts w:ascii="Times New Roman" w:hAnsi="Times New Roman" w:cs="Times New Roman"/>
          <w:sz w:val="24"/>
          <w:szCs w:val="24"/>
        </w:rPr>
        <w:t xml:space="preserve">Peer groups have potentially influenced the process of political socialization of young are more likely to adopt patterns and </w:t>
      </w:r>
      <w:r w:rsidR="00E30F4D">
        <w:rPr>
          <w:rFonts w:ascii="Times New Roman" w:hAnsi="Times New Roman" w:cs="Times New Roman"/>
          <w:sz w:val="24"/>
          <w:szCs w:val="24"/>
        </w:rPr>
        <w:t>behaviors</w:t>
      </w:r>
      <w:r w:rsidR="003028A6">
        <w:rPr>
          <w:rFonts w:ascii="Times New Roman" w:hAnsi="Times New Roman" w:cs="Times New Roman"/>
          <w:sz w:val="24"/>
          <w:szCs w:val="24"/>
        </w:rPr>
        <w:t xml:space="preserve"> to whom they have the relation.  </w:t>
      </w:r>
    </w:p>
    <w:p w:rsidR="00F143DB" w:rsidRPr="00C06DAA" w:rsidRDefault="00B720F6" w:rsidP="00173DA6">
      <w:pPr>
        <w:tabs>
          <w:tab w:val="left" w:pos="720"/>
          <w:tab w:val="left" w:pos="1245"/>
        </w:tabs>
        <w:spacing w:after="0" w:line="480" w:lineRule="auto"/>
        <w:rPr>
          <w:rFonts w:ascii="Times New Roman" w:hAnsi="Times New Roman" w:cs="Times New Roman"/>
          <w:b/>
          <w:sz w:val="24"/>
          <w:szCs w:val="24"/>
        </w:rPr>
      </w:pPr>
      <w:r w:rsidRPr="00C06DAA">
        <w:rPr>
          <w:rFonts w:ascii="Times New Roman" w:hAnsi="Times New Roman" w:cs="Times New Roman"/>
          <w:b/>
          <w:sz w:val="24"/>
          <w:szCs w:val="24"/>
        </w:rPr>
        <w:lastRenderedPageBreak/>
        <w:t>The</w:t>
      </w:r>
      <w:r w:rsidR="000620DA" w:rsidRPr="00C06DAA">
        <w:rPr>
          <w:rFonts w:ascii="Times New Roman" w:hAnsi="Times New Roman" w:cs="Times New Roman"/>
          <w:b/>
          <w:sz w:val="24"/>
          <w:szCs w:val="24"/>
        </w:rPr>
        <w:t xml:space="preserve"> role of Media</w:t>
      </w:r>
    </w:p>
    <w:p w:rsidR="00720024" w:rsidRDefault="00B720F6" w:rsidP="00173DA6">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Media plays a significant role </w:t>
      </w:r>
      <w:r w:rsidR="001669F3">
        <w:rPr>
          <w:rFonts w:ascii="Times New Roman" w:hAnsi="Times New Roman" w:cs="Times New Roman"/>
          <w:sz w:val="24"/>
          <w:szCs w:val="24"/>
        </w:rPr>
        <w:t xml:space="preserve">in our socialization and </w:t>
      </w:r>
      <w:r w:rsidR="00A56E6E">
        <w:rPr>
          <w:rFonts w:ascii="Times New Roman" w:hAnsi="Times New Roman" w:cs="Times New Roman"/>
          <w:sz w:val="24"/>
          <w:szCs w:val="24"/>
        </w:rPr>
        <w:t>it is</w:t>
      </w:r>
      <w:r w:rsidR="001669F3">
        <w:rPr>
          <w:rFonts w:ascii="Times New Roman" w:hAnsi="Times New Roman" w:cs="Times New Roman"/>
          <w:sz w:val="24"/>
          <w:szCs w:val="24"/>
        </w:rPr>
        <w:t xml:space="preserve"> </w:t>
      </w:r>
      <w:r w:rsidR="00A56E6E">
        <w:rPr>
          <w:rFonts w:ascii="Times New Roman" w:hAnsi="Times New Roman" w:cs="Times New Roman"/>
          <w:sz w:val="24"/>
          <w:szCs w:val="24"/>
        </w:rPr>
        <w:t>denoted</w:t>
      </w:r>
      <w:r w:rsidR="001669F3">
        <w:rPr>
          <w:rFonts w:ascii="Times New Roman" w:hAnsi="Times New Roman" w:cs="Times New Roman"/>
          <w:sz w:val="24"/>
          <w:szCs w:val="24"/>
        </w:rPr>
        <w:t xml:space="preserve"> as mediated culture by the sociologists it reflects the </w:t>
      </w:r>
      <w:r w:rsidR="00550E23">
        <w:rPr>
          <w:rFonts w:ascii="Times New Roman" w:hAnsi="Times New Roman" w:cs="Times New Roman"/>
          <w:sz w:val="24"/>
          <w:szCs w:val="24"/>
        </w:rPr>
        <w:t>behavioral</w:t>
      </w:r>
      <w:r w:rsidR="001669F3">
        <w:rPr>
          <w:rFonts w:ascii="Times New Roman" w:hAnsi="Times New Roman" w:cs="Times New Roman"/>
          <w:sz w:val="24"/>
          <w:szCs w:val="24"/>
        </w:rPr>
        <w:t xml:space="preserve"> </w:t>
      </w:r>
      <w:r w:rsidR="00A56E6E">
        <w:rPr>
          <w:rFonts w:ascii="Times New Roman" w:hAnsi="Times New Roman" w:cs="Times New Roman"/>
          <w:sz w:val="24"/>
          <w:szCs w:val="24"/>
        </w:rPr>
        <w:t>patterns</w:t>
      </w:r>
      <w:r w:rsidR="00257AA4">
        <w:rPr>
          <w:rFonts w:ascii="Times New Roman" w:hAnsi="Times New Roman" w:cs="Times New Roman"/>
          <w:sz w:val="24"/>
          <w:szCs w:val="24"/>
        </w:rPr>
        <w:t xml:space="preserve"> of individuals</w:t>
      </w:r>
      <w:r w:rsidR="00E72EB6">
        <w:rPr>
          <w:rFonts w:ascii="Times New Roman" w:hAnsi="Times New Roman" w:cs="Times New Roman"/>
          <w:sz w:val="24"/>
          <w:szCs w:val="24"/>
        </w:rPr>
        <w:t xml:space="preserve"> </w:t>
      </w:r>
      <w:r w:rsidR="00E72EB6">
        <w:rPr>
          <w:rFonts w:ascii="Times New Roman" w:hAnsi="Times New Roman" w:cs="Times New Roman"/>
          <w:sz w:val="24"/>
          <w:szCs w:val="24"/>
        </w:rPr>
        <w:fldChar w:fldCharType="begin"/>
      </w:r>
      <w:r w:rsidR="00E72EB6">
        <w:rPr>
          <w:rFonts w:ascii="Times New Roman" w:hAnsi="Times New Roman" w:cs="Times New Roman"/>
          <w:sz w:val="24"/>
          <w:szCs w:val="24"/>
        </w:rPr>
        <w:instrText xml:space="preserve"> ADDIN ZOTERO_ITEM CSL_CITATION {"citationID":"PlaKPXSP","properties":{"formattedCitation":"(Genner and S\\uc0\\u252{}ss)","plainCitation":"(Genner and Süss)","noteIndex":0},"citationItems":[{"id":101,"uris":["http://zotero.org/users/local/PlleVRGT/items/D758N9UE"],"uri":["http://zotero.org/users/local/PlleVRGT/items/D758N9UE"],"itemData":{"id":101,"type":"chapter","title":"Socialization as Media Effect","source":"ResearchGate","abstract":"Socialization is a lifelong process in which individuals learn and interact with social standards, rules, and values. Media are a key socializing influence among other major agents of socialization. Media effects on socialization have been identified in research in developmental psychology, sociology, media and communication studies, and pedagogy. Findings suggest that repeated mass media exposure has potential for learning (cognitive, social, or cultural skills) and long-term implications for behavior (prosocial or violent) and the cultivation of worldview and values (political views, gender stereotypes, body images). Increasingly pervasive information and communication technologies play a crucial role in socialization processes. Some of the most important aspects of socialization are formed in childhood and youth. Thus “digital natives” have been the subject of intense academic debates about the impact of the Internet on the socialization of younger generations. Media literacy can be considered a developmental task and a goal of media socialization.","note":"DOI: 10.1002/9781118783764.wbieme0138","author":[{"family":"Genner","given":"Sarah"},{"family":"Süss","given":"Daniel"}],"issued":{"date-parts":[["2017",3,1]]}}}],"schema":"https://github.com/citation-style-language/schema/raw/master/csl-citation.json"} </w:instrText>
      </w:r>
      <w:r w:rsidR="00E72EB6">
        <w:rPr>
          <w:rFonts w:ascii="Times New Roman" w:hAnsi="Times New Roman" w:cs="Times New Roman"/>
          <w:sz w:val="24"/>
          <w:szCs w:val="24"/>
        </w:rPr>
        <w:fldChar w:fldCharType="separate"/>
      </w:r>
      <w:r w:rsidR="00E72EB6" w:rsidRPr="00E72EB6">
        <w:rPr>
          <w:rFonts w:ascii="Times New Roman" w:hAnsi="Times New Roman" w:cs="Times New Roman"/>
          <w:sz w:val="24"/>
          <w:szCs w:val="24"/>
        </w:rPr>
        <w:t xml:space="preserve">(Genner and </w:t>
      </w:r>
      <w:proofErr w:type="spellStart"/>
      <w:r w:rsidR="00E72EB6" w:rsidRPr="00E72EB6">
        <w:rPr>
          <w:rFonts w:ascii="Times New Roman" w:hAnsi="Times New Roman" w:cs="Times New Roman"/>
          <w:sz w:val="24"/>
          <w:szCs w:val="24"/>
        </w:rPr>
        <w:t>Süss</w:t>
      </w:r>
      <w:proofErr w:type="spellEnd"/>
      <w:r w:rsidR="00E72EB6" w:rsidRPr="00E72EB6">
        <w:rPr>
          <w:rFonts w:ascii="Times New Roman" w:hAnsi="Times New Roman" w:cs="Times New Roman"/>
          <w:sz w:val="24"/>
          <w:szCs w:val="24"/>
        </w:rPr>
        <w:t>)</w:t>
      </w:r>
      <w:r w:rsidR="00E72EB6">
        <w:rPr>
          <w:rFonts w:ascii="Times New Roman" w:hAnsi="Times New Roman" w:cs="Times New Roman"/>
          <w:sz w:val="24"/>
          <w:szCs w:val="24"/>
        </w:rPr>
        <w:fldChar w:fldCharType="end"/>
      </w:r>
      <w:r w:rsidR="001669F3">
        <w:rPr>
          <w:rFonts w:ascii="Times New Roman" w:hAnsi="Times New Roman" w:cs="Times New Roman"/>
          <w:sz w:val="24"/>
          <w:szCs w:val="24"/>
        </w:rPr>
        <w:t xml:space="preserve">. </w:t>
      </w:r>
      <w:r w:rsidR="004C04FC">
        <w:rPr>
          <w:rFonts w:ascii="Times New Roman" w:hAnsi="Times New Roman" w:cs="Times New Roman"/>
          <w:sz w:val="24"/>
          <w:szCs w:val="24"/>
        </w:rPr>
        <w:t xml:space="preserve">Media is </w:t>
      </w:r>
      <w:r w:rsidR="00202F41">
        <w:rPr>
          <w:rFonts w:ascii="Times New Roman" w:hAnsi="Times New Roman" w:cs="Times New Roman"/>
          <w:sz w:val="24"/>
          <w:szCs w:val="24"/>
        </w:rPr>
        <w:t>viewed</w:t>
      </w:r>
      <w:r w:rsidR="004C04FC">
        <w:rPr>
          <w:rFonts w:ascii="Times New Roman" w:hAnsi="Times New Roman" w:cs="Times New Roman"/>
          <w:sz w:val="24"/>
          <w:szCs w:val="24"/>
        </w:rPr>
        <w:t xml:space="preserve"> as a power agent of socialization that constructs the social process of individuals. </w:t>
      </w:r>
      <w:r w:rsidR="00257AA4">
        <w:rPr>
          <w:rFonts w:ascii="Times New Roman" w:hAnsi="Times New Roman" w:cs="Times New Roman"/>
          <w:sz w:val="24"/>
          <w:szCs w:val="24"/>
        </w:rPr>
        <w:t xml:space="preserve">These agents of socialization construct individuals' norms and values, and their interaction with appropriate </w:t>
      </w:r>
      <w:r w:rsidR="00402EC1">
        <w:rPr>
          <w:rFonts w:ascii="Times New Roman" w:hAnsi="Times New Roman" w:cs="Times New Roman"/>
          <w:sz w:val="24"/>
          <w:szCs w:val="24"/>
        </w:rPr>
        <w:t>behavior</w:t>
      </w:r>
      <w:r w:rsidR="0067192B">
        <w:rPr>
          <w:rFonts w:ascii="Times New Roman" w:hAnsi="Times New Roman" w:cs="Times New Roman"/>
          <w:sz w:val="24"/>
          <w:szCs w:val="24"/>
        </w:rPr>
        <w:t xml:space="preserve"> </w:t>
      </w:r>
      <w:r w:rsidR="0067192B">
        <w:rPr>
          <w:rFonts w:ascii="Times New Roman" w:hAnsi="Times New Roman" w:cs="Times New Roman"/>
          <w:sz w:val="24"/>
          <w:szCs w:val="24"/>
        </w:rPr>
        <w:fldChar w:fldCharType="begin"/>
      </w:r>
      <w:r w:rsidR="0067192B">
        <w:rPr>
          <w:rFonts w:ascii="Times New Roman" w:hAnsi="Times New Roman" w:cs="Times New Roman"/>
          <w:sz w:val="24"/>
          <w:szCs w:val="24"/>
        </w:rPr>
        <w:instrText xml:space="preserve"> ADDIN ZOTERO_ITEM CSL_CITATION {"citationID":"yVgrPq0U","properties":{"formattedCitation":"(Genner and S\\uc0\\u252{}ss)","plainCitation":"(Genner and Süss)","noteIndex":0},"citationItems":[{"id":101,"uris":["http://zotero.org/users/local/PlleVRGT/items/D758N9UE"],"uri":["http://zotero.org/users/local/PlleVRGT/items/D758N9UE"],"itemData":{"id":101,"type":"chapter","title":"Socialization as Media Effect","source":"ResearchGate","abstract":"Socialization is a lifelong process in which individuals learn and interact with social standards, rules, and values. Media are a key socializing influence among other major agents of socialization. Media effects on socialization have been identified in research in developmental psychology, sociology, media and communication studies, and pedagogy. Findings suggest that repeated mass media exposure has potential for learning (cognitive, social, or cultural skills) and long-term implications for behavior (prosocial or violent) and the cultivation of worldview and values (political views, gender stereotypes, body images). Increasingly pervasive information and communication technologies play a crucial role in socialization processes. Some of the most important aspects of socialization are formed in childhood and youth. Thus “digital natives” have been the subject of intense academic debates about the impact of the Internet on the socialization of younger generations. Media literacy can be considered a developmental task and a goal of media socialization.","note":"DOI: 10.1002/9781118783764.wbieme0138","author":[{"family":"Genner","given":"Sarah"},{"family":"Süss","given":"Daniel"}],"issued":{"date-parts":[["2017",3,1]]}}}],"schema":"https://github.com/citation-style-language/schema/raw/master/csl-citation.json"} </w:instrText>
      </w:r>
      <w:r w:rsidR="0067192B">
        <w:rPr>
          <w:rFonts w:ascii="Times New Roman" w:hAnsi="Times New Roman" w:cs="Times New Roman"/>
          <w:sz w:val="24"/>
          <w:szCs w:val="24"/>
        </w:rPr>
        <w:fldChar w:fldCharType="separate"/>
      </w:r>
      <w:r w:rsidR="0067192B" w:rsidRPr="0067192B">
        <w:rPr>
          <w:rFonts w:ascii="Times New Roman" w:hAnsi="Times New Roman" w:cs="Times New Roman"/>
          <w:sz w:val="24"/>
          <w:szCs w:val="24"/>
        </w:rPr>
        <w:t xml:space="preserve">(Genner and </w:t>
      </w:r>
      <w:proofErr w:type="spellStart"/>
      <w:r w:rsidR="0067192B" w:rsidRPr="0067192B">
        <w:rPr>
          <w:rFonts w:ascii="Times New Roman" w:hAnsi="Times New Roman" w:cs="Times New Roman"/>
          <w:sz w:val="24"/>
          <w:szCs w:val="24"/>
        </w:rPr>
        <w:t>Süss</w:t>
      </w:r>
      <w:proofErr w:type="spellEnd"/>
      <w:r w:rsidR="0067192B" w:rsidRPr="0067192B">
        <w:rPr>
          <w:rFonts w:ascii="Times New Roman" w:hAnsi="Times New Roman" w:cs="Times New Roman"/>
          <w:sz w:val="24"/>
          <w:szCs w:val="24"/>
        </w:rPr>
        <w:t>)</w:t>
      </w:r>
      <w:r w:rsidR="0067192B">
        <w:rPr>
          <w:rFonts w:ascii="Times New Roman" w:hAnsi="Times New Roman" w:cs="Times New Roman"/>
          <w:sz w:val="24"/>
          <w:szCs w:val="24"/>
        </w:rPr>
        <w:fldChar w:fldCharType="end"/>
      </w:r>
      <w:r w:rsidR="00257AA4">
        <w:rPr>
          <w:rFonts w:ascii="Times New Roman" w:hAnsi="Times New Roman" w:cs="Times New Roman"/>
          <w:sz w:val="24"/>
          <w:szCs w:val="24"/>
        </w:rPr>
        <w:t xml:space="preserve">. </w:t>
      </w:r>
      <w:r w:rsidR="00ED637D">
        <w:rPr>
          <w:rFonts w:ascii="Times New Roman" w:hAnsi="Times New Roman" w:cs="Times New Roman"/>
          <w:sz w:val="24"/>
          <w:szCs w:val="24"/>
        </w:rPr>
        <w:t xml:space="preserve">The extent of </w:t>
      </w:r>
      <w:r w:rsidR="00023301">
        <w:rPr>
          <w:rFonts w:ascii="Times New Roman" w:hAnsi="Times New Roman" w:cs="Times New Roman"/>
          <w:sz w:val="24"/>
          <w:szCs w:val="24"/>
        </w:rPr>
        <w:t>influences</w:t>
      </w:r>
      <w:r w:rsidR="00ED637D">
        <w:rPr>
          <w:rFonts w:ascii="Times New Roman" w:hAnsi="Times New Roman" w:cs="Times New Roman"/>
          <w:sz w:val="24"/>
          <w:szCs w:val="24"/>
        </w:rPr>
        <w:t xml:space="preserve"> an individual feels depends on </w:t>
      </w:r>
      <w:r w:rsidR="00023301">
        <w:rPr>
          <w:rFonts w:ascii="Times New Roman" w:hAnsi="Times New Roman" w:cs="Times New Roman"/>
          <w:sz w:val="24"/>
          <w:szCs w:val="24"/>
        </w:rPr>
        <w:t>their</w:t>
      </w:r>
      <w:r w:rsidR="00515BB3">
        <w:rPr>
          <w:rFonts w:ascii="Times New Roman" w:hAnsi="Times New Roman" w:cs="Times New Roman"/>
          <w:sz w:val="24"/>
          <w:szCs w:val="24"/>
        </w:rPr>
        <w:t xml:space="preserve"> experience, personality, and</w:t>
      </w:r>
      <w:r w:rsidR="00ED637D">
        <w:rPr>
          <w:rFonts w:ascii="Times New Roman" w:hAnsi="Times New Roman" w:cs="Times New Roman"/>
          <w:sz w:val="24"/>
          <w:szCs w:val="24"/>
        </w:rPr>
        <w:t xml:space="preserve"> stage of life. </w:t>
      </w:r>
      <w:r w:rsidR="00831A3A">
        <w:rPr>
          <w:rFonts w:ascii="Times New Roman" w:hAnsi="Times New Roman" w:cs="Times New Roman"/>
          <w:sz w:val="24"/>
          <w:szCs w:val="24"/>
        </w:rPr>
        <w:t>The proce</w:t>
      </w:r>
      <w:r w:rsidR="00BF48B1">
        <w:rPr>
          <w:rFonts w:ascii="Times New Roman" w:hAnsi="Times New Roman" w:cs="Times New Roman"/>
          <w:sz w:val="24"/>
          <w:szCs w:val="24"/>
        </w:rPr>
        <w:t>ss of socialization is to become</w:t>
      </w:r>
      <w:r w:rsidR="00831A3A">
        <w:rPr>
          <w:rFonts w:ascii="Times New Roman" w:hAnsi="Times New Roman" w:cs="Times New Roman"/>
          <w:sz w:val="24"/>
          <w:szCs w:val="24"/>
        </w:rPr>
        <w:t xml:space="preserve"> a member society and </w:t>
      </w:r>
      <w:r w:rsidR="00BF48B1">
        <w:rPr>
          <w:rFonts w:ascii="Times New Roman" w:hAnsi="Times New Roman" w:cs="Times New Roman"/>
          <w:sz w:val="24"/>
          <w:szCs w:val="24"/>
        </w:rPr>
        <w:t>categorized</w:t>
      </w:r>
      <w:r w:rsidR="00831A3A">
        <w:rPr>
          <w:rFonts w:ascii="Times New Roman" w:hAnsi="Times New Roman" w:cs="Times New Roman"/>
          <w:sz w:val="24"/>
          <w:szCs w:val="24"/>
        </w:rPr>
        <w:t xml:space="preserve"> by societal adaption process, psychological developmental tasks, and </w:t>
      </w:r>
      <w:r w:rsidR="00BF48B1">
        <w:rPr>
          <w:rFonts w:ascii="Times New Roman" w:hAnsi="Times New Roman" w:cs="Times New Roman"/>
          <w:sz w:val="24"/>
          <w:szCs w:val="24"/>
        </w:rPr>
        <w:t>milieus</w:t>
      </w:r>
      <w:r w:rsidR="00831A3A">
        <w:rPr>
          <w:rFonts w:ascii="Times New Roman" w:hAnsi="Times New Roman" w:cs="Times New Roman"/>
          <w:sz w:val="24"/>
          <w:szCs w:val="24"/>
        </w:rPr>
        <w:t xml:space="preserve">. </w:t>
      </w:r>
      <w:r w:rsidR="00362A7C">
        <w:rPr>
          <w:rFonts w:ascii="Times New Roman" w:hAnsi="Times New Roman" w:cs="Times New Roman"/>
          <w:sz w:val="24"/>
          <w:szCs w:val="24"/>
        </w:rPr>
        <w:t xml:space="preserve">Eventually, this process consumes time and requires certain rules before </w:t>
      </w:r>
      <w:r w:rsidR="006A31F0">
        <w:rPr>
          <w:rFonts w:ascii="Times New Roman" w:hAnsi="Times New Roman" w:cs="Times New Roman"/>
          <w:sz w:val="24"/>
          <w:szCs w:val="24"/>
        </w:rPr>
        <w:t>becoming</w:t>
      </w:r>
      <w:r w:rsidR="00362A7C">
        <w:rPr>
          <w:rFonts w:ascii="Times New Roman" w:hAnsi="Times New Roman" w:cs="Times New Roman"/>
          <w:sz w:val="24"/>
          <w:szCs w:val="24"/>
        </w:rPr>
        <w:t xml:space="preserve"> </w:t>
      </w:r>
      <w:r w:rsidR="00462AFC">
        <w:rPr>
          <w:rFonts w:ascii="Times New Roman" w:hAnsi="Times New Roman" w:cs="Times New Roman"/>
          <w:sz w:val="24"/>
          <w:szCs w:val="24"/>
        </w:rPr>
        <w:t>deep-rooted</w:t>
      </w:r>
      <w:r w:rsidR="00F03B6F">
        <w:rPr>
          <w:rFonts w:ascii="Times New Roman" w:hAnsi="Times New Roman" w:cs="Times New Roman"/>
          <w:sz w:val="24"/>
          <w:szCs w:val="24"/>
        </w:rPr>
        <w:t xml:space="preserve"> individually.</w:t>
      </w:r>
      <w:r w:rsidR="005467A9">
        <w:rPr>
          <w:rFonts w:ascii="Times New Roman" w:hAnsi="Times New Roman" w:cs="Times New Roman"/>
          <w:sz w:val="24"/>
          <w:szCs w:val="24"/>
        </w:rPr>
        <w:t xml:space="preserve"> The entertainment and news media brings depictions that include values and beliefs for developing a political culture of the US</w:t>
      </w:r>
      <w:r w:rsidR="00EA474F">
        <w:rPr>
          <w:rFonts w:ascii="Times New Roman" w:hAnsi="Times New Roman" w:cs="Times New Roman"/>
          <w:sz w:val="24"/>
          <w:szCs w:val="24"/>
        </w:rPr>
        <w:t xml:space="preserve"> </w:t>
      </w:r>
      <w:r w:rsidR="00EA474F">
        <w:rPr>
          <w:rFonts w:ascii="Times New Roman" w:hAnsi="Times New Roman" w:cs="Times New Roman"/>
          <w:sz w:val="24"/>
          <w:szCs w:val="24"/>
        </w:rPr>
        <w:fldChar w:fldCharType="begin"/>
      </w:r>
      <w:r w:rsidR="00EA474F">
        <w:rPr>
          <w:rFonts w:ascii="Times New Roman" w:hAnsi="Times New Roman" w:cs="Times New Roman"/>
          <w:sz w:val="24"/>
          <w:szCs w:val="24"/>
        </w:rPr>
        <w:instrText xml:space="preserve"> ADDIN ZOTERO_ITEM CSL_CITATION {"citationID":"gMFeSHol","properties":{"formattedCitation":"(Niemi and Sobieszek)","plainCitation":"(Niemi and Sobieszek)","noteIndex":0},"citationItems":[{"id":100,"uris":["http://zotero.org/users/local/PlleVRGT/items/QGEW6CBU"],"uri":["http://zotero.org/users/local/PlleVRGT/items/QGEW6CBU"],"itemData":{"id":100,"type":"article-journal","title":"Political Socialization","container-title":"Annual Review of Sociology","page":"209-233","volume":"3","source":"JSTOR","archive":"JSTOR","ISSN":"0360-0572","author":[{"family":"Niemi","given":"Richard G."},{"family":"Sobieszek","given":"Barbara I."}],"issued":{"date-parts":[["1977"]]}}}],"schema":"https://github.com/citation-style-language/schema/raw/master/csl-citation.json"} </w:instrText>
      </w:r>
      <w:r w:rsidR="00EA474F">
        <w:rPr>
          <w:rFonts w:ascii="Times New Roman" w:hAnsi="Times New Roman" w:cs="Times New Roman"/>
          <w:sz w:val="24"/>
          <w:szCs w:val="24"/>
        </w:rPr>
        <w:fldChar w:fldCharType="separate"/>
      </w:r>
      <w:r w:rsidR="00EA474F" w:rsidRPr="00EA474F">
        <w:rPr>
          <w:rFonts w:ascii="Times New Roman" w:hAnsi="Times New Roman" w:cs="Times New Roman"/>
          <w:sz w:val="24"/>
        </w:rPr>
        <w:t xml:space="preserve">(Niemi and </w:t>
      </w:r>
      <w:proofErr w:type="spellStart"/>
      <w:r w:rsidR="00EA474F" w:rsidRPr="00EA474F">
        <w:rPr>
          <w:rFonts w:ascii="Times New Roman" w:hAnsi="Times New Roman" w:cs="Times New Roman"/>
          <w:sz w:val="24"/>
        </w:rPr>
        <w:t>Sobieszek</w:t>
      </w:r>
      <w:proofErr w:type="spellEnd"/>
      <w:r w:rsidR="00EA474F" w:rsidRPr="00EA474F">
        <w:rPr>
          <w:rFonts w:ascii="Times New Roman" w:hAnsi="Times New Roman" w:cs="Times New Roman"/>
          <w:sz w:val="24"/>
        </w:rPr>
        <w:t>)</w:t>
      </w:r>
      <w:r w:rsidR="00EA474F">
        <w:rPr>
          <w:rFonts w:ascii="Times New Roman" w:hAnsi="Times New Roman" w:cs="Times New Roman"/>
          <w:sz w:val="24"/>
          <w:szCs w:val="24"/>
        </w:rPr>
        <w:fldChar w:fldCharType="end"/>
      </w:r>
      <w:r w:rsidR="005467A9">
        <w:rPr>
          <w:rFonts w:ascii="Times New Roman" w:hAnsi="Times New Roman" w:cs="Times New Roman"/>
          <w:sz w:val="24"/>
          <w:szCs w:val="24"/>
        </w:rPr>
        <w:t xml:space="preserve">. </w:t>
      </w:r>
    </w:p>
    <w:p w:rsidR="00851B91" w:rsidRDefault="00B720F6" w:rsidP="00173DA6">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66D7">
        <w:rPr>
          <w:rFonts w:ascii="Times New Roman" w:hAnsi="Times New Roman" w:cs="Times New Roman"/>
          <w:sz w:val="24"/>
          <w:szCs w:val="24"/>
        </w:rPr>
        <w:t xml:space="preserve">Currently, </w:t>
      </w:r>
      <w:r w:rsidR="0042006F">
        <w:rPr>
          <w:rFonts w:ascii="Times New Roman" w:hAnsi="Times New Roman" w:cs="Times New Roman"/>
          <w:sz w:val="24"/>
          <w:szCs w:val="24"/>
        </w:rPr>
        <w:t xml:space="preserve">the internet plays a significant role as an agent of political socialization because of the amount of information available on social and political media sites. </w:t>
      </w:r>
      <w:r w:rsidR="00215173">
        <w:rPr>
          <w:rFonts w:ascii="Times New Roman" w:hAnsi="Times New Roman" w:cs="Times New Roman"/>
          <w:sz w:val="24"/>
          <w:szCs w:val="24"/>
        </w:rPr>
        <w:t xml:space="preserve">Moreover, there are online </w:t>
      </w:r>
      <w:r w:rsidR="00171360">
        <w:rPr>
          <w:rFonts w:ascii="Times New Roman" w:hAnsi="Times New Roman" w:cs="Times New Roman"/>
          <w:sz w:val="24"/>
          <w:szCs w:val="24"/>
        </w:rPr>
        <w:t>platforms</w:t>
      </w:r>
      <w:r w:rsidR="00215173">
        <w:rPr>
          <w:rFonts w:ascii="Times New Roman" w:hAnsi="Times New Roman" w:cs="Times New Roman"/>
          <w:sz w:val="24"/>
          <w:szCs w:val="24"/>
        </w:rPr>
        <w:t xml:space="preserve"> where these individuals engage and influence political leader</w:t>
      </w:r>
      <w:r w:rsidR="004F61B3">
        <w:rPr>
          <w:rFonts w:ascii="Times New Roman" w:hAnsi="Times New Roman" w:cs="Times New Roman"/>
          <w:sz w:val="24"/>
          <w:szCs w:val="24"/>
        </w:rPr>
        <w:t xml:space="preserve">ship by taking part in those political processes. </w:t>
      </w:r>
      <w:r w:rsidR="009B07C4">
        <w:rPr>
          <w:rFonts w:ascii="Times New Roman" w:hAnsi="Times New Roman" w:cs="Times New Roman"/>
          <w:sz w:val="24"/>
          <w:szCs w:val="24"/>
        </w:rPr>
        <w:t xml:space="preserve">Young people, particularly these days, have </w:t>
      </w:r>
      <w:r w:rsidR="005E1FDC">
        <w:rPr>
          <w:rFonts w:ascii="Times New Roman" w:hAnsi="Times New Roman" w:cs="Times New Roman"/>
          <w:sz w:val="24"/>
          <w:szCs w:val="24"/>
        </w:rPr>
        <w:t>maximum</w:t>
      </w:r>
      <w:r w:rsidR="009B07C4">
        <w:rPr>
          <w:rFonts w:ascii="Times New Roman" w:hAnsi="Times New Roman" w:cs="Times New Roman"/>
          <w:sz w:val="24"/>
          <w:szCs w:val="24"/>
        </w:rPr>
        <w:t xml:space="preserve"> participation and establish their political identities. </w:t>
      </w:r>
      <w:r w:rsidR="005E1FDC">
        <w:rPr>
          <w:rFonts w:ascii="Times New Roman" w:hAnsi="Times New Roman" w:cs="Times New Roman"/>
          <w:sz w:val="24"/>
          <w:szCs w:val="24"/>
        </w:rPr>
        <w:t>Those identities in return shape global politics like that of trump.</w:t>
      </w:r>
      <w:r w:rsidR="00171360">
        <w:rPr>
          <w:rFonts w:ascii="Times New Roman" w:hAnsi="Times New Roman" w:cs="Times New Roman"/>
          <w:sz w:val="24"/>
          <w:szCs w:val="24"/>
        </w:rPr>
        <w:t xml:space="preserve"> According to a recent study on presidential preferences, political typologies and perspectives conducted by 8</w:t>
      </w:r>
      <w:r w:rsidR="00171360" w:rsidRPr="00171360">
        <w:rPr>
          <w:rFonts w:ascii="Times New Roman" w:hAnsi="Times New Roman" w:cs="Times New Roman"/>
          <w:sz w:val="24"/>
          <w:szCs w:val="24"/>
          <w:vertAlign w:val="superscript"/>
        </w:rPr>
        <w:t>th</w:t>
      </w:r>
      <w:r w:rsidR="00171360">
        <w:rPr>
          <w:rFonts w:ascii="Times New Roman" w:hAnsi="Times New Roman" w:cs="Times New Roman"/>
          <w:sz w:val="24"/>
          <w:szCs w:val="24"/>
        </w:rPr>
        <w:t xml:space="preserve">-grade students, the trump supported Trump because they need to build a wall so that that they could keep the Mexicans out </w:t>
      </w:r>
      <w:r w:rsidR="00F65BF7">
        <w:rPr>
          <w:rFonts w:ascii="Times New Roman" w:hAnsi="Times New Roman" w:cs="Times New Roman"/>
          <w:sz w:val="24"/>
          <w:szCs w:val="24"/>
        </w:rPr>
        <w:fldChar w:fldCharType="begin"/>
      </w:r>
      <w:r w:rsidR="00F65BF7">
        <w:rPr>
          <w:rFonts w:ascii="Times New Roman" w:hAnsi="Times New Roman" w:cs="Times New Roman"/>
          <w:sz w:val="24"/>
          <w:szCs w:val="24"/>
        </w:rPr>
        <w:instrText xml:space="preserve"> ADDIN ZOTERO_ITEM CSL_CITATION {"citationID":"dFkbbm4O","properties":{"formattedCitation":"(Derek Anderson and Joni Zyhowski)","plainCitation":"(Derek Anderson and Joni Zyhowski)","noteIndex":0},"citationItems":[{"id":114,"uris":["http://zotero.org/users/local/PlleVRGT/items/L2A5SZYS"],"uri":["http://zotero.org/users/local/PlleVRGT/items/L2A5SZYS"],"itemData":{"id":114,"type":"webpage","title":"Journal of Education &amp; Social Sciences","abstract":"This mixed-methods study examined the political typologies, perspectives, and presidential preferences of 115 8th-grade students both six weeks before and on Election Day 2016. Data from the Pew Research Center's Political Typology quiz, surveys, coursework, and classroom observations revealed the students political candidate preferences were stable, though their political ideologies were quite malleable, with more than half (55\\%) of the students' political typologies changing over the six weeks. After the election, most students expressed disdain and fear, yet few were able to express actions they could take to engage in the political process.","URL":"https://geistscience.com/papers/view/JESS1705105","author":[{"family":"Derek Anderson","given":""},{"family":"Joni Zyhowski","given":""}],"accessed":{"date-parts":[["2019",4,23]]}}}],"schema":"https://github.com/citation-style-language/schema/raw/master/csl-citation.json"} </w:instrText>
      </w:r>
      <w:r w:rsidR="00F65BF7">
        <w:rPr>
          <w:rFonts w:ascii="Times New Roman" w:hAnsi="Times New Roman" w:cs="Times New Roman"/>
          <w:sz w:val="24"/>
          <w:szCs w:val="24"/>
        </w:rPr>
        <w:fldChar w:fldCharType="separate"/>
      </w:r>
      <w:r w:rsidR="00F65BF7" w:rsidRPr="00F65BF7">
        <w:rPr>
          <w:rFonts w:ascii="Times New Roman" w:hAnsi="Times New Roman" w:cs="Times New Roman"/>
          <w:sz w:val="24"/>
        </w:rPr>
        <w:t xml:space="preserve">(Derek Anderson and Joni </w:t>
      </w:r>
      <w:proofErr w:type="spellStart"/>
      <w:r w:rsidR="00F65BF7" w:rsidRPr="00F65BF7">
        <w:rPr>
          <w:rFonts w:ascii="Times New Roman" w:hAnsi="Times New Roman" w:cs="Times New Roman"/>
          <w:sz w:val="24"/>
        </w:rPr>
        <w:t>Zyhowski</w:t>
      </w:r>
      <w:proofErr w:type="spellEnd"/>
      <w:r w:rsidR="00F65BF7" w:rsidRPr="00F65BF7">
        <w:rPr>
          <w:rFonts w:ascii="Times New Roman" w:hAnsi="Times New Roman" w:cs="Times New Roman"/>
          <w:sz w:val="24"/>
        </w:rPr>
        <w:t>)</w:t>
      </w:r>
      <w:r w:rsidR="00F65BF7">
        <w:rPr>
          <w:rFonts w:ascii="Times New Roman" w:hAnsi="Times New Roman" w:cs="Times New Roman"/>
          <w:sz w:val="24"/>
          <w:szCs w:val="24"/>
        </w:rPr>
        <w:fldChar w:fldCharType="end"/>
      </w:r>
      <w:r w:rsidR="00171360">
        <w:rPr>
          <w:rFonts w:ascii="Times New Roman" w:hAnsi="Times New Roman" w:cs="Times New Roman"/>
          <w:sz w:val="24"/>
          <w:szCs w:val="24"/>
        </w:rPr>
        <w:t>.</w:t>
      </w:r>
      <w:r w:rsidR="005467A9">
        <w:rPr>
          <w:rFonts w:ascii="Times New Roman" w:hAnsi="Times New Roman" w:cs="Times New Roman"/>
          <w:sz w:val="24"/>
          <w:szCs w:val="24"/>
        </w:rPr>
        <w:t xml:space="preserve"> </w:t>
      </w:r>
    </w:p>
    <w:p w:rsidR="00BA25DE" w:rsidRPr="00102CEF" w:rsidRDefault="00B720F6" w:rsidP="00173DA6">
      <w:pPr>
        <w:tabs>
          <w:tab w:val="left" w:pos="720"/>
          <w:tab w:val="left" w:pos="1245"/>
        </w:tabs>
        <w:spacing w:after="0" w:line="480" w:lineRule="auto"/>
        <w:rPr>
          <w:rFonts w:ascii="Times New Roman" w:hAnsi="Times New Roman" w:cs="Times New Roman"/>
          <w:b/>
          <w:sz w:val="24"/>
          <w:szCs w:val="24"/>
        </w:rPr>
      </w:pPr>
      <w:r w:rsidRPr="00102CEF">
        <w:rPr>
          <w:rFonts w:ascii="Times New Roman" w:hAnsi="Times New Roman" w:cs="Times New Roman"/>
          <w:b/>
          <w:sz w:val="24"/>
          <w:szCs w:val="24"/>
        </w:rPr>
        <w:t>Discussion</w:t>
      </w:r>
    </w:p>
    <w:p w:rsidR="00102CEF" w:rsidRDefault="00B720F6" w:rsidP="00173DA6">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t>President trumps attraction falls in the realm of political socialization</w:t>
      </w:r>
      <w:r w:rsidR="000D2B50">
        <w:rPr>
          <w:rFonts w:ascii="Times New Roman" w:hAnsi="Times New Roman" w:cs="Times New Roman"/>
          <w:sz w:val="24"/>
          <w:szCs w:val="24"/>
        </w:rPr>
        <w:t xml:space="preserve"> because he has created a</w:t>
      </w:r>
      <w:r w:rsidR="003B2136">
        <w:rPr>
          <w:rFonts w:ascii="Times New Roman" w:hAnsi="Times New Roman" w:cs="Times New Roman"/>
          <w:sz w:val="24"/>
          <w:szCs w:val="24"/>
        </w:rPr>
        <w:t xml:space="preserve"> </w:t>
      </w:r>
      <w:r w:rsidR="000D2B50">
        <w:rPr>
          <w:rFonts w:ascii="Times New Roman" w:hAnsi="Times New Roman" w:cs="Times New Roman"/>
          <w:sz w:val="24"/>
          <w:szCs w:val="24"/>
        </w:rPr>
        <w:t>substitute</w:t>
      </w:r>
      <w:r w:rsidR="003B2136">
        <w:rPr>
          <w:rFonts w:ascii="Times New Roman" w:hAnsi="Times New Roman" w:cs="Times New Roman"/>
          <w:sz w:val="24"/>
          <w:szCs w:val="24"/>
        </w:rPr>
        <w:t xml:space="preserve"> reality where facts do not exist. </w:t>
      </w:r>
      <w:r w:rsidR="006E1463">
        <w:rPr>
          <w:rFonts w:ascii="Times New Roman" w:hAnsi="Times New Roman" w:cs="Times New Roman"/>
          <w:sz w:val="24"/>
          <w:szCs w:val="24"/>
        </w:rPr>
        <w:t xml:space="preserve">Because an </w:t>
      </w:r>
      <w:r w:rsidR="003C2827">
        <w:rPr>
          <w:rFonts w:ascii="Times New Roman" w:hAnsi="Times New Roman" w:cs="Times New Roman"/>
          <w:sz w:val="24"/>
          <w:szCs w:val="24"/>
        </w:rPr>
        <w:t>individual’s</w:t>
      </w:r>
      <w:r w:rsidR="006E1463">
        <w:rPr>
          <w:rFonts w:ascii="Times New Roman" w:hAnsi="Times New Roman" w:cs="Times New Roman"/>
          <w:sz w:val="24"/>
          <w:szCs w:val="24"/>
        </w:rPr>
        <w:t xml:space="preserve"> political </w:t>
      </w:r>
      <w:proofErr w:type="spellStart"/>
      <w:r w:rsidR="006E1463">
        <w:rPr>
          <w:rFonts w:ascii="Times New Roman" w:hAnsi="Times New Roman" w:cs="Times New Roman"/>
          <w:sz w:val="24"/>
          <w:szCs w:val="24"/>
        </w:rPr>
        <w:t>behaviour</w:t>
      </w:r>
      <w:proofErr w:type="spellEnd"/>
      <w:r w:rsidR="006E1463">
        <w:rPr>
          <w:rFonts w:ascii="Times New Roman" w:hAnsi="Times New Roman" w:cs="Times New Roman"/>
          <w:sz w:val="24"/>
          <w:szCs w:val="24"/>
        </w:rPr>
        <w:t xml:space="preserve"> is </w:t>
      </w:r>
      <w:r w:rsidR="006E1463">
        <w:rPr>
          <w:rFonts w:ascii="Times New Roman" w:hAnsi="Times New Roman" w:cs="Times New Roman"/>
          <w:sz w:val="24"/>
          <w:szCs w:val="24"/>
        </w:rPr>
        <w:lastRenderedPageBreak/>
        <w:t>both nurtured and natured</w:t>
      </w:r>
      <w:r w:rsidR="003623E8">
        <w:rPr>
          <w:rFonts w:ascii="Times New Roman" w:hAnsi="Times New Roman" w:cs="Times New Roman"/>
          <w:sz w:val="24"/>
          <w:szCs w:val="24"/>
        </w:rPr>
        <w:t xml:space="preserve"> </w:t>
      </w:r>
      <w:r w:rsidR="003623E8">
        <w:rPr>
          <w:rFonts w:ascii="Times New Roman" w:hAnsi="Times New Roman" w:cs="Times New Roman"/>
          <w:sz w:val="24"/>
          <w:szCs w:val="24"/>
        </w:rPr>
        <w:fldChar w:fldCharType="begin"/>
      </w:r>
      <w:r w:rsidR="003623E8">
        <w:rPr>
          <w:rFonts w:ascii="Times New Roman" w:hAnsi="Times New Roman" w:cs="Times New Roman"/>
          <w:sz w:val="24"/>
          <w:szCs w:val="24"/>
        </w:rPr>
        <w:instrText xml:space="preserve"> ADDIN ZOTERO_ITEM CSL_CITATION {"citationID":"RHYcII7E","properties":{"formattedCitation":"(Chauncey DeVega)","plainCitation":"(Chauncey DeVega)","noteIndex":0},"citationItems":[{"id":108,"uris":["http://zotero.org/users/local/PlleVRGT/items/ZULBX4XS"],"uri":["http://zotero.org/users/local/PlleVRGT/items/ZULBX4XS"],"itemData":{"id":108,"type":"webpage","title":"Historian Rick Shenkman on Donald Trump: “All the worst things in American history piled together” | History News Network","URL":"https://historynewsnetwork.org/article/169617","author":[{"family":"Chauncey DeVega","given":""}],"accessed":{"date-parts":[["2019",4,23]]}}}],"schema":"https://github.com/citation-style-language/schema/raw/master/csl-citation.json"} </w:instrText>
      </w:r>
      <w:r w:rsidR="003623E8">
        <w:rPr>
          <w:rFonts w:ascii="Times New Roman" w:hAnsi="Times New Roman" w:cs="Times New Roman"/>
          <w:sz w:val="24"/>
          <w:szCs w:val="24"/>
        </w:rPr>
        <w:fldChar w:fldCharType="separate"/>
      </w:r>
      <w:r w:rsidR="003623E8" w:rsidRPr="003623E8">
        <w:rPr>
          <w:rFonts w:ascii="Times New Roman" w:hAnsi="Times New Roman" w:cs="Times New Roman"/>
          <w:sz w:val="24"/>
        </w:rPr>
        <w:t xml:space="preserve">(Chauncey </w:t>
      </w:r>
      <w:proofErr w:type="spellStart"/>
      <w:r w:rsidR="003623E8" w:rsidRPr="003623E8">
        <w:rPr>
          <w:rFonts w:ascii="Times New Roman" w:hAnsi="Times New Roman" w:cs="Times New Roman"/>
          <w:sz w:val="24"/>
        </w:rPr>
        <w:t>DeVega</w:t>
      </w:r>
      <w:proofErr w:type="spellEnd"/>
      <w:r w:rsidR="003623E8" w:rsidRPr="003623E8">
        <w:rPr>
          <w:rFonts w:ascii="Times New Roman" w:hAnsi="Times New Roman" w:cs="Times New Roman"/>
          <w:sz w:val="24"/>
        </w:rPr>
        <w:t>)</w:t>
      </w:r>
      <w:r w:rsidR="003623E8">
        <w:rPr>
          <w:rFonts w:ascii="Times New Roman" w:hAnsi="Times New Roman" w:cs="Times New Roman"/>
          <w:sz w:val="24"/>
          <w:szCs w:val="24"/>
        </w:rPr>
        <w:fldChar w:fldCharType="end"/>
      </w:r>
      <w:r w:rsidR="006E1463">
        <w:rPr>
          <w:rFonts w:ascii="Times New Roman" w:hAnsi="Times New Roman" w:cs="Times New Roman"/>
          <w:sz w:val="24"/>
          <w:szCs w:val="24"/>
        </w:rPr>
        <w:t xml:space="preserve">. </w:t>
      </w:r>
      <w:r w:rsidR="00EF10FF">
        <w:rPr>
          <w:rFonts w:ascii="Times New Roman" w:hAnsi="Times New Roman" w:cs="Times New Roman"/>
          <w:sz w:val="24"/>
          <w:szCs w:val="24"/>
        </w:rPr>
        <w:t>In this regard, the threat for shutting down of federal government for not allocating five billion dollars is a cardinal example</w:t>
      </w:r>
      <w:r w:rsidR="00B44BE9">
        <w:rPr>
          <w:rFonts w:ascii="Times New Roman" w:hAnsi="Times New Roman" w:cs="Times New Roman"/>
          <w:sz w:val="24"/>
          <w:szCs w:val="24"/>
        </w:rPr>
        <w:t xml:space="preserve"> </w:t>
      </w:r>
      <w:r w:rsidR="00B44BE9">
        <w:rPr>
          <w:rFonts w:ascii="Times New Roman" w:hAnsi="Times New Roman" w:cs="Times New Roman"/>
          <w:sz w:val="24"/>
          <w:szCs w:val="24"/>
        </w:rPr>
        <w:fldChar w:fldCharType="begin"/>
      </w:r>
      <w:r w:rsidR="00B44BE9">
        <w:rPr>
          <w:rFonts w:ascii="Times New Roman" w:hAnsi="Times New Roman" w:cs="Times New Roman"/>
          <w:sz w:val="24"/>
          <w:szCs w:val="24"/>
        </w:rPr>
        <w:instrText xml:space="preserve"> ADDIN ZOTERO_ITEM CSL_CITATION {"citationID":"s5wlyv4c","properties":{"formattedCitation":"(MOLLY HENNESSY-FISKE)","plainCitation":"(MOLLY HENNESSY-FISKE)","noteIndex":0},"citationItems":[{"id":104,"uris":["http://zotero.org/users/local/PlleVRGT/items/5ESYL2PC"],"uri":["http://zotero.org/users/local/PlleVRGT/items/5ESYL2PC"],"itemData":{"id":104,"type":"webpage","title":"The border wall will divide this Texas town, displacing or blocking homes - but where?","container-title":"www.latimes.com","abstract":"Some locals consider the wall a vital safeguard; others dismiss it as a wasteful stunt. Most wish the government would be more forthcoming about where it will erect barriers spanning 37 miles of the Rio Grande Valley. Throughout the valley, residents have grown frustrated and distrustful.","URL":"https://www.latimes.com/projects/la-na-roma-texas-wall/","language":"en","author":[{"family":"MOLLY HENNESSY-FISKE","given":""}],"accessed":{"date-parts":[["2019",4,23]]}}}],"schema":"https://github.com/citation-style-language/schema/raw/master/csl-citation.json"} </w:instrText>
      </w:r>
      <w:r w:rsidR="00B44BE9">
        <w:rPr>
          <w:rFonts w:ascii="Times New Roman" w:hAnsi="Times New Roman" w:cs="Times New Roman"/>
          <w:sz w:val="24"/>
          <w:szCs w:val="24"/>
        </w:rPr>
        <w:fldChar w:fldCharType="separate"/>
      </w:r>
      <w:r w:rsidR="00B44BE9" w:rsidRPr="00B44BE9">
        <w:rPr>
          <w:rFonts w:ascii="Times New Roman" w:hAnsi="Times New Roman" w:cs="Times New Roman"/>
          <w:sz w:val="24"/>
        </w:rPr>
        <w:t>(MOLLY HENNESSY-FISKE)</w:t>
      </w:r>
      <w:r w:rsidR="00B44BE9">
        <w:rPr>
          <w:rFonts w:ascii="Times New Roman" w:hAnsi="Times New Roman" w:cs="Times New Roman"/>
          <w:sz w:val="24"/>
          <w:szCs w:val="24"/>
        </w:rPr>
        <w:fldChar w:fldCharType="end"/>
      </w:r>
      <w:r w:rsidR="00EF10FF">
        <w:rPr>
          <w:rFonts w:ascii="Times New Roman" w:hAnsi="Times New Roman" w:cs="Times New Roman"/>
          <w:sz w:val="24"/>
          <w:szCs w:val="24"/>
        </w:rPr>
        <w:t xml:space="preserve">. </w:t>
      </w:r>
      <w:r w:rsidR="00704E9F">
        <w:rPr>
          <w:rFonts w:ascii="Times New Roman" w:hAnsi="Times New Roman" w:cs="Times New Roman"/>
          <w:sz w:val="24"/>
          <w:szCs w:val="24"/>
        </w:rPr>
        <w:t xml:space="preserve">At another point, the </w:t>
      </w:r>
      <w:r w:rsidR="00975C95">
        <w:rPr>
          <w:rFonts w:ascii="Times New Roman" w:hAnsi="Times New Roman" w:cs="Times New Roman"/>
          <w:sz w:val="24"/>
          <w:szCs w:val="24"/>
        </w:rPr>
        <w:t>engineers</w:t>
      </w:r>
      <w:r w:rsidR="00704E9F">
        <w:rPr>
          <w:rFonts w:ascii="Times New Roman" w:hAnsi="Times New Roman" w:cs="Times New Roman"/>
          <w:sz w:val="24"/>
          <w:szCs w:val="24"/>
        </w:rPr>
        <w:t xml:space="preserve"> have concluded that the building of the wall could be catastrophic for the country</w:t>
      </w:r>
      <w:r w:rsidR="00975C95">
        <w:rPr>
          <w:rFonts w:ascii="Times New Roman" w:hAnsi="Times New Roman" w:cs="Times New Roman"/>
          <w:sz w:val="24"/>
          <w:szCs w:val="24"/>
        </w:rPr>
        <w:t xml:space="preserve"> </w:t>
      </w:r>
      <w:r w:rsidR="00975C95">
        <w:rPr>
          <w:rFonts w:ascii="Times New Roman" w:hAnsi="Times New Roman" w:cs="Times New Roman"/>
          <w:sz w:val="24"/>
          <w:szCs w:val="24"/>
        </w:rPr>
        <w:fldChar w:fldCharType="begin"/>
      </w:r>
      <w:r w:rsidR="00975C95">
        <w:rPr>
          <w:rFonts w:ascii="Times New Roman" w:hAnsi="Times New Roman" w:cs="Times New Roman"/>
          <w:sz w:val="24"/>
          <w:szCs w:val="24"/>
        </w:rPr>
        <w:instrText xml:space="preserve"> ADDIN ZOTERO_ITEM CSL_CITATION {"citationID":"MTrHxXy8","properties":{"formattedCitation":"(Josh Huskin)","plainCitation":"(Josh Huskin)","noteIndex":0},"citationItems":[{"id":106,"uris":["http://zotero.org/users/local/PlleVRGT/items/N5GWTG5S"],"uri":["http://zotero.org/users/local/PlleVRGT/items/N5GWTG5S"],"itemData":{"id":106,"type":"webpage","title":"Trump’s Border Wall Could Cause Deadly Flooding in Texas. Federal Officials Are Planning to Build It Anyway – Texas Monthly","URL":"https://www.texasmonthly.com/news/trumps-border-wall-cause-deadly-flooding-texas-federal-officials-planning-build-anyway/","author":[{"family":"Josh Huskin","given":""}],"accessed":{"date-parts":[["2019",4,23]]}}}],"schema":"https://github.com/citation-style-language/schema/raw/master/csl-citation.json"} </w:instrText>
      </w:r>
      <w:r w:rsidR="00975C95">
        <w:rPr>
          <w:rFonts w:ascii="Times New Roman" w:hAnsi="Times New Roman" w:cs="Times New Roman"/>
          <w:sz w:val="24"/>
          <w:szCs w:val="24"/>
        </w:rPr>
        <w:fldChar w:fldCharType="separate"/>
      </w:r>
      <w:r w:rsidR="00975C95" w:rsidRPr="00975C95">
        <w:rPr>
          <w:rFonts w:ascii="Times New Roman" w:hAnsi="Times New Roman" w:cs="Times New Roman"/>
          <w:sz w:val="24"/>
        </w:rPr>
        <w:t xml:space="preserve">(Josh </w:t>
      </w:r>
      <w:proofErr w:type="spellStart"/>
      <w:r w:rsidR="00975C95" w:rsidRPr="00975C95">
        <w:rPr>
          <w:rFonts w:ascii="Times New Roman" w:hAnsi="Times New Roman" w:cs="Times New Roman"/>
          <w:sz w:val="24"/>
        </w:rPr>
        <w:t>Huskin</w:t>
      </w:r>
      <w:proofErr w:type="spellEnd"/>
      <w:r w:rsidR="00975C95" w:rsidRPr="00975C95">
        <w:rPr>
          <w:rFonts w:ascii="Times New Roman" w:hAnsi="Times New Roman" w:cs="Times New Roman"/>
          <w:sz w:val="24"/>
        </w:rPr>
        <w:t>)</w:t>
      </w:r>
      <w:r w:rsidR="00975C95">
        <w:rPr>
          <w:rFonts w:ascii="Times New Roman" w:hAnsi="Times New Roman" w:cs="Times New Roman"/>
          <w:sz w:val="24"/>
          <w:szCs w:val="24"/>
        </w:rPr>
        <w:fldChar w:fldCharType="end"/>
      </w:r>
      <w:r w:rsidR="00704E9F">
        <w:rPr>
          <w:rFonts w:ascii="Times New Roman" w:hAnsi="Times New Roman" w:cs="Times New Roman"/>
          <w:sz w:val="24"/>
          <w:szCs w:val="24"/>
        </w:rPr>
        <w:t xml:space="preserve">. </w:t>
      </w:r>
    </w:p>
    <w:p w:rsidR="001F71DA" w:rsidRDefault="00B720F6" w:rsidP="00173DA6">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t>Social psychology suggests that politics is about group identification and group cohesion.</w:t>
      </w:r>
      <w:r w:rsidR="00314B25">
        <w:rPr>
          <w:rFonts w:ascii="Times New Roman" w:hAnsi="Times New Roman" w:cs="Times New Roman"/>
          <w:sz w:val="24"/>
          <w:szCs w:val="24"/>
        </w:rPr>
        <w:t xml:space="preserve"> While the supporters of Trump hav</w:t>
      </w:r>
      <w:r w:rsidR="00771B98">
        <w:rPr>
          <w:rFonts w:ascii="Times New Roman" w:hAnsi="Times New Roman" w:cs="Times New Roman"/>
          <w:sz w:val="24"/>
          <w:szCs w:val="24"/>
        </w:rPr>
        <w:t xml:space="preserve">e a shared sense of resentment and most of them </w:t>
      </w:r>
      <w:r w:rsidR="00B257A3">
        <w:rPr>
          <w:rFonts w:ascii="Times New Roman" w:hAnsi="Times New Roman" w:cs="Times New Roman"/>
          <w:sz w:val="24"/>
          <w:szCs w:val="24"/>
        </w:rPr>
        <w:t>are neither</w:t>
      </w:r>
      <w:r w:rsidR="00771B98">
        <w:rPr>
          <w:rFonts w:ascii="Times New Roman" w:hAnsi="Times New Roman" w:cs="Times New Roman"/>
          <w:sz w:val="24"/>
          <w:szCs w:val="24"/>
        </w:rPr>
        <w:t xml:space="preserve"> economic</w:t>
      </w:r>
      <w:r w:rsidR="00B257A3">
        <w:rPr>
          <w:rFonts w:ascii="Times New Roman" w:hAnsi="Times New Roman" w:cs="Times New Roman"/>
          <w:sz w:val="24"/>
          <w:szCs w:val="24"/>
        </w:rPr>
        <w:t xml:space="preserve"> nor environmental</w:t>
      </w:r>
      <w:r w:rsidR="00771B98">
        <w:rPr>
          <w:rFonts w:ascii="Times New Roman" w:hAnsi="Times New Roman" w:cs="Times New Roman"/>
          <w:sz w:val="24"/>
          <w:szCs w:val="24"/>
        </w:rPr>
        <w:t>. While he addresses social and cultural resentment</w:t>
      </w:r>
      <w:r w:rsidR="00B257A3">
        <w:rPr>
          <w:rFonts w:ascii="Times New Roman" w:hAnsi="Times New Roman" w:cs="Times New Roman"/>
          <w:sz w:val="24"/>
          <w:szCs w:val="24"/>
        </w:rPr>
        <w:t>s</w:t>
      </w:r>
      <w:r w:rsidR="00771B98">
        <w:rPr>
          <w:rFonts w:ascii="Times New Roman" w:hAnsi="Times New Roman" w:cs="Times New Roman"/>
          <w:sz w:val="24"/>
          <w:szCs w:val="24"/>
        </w:rPr>
        <w:t xml:space="preserve">. </w:t>
      </w:r>
      <w:r w:rsidR="008649FC">
        <w:rPr>
          <w:rFonts w:ascii="Times New Roman" w:hAnsi="Times New Roman" w:cs="Times New Roman"/>
          <w:sz w:val="24"/>
          <w:szCs w:val="24"/>
        </w:rPr>
        <w:t xml:space="preserve">He is less concerned about the environmental disruption </w:t>
      </w:r>
      <w:r w:rsidR="00D1647A">
        <w:rPr>
          <w:rFonts w:ascii="Times New Roman" w:hAnsi="Times New Roman" w:cs="Times New Roman"/>
          <w:sz w:val="24"/>
          <w:szCs w:val="24"/>
        </w:rPr>
        <w:t>caused by the building of the wall for wildlif</w:t>
      </w:r>
      <w:r w:rsidR="007F177C">
        <w:rPr>
          <w:rFonts w:ascii="Times New Roman" w:hAnsi="Times New Roman" w:cs="Times New Roman"/>
          <w:sz w:val="24"/>
          <w:szCs w:val="24"/>
        </w:rPr>
        <w:t>e and people. The 1954 miles wall involves six different eco-regions, ranging from the Gulf of Mexico to the Pacific Ocean</w:t>
      </w:r>
      <w:r w:rsidR="00B75090">
        <w:rPr>
          <w:rFonts w:ascii="Times New Roman" w:hAnsi="Times New Roman" w:cs="Times New Roman"/>
          <w:sz w:val="24"/>
          <w:szCs w:val="24"/>
        </w:rPr>
        <w:t xml:space="preserve"> </w:t>
      </w:r>
      <w:r w:rsidR="00C929FB">
        <w:rPr>
          <w:rFonts w:ascii="Times New Roman" w:hAnsi="Times New Roman" w:cs="Times New Roman"/>
          <w:sz w:val="24"/>
          <w:szCs w:val="24"/>
        </w:rPr>
        <w:fldChar w:fldCharType="begin"/>
      </w:r>
      <w:r w:rsidR="00C929FB">
        <w:rPr>
          <w:rFonts w:ascii="Times New Roman" w:hAnsi="Times New Roman" w:cs="Times New Roman"/>
          <w:sz w:val="24"/>
          <w:szCs w:val="24"/>
        </w:rPr>
        <w:instrText xml:space="preserve"> ADDIN ZOTERO_ITEM CSL_CITATION {"citationID":"xht7a0x1","properties":{"formattedCitation":"(Parker)","plainCitation":"(Parker)","noteIndex":0},"citationItems":[{"id":110,"uris":["http://zotero.org/users/local/PlleVRGT/items/QN4DRAKQ"],"uri":["http://zotero.org/users/local/PlleVRGT/items/QN4DRAKQ"],"itemData":{"id":110,"type":"webpage","title":"6 ways the border wall could disrupt the environment","container-title":"Environment","abstract":"Trump's plan to build a wall from the Gulf of Mexico to the Pacific could come with unintended consequences for wildlife and people.","URL":"https://www.nationalgeographic.com/environment/2019/01/how-trump-us-mexico-border-wall-could-impact-environment-wildlife-water/","author":[{"family":"Parker","given":"Laura"}],"issued":{"date-parts":[["2019",1,10]]},"accessed":{"date-parts":[["2019",4,23]]}}}],"schema":"https://github.com/citation-style-language/schema/raw/master/csl-citation.json"} </w:instrText>
      </w:r>
      <w:r w:rsidR="00C929FB">
        <w:rPr>
          <w:rFonts w:ascii="Times New Roman" w:hAnsi="Times New Roman" w:cs="Times New Roman"/>
          <w:sz w:val="24"/>
          <w:szCs w:val="24"/>
        </w:rPr>
        <w:fldChar w:fldCharType="separate"/>
      </w:r>
      <w:r w:rsidR="00C929FB" w:rsidRPr="00C929FB">
        <w:rPr>
          <w:rFonts w:ascii="Times New Roman" w:hAnsi="Times New Roman" w:cs="Times New Roman"/>
          <w:sz w:val="24"/>
        </w:rPr>
        <w:t>(Parker)</w:t>
      </w:r>
      <w:r w:rsidR="00C929FB">
        <w:rPr>
          <w:rFonts w:ascii="Times New Roman" w:hAnsi="Times New Roman" w:cs="Times New Roman"/>
          <w:sz w:val="24"/>
          <w:szCs w:val="24"/>
        </w:rPr>
        <w:fldChar w:fldCharType="end"/>
      </w:r>
      <w:r w:rsidR="007F177C">
        <w:rPr>
          <w:rFonts w:ascii="Times New Roman" w:hAnsi="Times New Roman" w:cs="Times New Roman"/>
          <w:sz w:val="24"/>
          <w:szCs w:val="24"/>
        </w:rPr>
        <w:t xml:space="preserve">. </w:t>
      </w:r>
      <w:r w:rsidR="00906F69">
        <w:rPr>
          <w:rFonts w:ascii="Times New Roman" w:hAnsi="Times New Roman" w:cs="Times New Roman"/>
          <w:sz w:val="24"/>
          <w:szCs w:val="24"/>
        </w:rPr>
        <w:t xml:space="preserve">The will disconnect more than fifty per cent of the wildlife species and most of them lie in the south of the border. </w:t>
      </w:r>
      <w:r w:rsidR="00832A4A">
        <w:rPr>
          <w:rFonts w:ascii="Times New Roman" w:hAnsi="Times New Roman" w:cs="Times New Roman"/>
          <w:sz w:val="24"/>
          <w:szCs w:val="24"/>
        </w:rPr>
        <w:t xml:space="preserve">In addition, the wall will stop them from escaping floods, fires or heat waves. </w:t>
      </w:r>
      <w:r w:rsidR="007A4144">
        <w:rPr>
          <w:rFonts w:ascii="Times New Roman" w:hAnsi="Times New Roman" w:cs="Times New Roman"/>
          <w:sz w:val="24"/>
          <w:szCs w:val="24"/>
        </w:rPr>
        <w:t>In this regard, the pygmy owl is at potential risk.</w:t>
      </w:r>
    </w:p>
    <w:p w:rsidR="005C2360" w:rsidRDefault="00B720F6" w:rsidP="00173DA6">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A5262">
        <w:rPr>
          <w:rFonts w:ascii="Times New Roman" w:hAnsi="Times New Roman" w:cs="Times New Roman"/>
          <w:sz w:val="24"/>
          <w:szCs w:val="24"/>
        </w:rPr>
        <w:t>Apart from all this, the wall border affects the seasonal migration by affecting birthing sites and animal migration between Mexico a</w:t>
      </w:r>
      <w:r w:rsidR="00467FE5">
        <w:rPr>
          <w:rFonts w:ascii="Times New Roman" w:hAnsi="Times New Roman" w:cs="Times New Roman"/>
          <w:sz w:val="24"/>
          <w:szCs w:val="24"/>
        </w:rPr>
        <w:t xml:space="preserve">nd California. In addition, this has also fragmented populations of Sonoran pronghorn and there could be fewer chances of re-establishing </w:t>
      </w:r>
      <w:r w:rsidR="00D22837">
        <w:rPr>
          <w:rFonts w:ascii="Times New Roman" w:hAnsi="Times New Roman" w:cs="Times New Roman"/>
          <w:sz w:val="24"/>
          <w:szCs w:val="24"/>
        </w:rPr>
        <w:t>Mexican</w:t>
      </w:r>
      <w:r w:rsidR="00467FE5">
        <w:rPr>
          <w:rFonts w:ascii="Times New Roman" w:hAnsi="Times New Roman" w:cs="Times New Roman"/>
          <w:sz w:val="24"/>
          <w:szCs w:val="24"/>
        </w:rPr>
        <w:t xml:space="preserve"> grey wolf </w:t>
      </w:r>
      <w:r w:rsidR="002B7887">
        <w:rPr>
          <w:rFonts w:ascii="Times New Roman" w:hAnsi="Times New Roman" w:cs="Times New Roman"/>
          <w:sz w:val="24"/>
          <w:szCs w:val="24"/>
        </w:rPr>
        <w:t xml:space="preserve">colonies. </w:t>
      </w:r>
      <w:r w:rsidR="00D367E6">
        <w:rPr>
          <w:rFonts w:ascii="Times New Roman" w:hAnsi="Times New Roman" w:cs="Times New Roman"/>
          <w:sz w:val="24"/>
          <w:szCs w:val="24"/>
        </w:rPr>
        <w:t xml:space="preserve">This in return will affect the plants and seeds. </w:t>
      </w:r>
      <w:r w:rsidR="0032454B">
        <w:rPr>
          <w:rFonts w:ascii="Times New Roman" w:hAnsi="Times New Roman" w:cs="Times New Roman"/>
          <w:sz w:val="24"/>
          <w:szCs w:val="24"/>
        </w:rPr>
        <w:t xml:space="preserve">On the other hand, </w:t>
      </w:r>
      <w:r w:rsidR="00F57F29">
        <w:rPr>
          <w:rFonts w:ascii="Times New Roman" w:hAnsi="Times New Roman" w:cs="Times New Roman"/>
          <w:sz w:val="24"/>
          <w:szCs w:val="24"/>
        </w:rPr>
        <w:t xml:space="preserve">there are deep concerns that </w:t>
      </w:r>
      <w:r w:rsidR="0032454B">
        <w:rPr>
          <w:rFonts w:ascii="Times New Roman" w:hAnsi="Times New Roman" w:cs="Times New Roman"/>
          <w:sz w:val="24"/>
          <w:szCs w:val="24"/>
        </w:rPr>
        <w:t xml:space="preserve">the construction of border will also affect three members of Native American communities that include the Kickapoo Tribe, Lipan Apache and Ysleta Del </w:t>
      </w:r>
      <w:proofErr w:type="spellStart"/>
      <w:r w:rsidR="0032454B">
        <w:rPr>
          <w:rFonts w:ascii="Times New Roman" w:hAnsi="Times New Roman" w:cs="Times New Roman"/>
          <w:sz w:val="24"/>
          <w:szCs w:val="24"/>
        </w:rPr>
        <w:t>sur</w:t>
      </w:r>
      <w:proofErr w:type="spellEnd"/>
      <w:r w:rsidR="0032454B">
        <w:rPr>
          <w:rFonts w:ascii="Times New Roman" w:hAnsi="Times New Roman" w:cs="Times New Roman"/>
          <w:sz w:val="24"/>
          <w:szCs w:val="24"/>
        </w:rPr>
        <w:t xml:space="preserve"> Pueblo </w:t>
      </w:r>
      <w:r w:rsidR="0032454B">
        <w:rPr>
          <w:rFonts w:ascii="Times New Roman" w:hAnsi="Times New Roman" w:cs="Times New Roman"/>
          <w:sz w:val="24"/>
          <w:szCs w:val="24"/>
        </w:rPr>
        <w:fldChar w:fldCharType="begin"/>
      </w:r>
      <w:r w:rsidR="0032454B">
        <w:rPr>
          <w:rFonts w:ascii="Times New Roman" w:hAnsi="Times New Roman" w:cs="Times New Roman"/>
          <w:sz w:val="24"/>
          <w:szCs w:val="24"/>
        </w:rPr>
        <w:instrText xml:space="preserve"> ADDIN ZOTERO_ITEM CSL_CITATION {"citationID":"HkJYzefF","properties":{"formattedCitation":"({\\i{}The Texas-Mexico Border Wall - Affected Communities})","plainCitation":"(The Texas-Mexico Border Wall - Affected Communities)","noteIndex":0},"citationItems":[{"id":116,"uris":["http://zotero.org/users/local/PlleVRGT/items/3QNT8JNZ"],"uri":["http://zotero.org/users/local/PlleVRGT/items/3QNT8JNZ"],"itemData":{"id":116,"type":"webpage","title":"The Texas-Mexico Border Wall - Affected Communities","URL":"https://law.utexas.edu/humanrights/borderwall/communities/","accessed":{"date-parts":[["2019",4,23]]}}}],"schema":"https://github.com/citation-style-language/schema/raw/master/csl-citation.json"} </w:instrText>
      </w:r>
      <w:r w:rsidR="0032454B">
        <w:rPr>
          <w:rFonts w:ascii="Times New Roman" w:hAnsi="Times New Roman" w:cs="Times New Roman"/>
          <w:sz w:val="24"/>
          <w:szCs w:val="24"/>
        </w:rPr>
        <w:fldChar w:fldCharType="separate"/>
      </w:r>
      <w:r w:rsidR="0032454B" w:rsidRPr="0032454B">
        <w:rPr>
          <w:rFonts w:ascii="Times New Roman" w:hAnsi="Times New Roman" w:cs="Times New Roman"/>
          <w:sz w:val="24"/>
          <w:szCs w:val="24"/>
        </w:rPr>
        <w:t>(</w:t>
      </w:r>
      <w:r w:rsidR="0032454B" w:rsidRPr="0032454B">
        <w:rPr>
          <w:rFonts w:ascii="Times New Roman" w:hAnsi="Times New Roman" w:cs="Times New Roman"/>
          <w:i/>
          <w:iCs/>
          <w:sz w:val="24"/>
          <w:szCs w:val="24"/>
        </w:rPr>
        <w:t>The Texas-Mexico Border Wall - Affected Communities</w:t>
      </w:r>
      <w:r w:rsidR="0032454B" w:rsidRPr="0032454B">
        <w:rPr>
          <w:rFonts w:ascii="Times New Roman" w:hAnsi="Times New Roman" w:cs="Times New Roman"/>
          <w:sz w:val="24"/>
          <w:szCs w:val="24"/>
        </w:rPr>
        <w:t>)</w:t>
      </w:r>
      <w:r w:rsidR="0032454B">
        <w:rPr>
          <w:rFonts w:ascii="Times New Roman" w:hAnsi="Times New Roman" w:cs="Times New Roman"/>
          <w:sz w:val="24"/>
          <w:szCs w:val="24"/>
        </w:rPr>
        <w:fldChar w:fldCharType="end"/>
      </w:r>
      <w:r w:rsidR="0032454B">
        <w:rPr>
          <w:rFonts w:ascii="Times New Roman" w:hAnsi="Times New Roman" w:cs="Times New Roman"/>
          <w:sz w:val="24"/>
          <w:szCs w:val="24"/>
        </w:rPr>
        <w:t>.</w:t>
      </w:r>
      <w:r w:rsidR="00F57F29">
        <w:rPr>
          <w:rFonts w:ascii="Times New Roman" w:hAnsi="Times New Roman" w:cs="Times New Roman"/>
          <w:sz w:val="24"/>
          <w:szCs w:val="24"/>
        </w:rPr>
        <w:t xml:space="preserve"> </w:t>
      </w:r>
    </w:p>
    <w:p w:rsidR="002F42BB" w:rsidRDefault="00B720F6" w:rsidP="00173DA6">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t>The cons</w:t>
      </w:r>
      <w:r>
        <w:rPr>
          <w:rFonts w:ascii="Times New Roman" w:hAnsi="Times New Roman" w:cs="Times New Roman"/>
          <w:sz w:val="24"/>
          <w:szCs w:val="24"/>
        </w:rPr>
        <w:t xml:space="preserve">truction of will bisect plants, animals along with 62 species and </w:t>
      </w:r>
      <w:r w:rsidR="00A577A1">
        <w:rPr>
          <w:rFonts w:ascii="Times New Roman" w:hAnsi="Times New Roman" w:cs="Times New Roman"/>
          <w:sz w:val="24"/>
          <w:szCs w:val="24"/>
        </w:rPr>
        <w:t>endanger</w:t>
      </w:r>
      <w:r>
        <w:rPr>
          <w:rFonts w:ascii="Times New Roman" w:hAnsi="Times New Roman" w:cs="Times New Roman"/>
          <w:sz w:val="24"/>
          <w:szCs w:val="24"/>
        </w:rPr>
        <w:t xml:space="preserve"> all these </w:t>
      </w:r>
      <w:r w:rsidR="00A577A1">
        <w:rPr>
          <w:rFonts w:ascii="Times New Roman" w:hAnsi="Times New Roman" w:cs="Times New Roman"/>
          <w:sz w:val="24"/>
          <w:szCs w:val="24"/>
        </w:rPr>
        <w:t>habituates</w:t>
      </w:r>
      <w:r>
        <w:rPr>
          <w:rFonts w:ascii="Times New Roman" w:hAnsi="Times New Roman" w:cs="Times New Roman"/>
          <w:sz w:val="24"/>
          <w:szCs w:val="24"/>
        </w:rPr>
        <w:t>.</w:t>
      </w:r>
      <w:r w:rsidR="00286069">
        <w:rPr>
          <w:rFonts w:ascii="Times New Roman" w:hAnsi="Times New Roman" w:cs="Times New Roman"/>
          <w:sz w:val="24"/>
          <w:szCs w:val="24"/>
        </w:rPr>
        <w:t xml:space="preserve"> </w:t>
      </w:r>
      <w:r w:rsidR="007A7DF3">
        <w:rPr>
          <w:rFonts w:ascii="Times New Roman" w:hAnsi="Times New Roman" w:cs="Times New Roman"/>
          <w:sz w:val="24"/>
          <w:szCs w:val="24"/>
        </w:rPr>
        <w:t xml:space="preserve">Moreover, apart from increasing the soil erosion, the will wall will change the flow of water and the patterns of wildfire. </w:t>
      </w:r>
      <w:r w:rsidR="001B02FF">
        <w:rPr>
          <w:rFonts w:ascii="Times New Roman" w:hAnsi="Times New Roman" w:cs="Times New Roman"/>
          <w:sz w:val="24"/>
          <w:szCs w:val="24"/>
        </w:rPr>
        <w:t xml:space="preserve">During the Bush administration, heavy floods occurred </w:t>
      </w:r>
      <w:r w:rsidR="001B02FF">
        <w:rPr>
          <w:rFonts w:ascii="Times New Roman" w:hAnsi="Times New Roman" w:cs="Times New Roman"/>
          <w:sz w:val="24"/>
          <w:szCs w:val="24"/>
        </w:rPr>
        <w:lastRenderedPageBreak/>
        <w:t xml:space="preserve">when 700 miles fence was built. </w:t>
      </w:r>
      <w:r w:rsidR="00424CF3">
        <w:rPr>
          <w:rFonts w:ascii="Times New Roman" w:hAnsi="Times New Roman" w:cs="Times New Roman"/>
          <w:sz w:val="24"/>
          <w:szCs w:val="24"/>
        </w:rPr>
        <w:t xml:space="preserve">During the rainy season of floods, the barriers </w:t>
      </w:r>
      <w:r w:rsidR="00647697">
        <w:rPr>
          <w:rFonts w:ascii="Times New Roman" w:hAnsi="Times New Roman" w:cs="Times New Roman"/>
          <w:sz w:val="24"/>
          <w:szCs w:val="24"/>
        </w:rPr>
        <w:t>performed</w:t>
      </w:r>
      <w:r w:rsidR="00424CF3">
        <w:rPr>
          <w:rFonts w:ascii="Times New Roman" w:hAnsi="Times New Roman" w:cs="Times New Roman"/>
          <w:sz w:val="24"/>
          <w:szCs w:val="24"/>
        </w:rPr>
        <w:t xml:space="preserve"> as dams. </w:t>
      </w:r>
      <w:r>
        <w:rPr>
          <w:rFonts w:ascii="Times New Roman" w:hAnsi="Times New Roman" w:cs="Times New Roman"/>
          <w:sz w:val="24"/>
          <w:szCs w:val="24"/>
        </w:rPr>
        <w:t xml:space="preserve"> </w:t>
      </w:r>
      <w:r w:rsidR="007D15F6">
        <w:rPr>
          <w:rFonts w:ascii="Times New Roman" w:hAnsi="Times New Roman" w:cs="Times New Roman"/>
          <w:sz w:val="24"/>
          <w:szCs w:val="24"/>
        </w:rPr>
        <w:t xml:space="preserve">There were torrents into the city of Nogales result in a loss of millions of dollars. </w:t>
      </w:r>
      <w:r w:rsidR="00906F69">
        <w:rPr>
          <w:rFonts w:ascii="Times New Roman" w:hAnsi="Times New Roman" w:cs="Times New Roman"/>
          <w:sz w:val="24"/>
          <w:szCs w:val="24"/>
        </w:rPr>
        <w:t xml:space="preserve">  </w:t>
      </w:r>
    </w:p>
    <w:p w:rsidR="00540363" w:rsidRPr="005E1596" w:rsidRDefault="00B720F6" w:rsidP="00540363">
      <w:pPr>
        <w:tabs>
          <w:tab w:val="left" w:pos="720"/>
          <w:tab w:val="left" w:pos="1245"/>
        </w:tabs>
        <w:spacing w:after="0" w:line="480" w:lineRule="auto"/>
        <w:rPr>
          <w:rFonts w:ascii="Times New Roman" w:hAnsi="Times New Roman" w:cs="Times New Roman"/>
          <w:b/>
          <w:sz w:val="24"/>
          <w:szCs w:val="24"/>
        </w:rPr>
      </w:pPr>
      <w:r w:rsidRPr="005E1596">
        <w:rPr>
          <w:rFonts w:ascii="Times New Roman" w:hAnsi="Times New Roman" w:cs="Times New Roman"/>
          <w:b/>
          <w:sz w:val="24"/>
          <w:szCs w:val="24"/>
        </w:rPr>
        <w:t>Conclusion</w:t>
      </w:r>
    </w:p>
    <w:p w:rsidR="00007A52" w:rsidRPr="00D1702C" w:rsidRDefault="00B720F6" w:rsidP="003B5FCD">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AE2692">
        <w:rPr>
          <w:rFonts w:ascii="Times New Roman" w:hAnsi="Times New Roman" w:cs="Times New Roman"/>
          <w:sz w:val="24"/>
          <w:szCs w:val="24"/>
        </w:rPr>
        <w:t>It</w:t>
      </w:r>
      <w:r w:rsidR="003119DE">
        <w:rPr>
          <w:rFonts w:ascii="Times New Roman" w:hAnsi="Times New Roman" w:cs="Times New Roman"/>
          <w:sz w:val="24"/>
          <w:szCs w:val="24"/>
        </w:rPr>
        <w:t xml:space="preserve"> will, however, take years to</w:t>
      </w:r>
      <w:r w:rsidR="00AE2692">
        <w:rPr>
          <w:rFonts w:ascii="Times New Roman" w:hAnsi="Times New Roman" w:cs="Times New Roman"/>
          <w:sz w:val="24"/>
          <w:szCs w:val="24"/>
        </w:rPr>
        <w:t xml:space="preserve"> construct a border wall that Trump had promised dur</w:t>
      </w:r>
      <w:r w:rsidR="00CB6C52">
        <w:rPr>
          <w:rFonts w:ascii="Times New Roman" w:hAnsi="Times New Roman" w:cs="Times New Roman"/>
          <w:sz w:val="24"/>
          <w:szCs w:val="24"/>
        </w:rPr>
        <w:t xml:space="preserve">ing his presidential campaigns. While the immigration process of completely depends on actions and reactions of the global community and international society. </w:t>
      </w:r>
      <w:r w:rsidR="00DB5275">
        <w:rPr>
          <w:rFonts w:ascii="Times New Roman" w:hAnsi="Times New Roman" w:cs="Times New Roman"/>
          <w:sz w:val="24"/>
          <w:szCs w:val="24"/>
        </w:rPr>
        <w:t>However,</w:t>
      </w:r>
      <w:r w:rsidR="00FD6A7F">
        <w:rPr>
          <w:rFonts w:ascii="Times New Roman" w:hAnsi="Times New Roman" w:cs="Times New Roman"/>
          <w:sz w:val="24"/>
          <w:szCs w:val="24"/>
        </w:rPr>
        <w:t xml:space="preserve"> recently, Trump has proclaimed</w:t>
      </w:r>
      <w:r w:rsidR="00DB5275">
        <w:rPr>
          <w:rFonts w:ascii="Times New Roman" w:hAnsi="Times New Roman" w:cs="Times New Roman"/>
          <w:sz w:val="24"/>
          <w:szCs w:val="24"/>
        </w:rPr>
        <w:t xml:space="preserve"> that it will take two years to construct the border wall. That for sure, affect the American norms and values both internally and externally. </w:t>
      </w:r>
    </w:p>
    <w:p w:rsidR="003D406F" w:rsidRDefault="003D406F"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9F5095" w:rsidRDefault="009F5095"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4B59D5" w:rsidRDefault="00B720F6" w:rsidP="000F37AA">
      <w:pPr>
        <w:spacing w:after="0" w:line="48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C5245C" w:rsidRPr="00C5245C" w:rsidRDefault="00C5245C" w:rsidP="00C5245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5245C">
        <w:rPr>
          <w:rFonts w:ascii="Times New Roman" w:hAnsi="Times New Roman" w:cs="Times New Roman"/>
          <w:sz w:val="24"/>
        </w:rPr>
        <w:t xml:space="preserve">Chauncey </w:t>
      </w:r>
      <w:proofErr w:type="spellStart"/>
      <w:r w:rsidRPr="00C5245C">
        <w:rPr>
          <w:rFonts w:ascii="Times New Roman" w:hAnsi="Times New Roman" w:cs="Times New Roman"/>
          <w:sz w:val="24"/>
        </w:rPr>
        <w:t>DeVega</w:t>
      </w:r>
      <w:proofErr w:type="spellEnd"/>
      <w:r w:rsidRPr="00C5245C">
        <w:rPr>
          <w:rFonts w:ascii="Times New Roman" w:hAnsi="Times New Roman" w:cs="Times New Roman"/>
          <w:sz w:val="24"/>
        </w:rPr>
        <w:t xml:space="preserve">. </w:t>
      </w:r>
      <w:r w:rsidRPr="00C5245C">
        <w:rPr>
          <w:rFonts w:ascii="Times New Roman" w:hAnsi="Times New Roman" w:cs="Times New Roman"/>
          <w:i/>
          <w:iCs/>
          <w:sz w:val="24"/>
        </w:rPr>
        <w:t xml:space="preserve">Historian Rick </w:t>
      </w:r>
      <w:proofErr w:type="spellStart"/>
      <w:r w:rsidRPr="00C5245C">
        <w:rPr>
          <w:rFonts w:ascii="Times New Roman" w:hAnsi="Times New Roman" w:cs="Times New Roman"/>
          <w:i/>
          <w:iCs/>
          <w:sz w:val="24"/>
        </w:rPr>
        <w:t>Shenkman</w:t>
      </w:r>
      <w:proofErr w:type="spellEnd"/>
      <w:r w:rsidRPr="00C5245C">
        <w:rPr>
          <w:rFonts w:ascii="Times New Roman" w:hAnsi="Times New Roman" w:cs="Times New Roman"/>
          <w:i/>
          <w:iCs/>
          <w:sz w:val="24"/>
        </w:rPr>
        <w:t xml:space="preserve"> on Donald Trump: “All the Worst Things in American History Piled Together” | History News Network</w:t>
      </w:r>
      <w:r w:rsidRPr="00C5245C">
        <w:rPr>
          <w:rFonts w:ascii="Times New Roman" w:hAnsi="Times New Roman" w:cs="Times New Roman"/>
          <w:sz w:val="24"/>
        </w:rPr>
        <w:t>. https://historynewsnetwork.org/article/169617. Accessed 23 Apr. 2019.</w:t>
      </w:r>
    </w:p>
    <w:p w:rsidR="00C5245C" w:rsidRPr="00C5245C" w:rsidRDefault="00C5245C" w:rsidP="00C5245C">
      <w:pPr>
        <w:pStyle w:val="Bibliography"/>
        <w:rPr>
          <w:rFonts w:ascii="Times New Roman" w:hAnsi="Times New Roman" w:cs="Times New Roman"/>
          <w:sz w:val="24"/>
        </w:rPr>
      </w:pPr>
      <w:r w:rsidRPr="00C5245C">
        <w:rPr>
          <w:rFonts w:ascii="Times New Roman" w:hAnsi="Times New Roman" w:cs="Times New Roman"/>
          <w:sz w:val="24"/>
        </w:rPr>
        <w:t xml:space="preserve">Derek Anderson, and Joni </w:t>
      </w:r>
      <w:proofErr w:type="spellStart"/>
      <w:r w:rsidRPr="00C5245C">
        <w:rPr>
          <w:rFonts w:ascii="Times New Roman" w:hAnsi="Times New Roman" w:cs="Times New Roman"/>
          <w:sz w:val="24"/>
        </w:rPr>
        <w:t>Zyhowski</w:t>
      </w:r>
      <w:proofErr w:type="spellEnd"/>
      <w:r w:rsidRPr="00C5245C">
        <w:rPr>
          <w:rFonts w:ascii="Times New Roman" w:hAnsi="Times New Roman" w:cs="Times New Roman"/>
          <w:sz w:val="24"/>
        </w:rPr>
        <w:t xml:space="preserve">. </w:t>
      </w:r>
      <w:r w:rsidRPr="00C5245C">
        <w:rPr>
          <w:rFonts w:ascii="Times New Roman" w:hAnsi="Times New Roman" w:cs="Times New Roman"/>
          <w:i/>
          <w:iCs/>
          <w:sz w:val="24"/>
        </w:rPr>
        <w:t>Journal of Education &amp; Social Sciences</w:t>
      </w:r>
      <w:r w:rsidRPr="00C5245C">
        <w:rPr>
          <w:rFonts w:ascii="Times New Roman" w:hAnsi="Times New Roman" w:cs="Times New Roman"/>
          <w:sz w:val="24"/>
        </w:rPr>
        <w:t>. https://geistscience.com/papers/view/JESS1705105. Accessed 23 Apr. 2019.</w:t>
      </w:r>
    </w:p>
    <w:p w:rsidR="00C5245C" w:rsidRPr="00C5245C" w:rsidRDefault="00C5245C" w:rsidP="00C5245C">
      <w:pPr>
        <w:pStyle w:val="Bibliography"/>
        <w:rPr>
          <w:rFonts w:ascii="Times New Roman" w:hAnsi="Times New Roman" w:cs="Times New Roman"/>
          <w:sz w:val="24"/>
        </w:rPr>
      </w:pPr>
      <w:proofErr w:type="spellStart"/>
      <w:r w:rsidRPr="00C5245C">
        <w:rPr>
          <w:rFonts w:ascii="Times New Roman" w:hAnsi="Times New Roman" w:cs="Times New Roman"/>
          <w:sz w:val="24"/>
        </w:rPr>
        <w:t>Genner</w:t>
      </w:r>
      <w:proofErr w:type="spellEnd"/>
      <w:r w:rsidRPr="00C5245C">
        <w:rPr>
          <w:rFonts w:ascii="Times New Roman" w:hAnsi="Times New Roman" w:cs="Times New Roman"/>
          <w:sz w:val="24"/>
        </w:rPr>
        <w:t xml:space="preserve">, Sarah, and Daniel </w:t>
      </w:r>
      <w:proofErr w:type="spellStart"/>
      <w:r w:rsidRPr="00C5245C">
        <w:rPr>
          <w:rFonts w:ascii="Times New Roman" w:hAnsi="Times New Roman" w:cs="Times New Roman"/>
          <w:sz w:val="24"/>
        </w:rPr>
        <w:t>Süss</w:t>
      </w:r>
      <w:proofErr w:type="spellEnd"/>
      <w:r w:rsidRPr="00C5245C">
        <w:rPr>
          <w:rFonts w:ascii="Times New Roman" w:hAnsi="Times New Roman" w:cs="Times New Roman"/>
          <w:sz w:val="24"/>
        </w:rPr>
        <w:t xml:space="preserve">. </w:t>
      </w:r>
      <w:r w:rsidRPr="00C5245C">
        <w:rPr>
          <w:rFonts w:ascii="Times New Roman" w:hAnsi="Times New Roman" w:cs="Times New Roman"/>
          <w:i/>
          <w:iCs/>
          <w:sz w:val="24"/>
        </w:rPr>
        <w:t>Socialization as Media Effect</w:t>
      </w:r>
      <w:r w:rsidRPr="00C5245C">
        <w:rPr>
          <w:rFonts w:ascii="Times New Roman" w:hAnsi="Times New Roman" w:cs="Times New Roman"/>
          <w:sz w:val="24"/>
        </w:rPr>
        <w:t xml:space="preserve">. 2017. </w:t>
      </w:r>
      <w:proofErr w:type="spellStart"/>
      <w:r w:rsidRPr="00C5245C">
        <w:rPr>
          <w:rFonts w:ascii="Times New Roman" w:hAnsi="Times New Roman" w:cs="Times New Roman"/>
          <w:i/>
          <w:iCs/>
          <w:sz w:val="24"/>
        </w:rPr>
        <w:t>ResearchGate</w:t>
      </w:r>
      <w:proofErr w:type="spellEnd"/>
      <w:r w:rsidRPr="00C5245C">
        <w:rPr>
          <w:rFonts w:ascii="Times New Roman" w:hAnsi="Times New Roman" w:cs="Times New Roman"/>
          <w:sz w:val="24"/>
        </w:rPr>
        <w:t>, doi:10.1002/9781118783764.wbieme0138.</w:t>
      </w:r>
    </w:p>
    <w:p w:rsidR="00C5245C" w:rsidRPr="00C5245C" w:rsidRDefault="00C5245C" w:rsidP="00C5245C">
      <w:pPr>
        <w:pStyle w:val="Bibliography"/>
        <w:rPr>
          <w:rFonts w:ascii="Times New Roman" w:hAnsi="Times New Roman" w:cs="Times New Roman"/>
          <w:sz w:val="24"/>
        </w:rPr>
      </w:pPr>
      <w:r w:rsidRPr="00C5245C">
        <w:rPr>
          <w:rFonts w:ascii="Times New Roman" w:hAnsi="Times New Roman" w:cs="Times New Roman"/>
          <w:sz w:val="24"/>
        </w:rPr>
        <w:t xml:space="preserve">Josh </w:t>
      </w:r>
      <w:proofErr w:type="spellStart"/>
      <w:r w:rsidRPr="00C5245C">
        <w:rPr>
          <w:rFonts w:ascii="Times New Roman" w:hAnsi="Times New Roman" w:cs="Times New Roman"/>
          <w:sz w:val="24"/>
        </w:rPr>
        <w:t>Huskin</w:t>
      </w:r>
      <w:proofErr w:type="spellEnd"/>
      <w:r w:rsidRPr="00C5245C">
        <w:rPr>
          <w:rFonts w:ascii="Times New Roman" w:hAnsi="Times New Roman" w:cs="Times New Roman"/>
          <w:sz w:val="24"/>
        </w:rPr>
        <w:t xml:space="preserve">. </w:t>
      </w:r>
      <w:r w:rsidRPr="00C5245C">
        <w:rPr>
          <w:rFonts w:ascii="Times New Roman" w:hAnsi="Times New Roman" w:cs="Times New Roman"/>
          <w:i/>
          <w:iCs/>
          <w:sz w:val="24"/>
        </w:rPr>
        <w:t>Trump’s Border Wall Could Cause Deadly Flooding in Texas. Federal Officials Are Planning to Build It Anyway – Texas Monthly</w:t>
      </w:r>
      <w:r w:rsidRPr="00C5245C">
        <w:rPr>
          <w:rFonts w:ascii="Times New Roman" w:hAnsi="Times New Roman" w:cs="Times New Roman"/>
          <w:sz w:val="24"/>
        </w:rPr>
        <w:t>. https://www.texasmonthly.com/news/trumps-border-wall-cause-deadly-flooding-texas-federal-officials-planning-build-anyway/. Accessed 23 Apr. 2019.</w:t>
      </w:r>
    </w:p>
    <w:p w:rsidR="00C5245C" w:rsidRPr="00C5245C" w:rsidRDefault="00C5245C" w:rsidP="00C5245C">
      <w:pPr>
        <w:pStyle w:val="Bibliography"/>
        <w:rPr>
          <w:rFonts w:ascii="Times New Roman" w:hAnsi="Times New Roman" w:cs="Times New Roman"/>
          <w:sz w:val="24"/>
        </w:rPr>
      </w:pPr>
      <w:r w:rsidRPr="00C5245C">
        <w:rPr>
          <w:rFonts w:ascii="Times New Roman" w:hAnsi="Times New Roman" w:cs="Times New Roman"/>
          <w:sz w:val="24"/>
        </w:rPr>
        <w:t xml:space="preserve">MOLLY HENNESSY-FISKE. “The Border Wall Will Divide This Texas Town, Displacing or Blocking Homes - but Where?” </w:t>
      </w:r>
      <w:r w:rsidRPr="00C5245C">
        <w:rPr>
          <w:rFonts w:ascii="Times New Roman" w:hAnsi="Times New Roman" w:cs="Times New Roman"/>
          <w:i/>
          <w:iCs/>
          <w:sz w:val="24"/>
        </w:rPr>
        <w:t>Www.Latimes.Com</w:t>
      </w:r>
      <w:r w:rsidRPr="00C5245C">
        <w:rPr>
          <w:rFonts w:ascii="Times New Roman" w:hAnsi="Times New Roman" w:cs="Times New Roman"/>
          <w:sz w:val="24"/>
        </w:rPr>
        <w:t>, https://www.latimes.com/projects/la-na-roma-texas-wall/. Accessed 23 Apr. 2019.</w:t>
      </w:r>
    </w:p>
    <w:p w:rsidR="00C5245C" w:rsidRPr="00C5245C" w:rsidRDefault="00C5245C" w:rsidP="00C5245C">
      <w:pPr>
        <w:pStyle w:val="Bibliography"/>
        <w:rPr>
          <w:rFonts w:ascii="Times New Roman" w:hAnsi="Times New Roman" w:cs="Times New Roman"/>
          <w:sz w:val="24"/>
        </w:rPr>
      </w:pPr>
      <w:proofErr w:type="spellStart"/>
      <w:r w:rsidRPr="00C5245C">
        <w:rPr>
          <w:rFonts w:ascii="Times New Roman" w:hAnsi="Times New Roman" w:cs="Times New Roman"/>
          <w:sz w:val="24"/>
        </w:rPr>
        <w:t>Niemi</w:t>
      </w:r>
      <w:proofErr w:type="spellEnd"/>
      <w:r w:rsidRPr="00C5245C">
        <w:rPr>
          <w:rFonts w:ascii="Times New Roman" w:hAnsi="Times New Roman" w:cs="Times New Roman"/>
          <w:sz w:val="24"/>
        </w:rPr>
        <w:t xml:space="preserve">, Richard G., and Barbara I. </w:t>
      </w:r>
      <w:proofErr w:type="spellStart"/>
      <w:r w:rsidRPr="00C5245C">
        <w:rPr>
          <w:rFonts w:ascii="Times New Roman" w:hAnsi="Times New Roman" w:cs="Times New Roman"/>
          <w:sz w:val="24"/>
        </w:rPr>
        <w:t>Sobieszek</w:t>
      </w:r>
      <w:proofErr w:type="spellEnd"/>
      <w:r w:rsidRPr="00C5245C">
        <w:rPr>
          <w:rFonts w:ascii="Times New Roman" w:hAnsi="Times New Roman" w:cs="Times New Roman"/>
          <w:sz w:val="24"/>
        </w:rPr>
        <w:t xml:space="preserve">. “Political Socialization.” </w:t>
      </w:r>
      <w:r w:rsidRPr="00C5245C">
        <w:rPr>
          <w:rFonts w:ascii="Times New Roman" w:hAnsi="Times New Roman" w:cs="Times New Roman"/>
          <w:i/>
          <w:iCs/>
          <w:sz w:val="24"/>
        </w:rPr>
        <w:t>Annual Review of Sociology</w:t>
      </w:r>
      <w:r w:rsidRPr="00C5245C">
        <w:rPr>
          <w:rFonts w:ascii="Times New Roman" w:hAnsi="Times New Roman" w:cs="Times New Roman"/>
          <w:sz w:val="24"/>
        </w:rPr>
        <w:t>, vol. 3, 1977, pp. 209–33. JSTOR.</w:t>
      </w:r>
    </w:p>
    <w:p w:rsidR="00C5245C" w:rsidRPr="00C5245C" w:rsidRDefault="00C5245C" w:rsidP="00C5245C">
      <w:pPr>
        <w:pStyle w:val="Bibliography"/>
        <w:rPr>
          <w:rFonts w:ascii="Times New Roman" w:hAnsi="Times New Roman" w:cs="Times New Roman"/>
          <w:sz w:val="24"/>
        </w:rPr>
      </w:pPr>
      <w:r w:rsidRPr="00C5245C">
        <w:rPr>
          <w:rFonts w:ascii="Times New Roman" w:hAnsi="Times New Roman" w:cs="Times New Roman"/>
          <w:sz w:val="24"/>
        </w:rPr>
        <w:t xml:space="preserve">Parker, Laura. “6 Ways the Border Wall Could Disrupt the Environment.” </w:t>
      </w:r>
      <w:r w:rsidRPr="00C5245C">
        <w:rPr>
          <w:rFonts w:ascii="Times New Roman" w:hAnsi="Times New Roman" w:cs="Times New Roman"/>
          <w:i/>
          <w:iCs/>
          <w:sz w:val="24"/>
        </w:rPr>
        <w:t>Environment</w:t>
      </w:r>
      <w:r w:rsidRPr="00C5245C">
        <w:rPr>
          <w:rFonts w:ascii="Times New Roman" w:hAnsi="Times New Roman" w:cs="Times New Roman"/>
          <w:sz w:val="24"/>
        </w:rPr>
        <w:t>, 10 Jan. 2019, https://www.nationalgeographic.com/environment/2019/01/how-trump-us-mexico-border-wall-could-impact-environment-wildlife-water/.</w:t>
      </w:r>
    </w:p>
    <w:p w:rsidR="00C5245C" w:rsidRPr="00C5245C" w:rsidRDefault="00C5245C" w:rsidP="00C5245C">
      <w:pPr>
        <w:pStyle w:val="Bibliography"/>
        <w:rPr>
          <w:rFonts w:ascii="Times New Roman" w:hAnsi="Times New Roman" w:cs="Times New Roman"/>
          <w:sz w:val="24"/>
        </w:rPr>
      </w:pPr>
      <w:r w:rsidRPr="00C5245C">
        <w:rPr>
          <w:rFonts w:ascii="Times New Roman" w:hAnsi="Times New Roman" w:cs="Times New Roman"/>
          <w:sz w:val="24"/>
        </w:rPr>
        <w:t xml:space="preserve">Publisher, Author removed at request of original. “Political Socialization.” </w:t>
      </w:r>
      <w:r w:rsidRPr="00C5245C">
        <w:rPr>
          <w:rFonts w:ascii="Times New Roman" w:hAnsi="Times New Roman" w:cs="Times New Roman"/>
          <w:i/>
          <w:iCs/>
          <w:sz w:val="24"/>
        </w:rPr>
        <w:t>American Government and Politics in the Information Age</w:t>
      </w:r>
      <w:r w:rsidRPr="00C5245C">
        <w:rPr>
          <w:rFonts w:ascii="Times New Roman" w:hAnsi="Times New Roman" w:cs="Times New Roman"/>
          <w:sz w:val="24"/>
        </w:rPr>
        <w:t xml:space="preserve">, University of Minnesota Libraries Publishing edition, 2016. This edition adapted from a work originally produced in 2011 </w:t>
      </w:r>
      <w:r w:rsidRPr="00C5245C">
        <w:rPr>
          <w:rFonts w:ascii="Times New Roman" w:hAnsi="Times New Roman" w:cs="Times New Roman"/>
          <w:sz w:val="24"/>
        </w:rPr>
        <w:lastRenderedPageBreak/>
        <w:t xml:space="preserve">by a publisher who has requested that it not receive </w:t>
      </w:r>
      <w:proofErr w:type="gramStart"/>
      <w:r w:rsidRPr="00C5245C">
        <w:rPr>
          <w:rFonts w:ascii="Times New Roman" w:hAnsi="Times New Roman" w:cs="Times New Roman"/>
          <w:sz w:val="24"/>
        </w:rPr>
        <w:t>attribution.,</w:t>
      </w:r>
      <w:proofErr w:type="gramEnd"/>
      <w:r w:rsidRPr="00C5245C">
        <w:rPr>
          <w:rFonts w:ascii="Times New Roman" w:hAnsi="Times New Roman" w:cs="Times New Roman"/>
          <w:sz w:val="24"/>
        </w:rPr>
        <w:t xml:space="preserve"> 2016. </w:t>
      </w:r>
      <w:r w:rsidRPr="00C5245C">
        <w:rPr>
          <w:rFonts w:ascii="Times New Roman" w:hAnsi="Times New Roman" w:cs="Times New Roman"/>
          <w:i/>
          <w:iCs/>
          <w:sz w:val="24"/>
        </w:rPr>
        <w:t>open.lib.umn.edu</w:t>
      </w:r>
      <w:r w:rsidRPr="00C5245C">
        <w:rPr>
          <w:rFonts w:ascii="Times New Roman" w:hAnsi="Times New Roman" w:cs="Times New Roman"/>
          <w:sz w:val="24"/>
        </w:rPr>
        <w:t>, https://open.lib.umn.edu/americangovernment/chapter/6-2-political-socialization/.</w:t>
      </w:r>
    </w:p>
    <w:p w:rsidR="00C5245C" w:rsidRPr="00C5245C" w:rsidRDefault="00C5245C" w:rsidP="00C5245C">
      <w:pPr>
        <w:pStyle w:val="Bibliography"/>
        <w:rPr>
          <w:rFonts w:ascii="Times New Roman" w:hAnsi="Times New Roman" w:cs="Times New Roman"/>
          <w:sz w:val="24"/>
        </w:rPr>
      </w:pPr>
      <w:r w:rsidRPr="00C5245C">
        <w:rPr>
          <w:rFonts w:ascii="Times New Roman" w:hAnsi="Times New Roman" w:cs="Times New Roman"/>
          <w:i/>
          <w:iCs/>
          <w:sz w:val="24"/>
        </w:rPr>
        <w:t>The Texas-Mexico Border Wall - Affected Communities</w:t>
      </w:r>
      <w:r w:rsidRPr="00C5245C">
        <w:rPr>
          <w:rFonts w:ascii="Times New Roman" w:hAnsi="Times New Roman" w:cs="Times New Roman"/>
          <w:sz w:val="24"/>
        </w:rPr>
        <w:t>. https://law.utexas.edu/humanrights/borderwall/communities/. Accessed 23 Apr. 2019.</w:t>
      </w:r>
    </w:p>
    <w:p w:rsidR="000F37AA" w:rsidRDefault="00C5245C" w:rsidP="00C5245C">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4B59D5" w:rsidRPr="000F37AA" w:rsidRDefault="004B59D5" w:rsidP="000F37AA">
      <w:pPr>
        <w:ind w:firstLine="720"/>
        <w:rPr>
          <w:rFonts w:ascii="Times New Roman" w:hAnsi="Times New Roman" w:cs="Times New Roman"/>
          <w:sz w:val="24"/>
          <w:szCs w:val="24"/>
        </w:rPr>
      </w:pPr>
    </w:p>
    <w:sectPr w:rsidR="004B59D5" w:rsidRPr="000F37A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F6" w:rsidRDefault="00B720F6">
      <w:pPr>
        <w:spacing w:after="0" w:line="240" w:lineRule="auto"/>
      </w:pPr>
      <w:r>
        <w:separator/>
      </w:r>
    </w:p>
  </w:endnote>
  <w:endnote w:type="continuationSeparator" w:id="0">
    <w:p w:rsidR="00B720F6" w:rsidRDefault="00B7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F6" w:rsidRDefault="00B720F6">
      <w:pPr>
        <w:spacing w:after="0" w:line="240" w:lineRule="auto"/>
      </w:pPr>
      <w:r>
        <w:separator/>
      </w:r>
    </w:p>
  </w:footnote>
  <w:footnote w:type="continuationSeparator" w:id="0">
    <w:p w:rsidR="00B720F6" w:rsidRDefault="00B72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B720F6" w:rsidP="00E04C6E">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D71C6F"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402EC1">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srQwtjQ2tzQzMjJS0lEKTi0uzszPAykwrAUAMhgePCwAAAA="/>
  </w:docVars>
  <w:rsids>
    <w:rsidRoot w:val="00A8393A"/>
    <w:rsid w:val="00004668"/>
    <w:rsid w:val="00007A52"/>
    <w:rsid w:val="00023012"/>
    <w:rsid w:val="00023301"/>
    <w:rsid w:val="00037649"/>
    <w:rsid w:val="00045C19"/>
    <w:rsid w:val="000519E6"/>
    <w:rsid w:val="0005236C"/>
    <w:rsid w:val="00061740"/>
    <w:rsid w:val="000620DA"/>
    <w:rsid w:val="000666D7"/>
    <w:rsid w:val="00081B93"/>
    <w:rsid w:val="00084947"/>
    <w:rsid w:val="00090E6C"/>
    <w:rsid w:val="000A2BE5"/>
    <w:rsid w:val="000A361E"/>
    <w:rsid w:val="000A705B"/>
    <w:rsid w:val="000B7FB2"/>
    <w:rsid w:val="000C4D0C"/>
    <w:rsid w:val="000C4F49"/>
    <w:rsid w:val="000C77AC"/>
    <w:rsid w:val="000D2B50"/>
    <w:rsid w:val="000E132D"/>
    <w:rsid w:val="000F37AA"/>
    <w:rsid w:val="00102CEF"/>
    <w:rsid w:val="001124AC"/>
    <w:rsid w:val="001202F2"/>
    <w:rsid w:val="00130C17"/>
    <w:rsid w:val="00142AD9"/>
    <w:rsid w:val="001669F3"/>
    <w:rsid w:val="00171360"/>
    <w:rsid w:val="00173DA6"/>
    <w:rsid w:val="00175A79"/>
    <w:rsid w:val="00180915"/>
    <w:rsid w:val="00191699"/>
    <w:rsid w:val="00192678"/>
    <w:rsid w:val="001A3700"/>
    <w:rsid w:val="001A67DC"/>
    <w:rsid w:val="001B02FF"/>
    <w:rsid w:val="001B3C44"/>
    <w:rsid w:val="001D2DA7"/>
    <w:rsid w:val="001F71DA"/>
    <w:rsid w:val="00202F41"/>
    <w:rsid w:val="002128DC"/>
    <w:rsid w:val="00215173"/>
    <w:rsid w:val="00226B8E"/>
    <w:rsid w:val="002305F5"/>
    <w:rsid w:val="002324B1"/>
    <w:rsid w:val="002459C3"/>
    <w:rsid w:val="00251D5E"/>
    <w:rsid w:val="00255A8F"/>
    <w:rsid w:val="00257AA4"/>
    <w:rsid w:val="00257E55"/>
    <w:rsid w:val="0026006F"/>
    <w:rsid w:val="0026028E"/>
    <w:rsid w:val="002623A1"/>
    <w:rsid w:val="0027162B"/>
    <w:rsid w:val="00274237"/>
    <w:rsid w:val="002778D0"/>
    <w:rsid w:val="00286069"/>
    <w:rsid w:val="00287C80"/>
    <w:rsid w:val="002A6446"/>
    <w:rsid w:val="002B7887"/>
    <w:rsid w:val="002D65CE"/>
    <w:rsid w:val="002E48D2"/>
    <w:rsid w:val="002F42BB"/>
    <w:rsid w:val="002F7BC3"/>
    <w:rsid w:val="0030266D"/>
    <w:rsid w:val="003028A6"/>
    <w:rsid w:val="00307F91"/>
    <w:rsid w:val="003119DE"/>
    <w:rsid w:val="00314A0B"/>
    <w:rsid w:val="00314B25"/>
    <w:rsid w:val="0032454B"/>
    <w:rsid w:val="0032680E"/>
    <w:rsid w:val="00327509"/>
    <w:rsid w:val="003325CE"/>
    <w:rsid w:val="00343095"/>
    <w:rsid w:val="003530C2"/>
    <w:rsid w:val="003623E8"/>
    <w:rsid w:val="00362A7C"/>
    <w:rsid w:val="0036416B"/>
    <w:rsid w:val="00364975"/>
    <w:rsid w:val="00380BB1"/>
    <w:rsid w:val="003A254E"/>
    <w:rsid w:val="003A32AF"/>
    <w:rsid w:val="003B2136"/>
    <w:rsid w:val="003B5FCD"/>
    <w:rsid w:val="003C2827"/>
    <w:rsid w:val="003D17FC"/>
    <w:rsid w:val="003D406F"/>
    <w:rsid w:val="003F287C"/>
    <w:rsid w:val="003F7E6C"/>
    <w:rsid w:val="0040065D"/>
    <w:rsid w:val="00402EC1"/>
    <w:rsid w:val="00414D51"/>
    <w:rsid w:val="0041549F"/>
    <w:rsid w:val="0042006F"/>
    <w:rsid w:val="00424CF3"/>
    <w:rsid w:val="00427B27"/>
    <w:rsid w:val="0043229F"/>
    <w:rsid w:val="00435CAD"/>
    <w:rsid w:val="00462AFC"/>
    <w:rsid w:val="004666C0"/>
    <w:rsid w:val="00467FE5"/>
    <w:rsid w:val="00476C45"/>
    <w:rsid w:val="004770D1"/>
    <w:rsid w:val="004830DF"/>
    <w:rsid w:val="00487FB0"/>
    <w:rsid w:val="00491929"/>
    <w:rsid w:val="004A4497"/>
    <w:rsid w:val="004B54EB"/>
    <w:rsid w:val="004B59D5"/>
    <w:rsid w:val="004C04FC"/>
    <w:rsid w:val="004E189E"/>
    <w:rsid w:val="004F61B3"/>
    <w:rsid w:val="00501962"/>
    <w:rsid w:val="00514DB3"/>
    <w:rsid w:val="00515BB3"/>
    <w:rsid w:val="0052491E"/>
    <w:rsid w:val="00533078"/>
    <w:rsid w:val="00540363"/>
    <w:rsid w:val="0054672B"/>
    <w:rsid w:val="005467A9"/>
    <w:rsid w:val="00547975"/>
    <w:rsid w:val="00550E23"/>
    <w:rsid w:val="00557E8D"/>
    <w:rsid w:val="00563655"/>
    <w:rsid w:val="005A00A8"/>
    <w:rsid w:val="005A0220"/>
    <w:rsid w:val="005A256B"/>
    <w:rsid w:val="005C2360"/>
    <w:rsid w:val="005D099E"/>
    <w:rsid w:val="005D11A4"/>
    <w:rsid w:val="005E1596"/>
    <w:rsid w:val="005E1FDC"/>
    <w:rsid w:val="005E46DF"/>
    <w:rsid w:val="005E4C93"/>
    <w:rsid w:val="006010D8"/>
    <w:rsid w:val="00616C94"/>
    <w:rsid w:val="00623EDC"/>
    <w:rsid w:val="00624516"/>
    <w:rsid w:val="00626761"/>
    <w:rsid w:val="00645700"/>
    <w:rsid w:val="00647697"/>
    <w:rsid w:val="006601B1"/>
    <w:rsid w:val="006659D4"/>
    <w:rsid w:val="00667310"/>
    <w:rsid w:val="0067192B"/>
    <w:rsid w:val="00677C40"/>
    <w:rsid w:val="00694FDA"/>
    <w:rsid w:val="006A31F0"/>
    <w:rsid w:val="006B2747"/>
    <w:rsid w:val="006B508D"/>
    <w:rsid w:val="006C0CB4"/>
    <w:rsid w:val="006D3DF5"/>
    <w:rsid w:val="006D6792"/>
    <w:rsid w:val="006E1463"/>
    <w:rsid w:val="006E4711"/>
    <w:rsid w:val="006F137E"/>
    <w:rsid w:val="006F5ADA"/>
    <w:rsid w:val="00704E9F"/>
    <w:rsid w:val="00720024"/>
    <w:rsid w:val="007231FA"/>
    <w:rsid w:val="0074239D"/>
    <w:rsid w:val="00750257"/>
    <w:rsid w:val="0076369E"/>
    <w:rsid w:val="007703B7"/>
    <w:rsid w:val="007712E7"/>
    <w:rsid w:val="00771B98"/>
    <w:rsid w:val="00775832"/>
    <w:rsid w:val="00797D71"/>
    <w:rsid w:val="007A4144"/>
    <w:rsid w:val="007A5262"/>
    <w:rsid w:val="007A7DF3"/>
    <w:rsid w:val="007B7C5A"/>
    <w:rsid w:val="007D15F6"/>
    <w:rsid w:val="007D708A"/>
    <w:rsid w:val="007F177C"/>
    <w:rsid w:val="007F30BA"/>
    <w:rsid w:val="007F3469"/>
    <w:rsid w:val="008002FE"/>
    <w:rsid w:val="0080453A"/>
    <w:rsid w:val="00806838"/>
    <w:rsid w:val="00810272"/>
    <w:rsid w:val="00814B27"/>
    <w:rsid w:val="0082339E"/>
    <w:rsid w:val="00831A3A"/>
    <w:rsid w:val="00832A4A"/>
    <w:rsid w:val="00841350"/>
    <w:rsid w:val="00841869"/>
    <w:rsid w:val="008517AF"/>
    <w:rsid w:val="00851AE3"/>
    <w:rsid w:val="00851B91"/>
    <w:rsid w:val="00856478"/>
    <w:rsid w:val="008608C7"/>
    <w:rsid w:val="00864261"/>
    <w:rsid w:val="008649FC"/>
    <w:rsid w:val="008770AB"/>
    <w:rsid w:val="008946A6"/>
    <w:rsid w:val="008B7558"/>
    <w:rsid w:val="008D55B1"/>
    <w:rsid w:val="008D57EA"/>
    <w:rsid w:val="008E584F"/>
    <w:rsid w:val="008E66B9"/>
    <w:rsid w:val="008F0331"/>
    <w:rsid w:val="009066F8"/>
    <w:rsid w:val="00906F69"/>
    <w:rsid w:val="00917E5C"/>
    <w:rsid w:val="00921D0A"/>
    <w:rsid w:val="00937A08"/>
    <w:rsid w:val="00941CCA"/>
    <w:rsid w:val="009558B0"/>
    <w:rsid w:val="00957D9E"/>
    <w:rsid w:val="00975C95"/>
    <w:rsid w:val="009879C0"/>
    <w:rsid w:val="009A1AE9"/>
    <w:rsid w:val="009A7AB2"/>
    <w:rsid w:val="009B07C4"/>
    <w:rsid w:val="009B3F91"/>
    <w:rsid w:val="009B5973"/>
    <w:rsid w:val="009B74E8"/>
    <w:rsid w:val="009C5CAA"/>
    <w:rsid w:val="009D3594"/>
    <w:rsid w:val="009D7414"/>
    <w:rsid w:val="009E7A60"/>
    <w:rsid w:val="009F20DE"/>
    <w:rsid w:val="009F5095"/>
    <w:rsid w:val="00A02A42"/>
    <w:rsid w:val="00A161B0"/>
    <w:rsid w:val="00A242E5"/>
    <w:rsid w:val="00A31342"/>
    <w:rsid w:val="00A347E3"/>
    <w:rsid w:val="00A40DB0"/>
    <w:rsid w:val="00A5191D"/>
    <w:rsid w:val="00A54D7F"/>
    <w:rsid w:val="00A56E6E"/>
    <w:rsid w:val="00A577A1"/>
    <w:rsid w:val="00A6443E"/>
    <w:rsid w:val="00A64CC9"/>
    <w:rsid w:val="00A71423"/>
    <w:rsid w:val="00A72F5B"/>
    <w:rsid w:val="00A8393A"/>
    <w:rsid w:val="00A87841"/>
    <w:rsid w:val="00A92E2C"/>
    <w:rsid w:val="00AA154C"/>
    <w:rsid w:val="00AA2A73"/>
    <w:rsid w:val="00AA5AF5"/>
    <w:rsid w:val="00AC1E74"/>
    <w:rsid w:val="00AC215A"/>
    <w:rsid w:val="00AE19E4"/>
    <w:rsid w:val="00AE2692"/>
    <w:rsid w:val="00AE7C43"/>
    <w:rsid w:val="00AF13EA"/>
    <w:rsid w:val="00AF18B3"/>
    <w:rsid w:val="00AF1D96"/>
    <w:rsid w:val="00AF4C66"/>
    <w:rsid w:val="00B1678B"/>
    <w:rsid w:val="00B2020C"/>
    <w:rsid w:val="00B257A3"/>
    <w:rsid w:val="00B3021D"/>
    <w:rsid w:val="00B37643"/>
    <w:rsid w:val="00B44BE9"/>
    <w:rsid w:val="00B459AE"/>
    <w:rsid w:val="00B55A50"/>
    <w:rsid w:val="00B60F71"/>
    <w:rsid w:val="00B613C9"/>
    <w:rsid w:val="00B720F6"/>
    <w:rsid w:val="00B75090"/>
    <w:rsid w:val="00B83B1E"/>
    <w:rsid w:val="00B86817"/>
    <w:rsid w:val="00B94E61"/>
    <w:rsid w:val="00B96371"/>
    <w:rsid w:val="00B97700"/>
    <w:rsid w:val="00B97B28"/>
    <w:rsid w:val="00BA25DE"/>
    <w:rsid w:val="00BB618A"/>
    <w:rsid w:val="00BD2C2D"/>
    <w:rsid w:val="00BD3EFA"/>
    <w:rsid w:val="00BF0583"/>
    <w:rsid w:val="00BF48B1"/>
    <w:rsid w:val="00BF7321"/>
    <w:rsid w:val="00C06DAA"/>
    <w:rsid w:val="00C17230"/>
    <w:rsid w:val="00C24C7B"/>
    <w:rsid w:val="00C30C0E"/>
    <w:rsid w:val="00C3159C"/>
    <w:rsid w:val="00C3229A"/>
    <w:rsid w:val="00C32B0A"/>
    <w:rsid w:val="00C33769"/>
    <w:rsid w:val="00C37F9D"/>
    <w:rsid w:val="00C516B5"/>
    <w:rsid w:val="00C5245C"/>
    <w:rsid w:val="00C54F48"/>
    <w:rsid w:val="00C56A75"/>
    <w:rsid w:val="00C81DD2"/>
    <w:rsid w:val="00C832AC"/>
    <w:rsid w:val="00C869F7"/>
    <w:rsid w:val="00C929FB"/>
    <w:rsid w:val="00CA3C84"/>
    <w:rsid w:val="00CA469B"/>
    <w:rsid w:val="00CB2F72"/>
    <w:rsid w:val="00CB60C3"/>
    <w:rsid w:val="00CB6C52"/>
    <w:rsid w:val="00CB7489"/>
    <w:rsid w:val="00CC0B6A"/>
    <w:rsid w:val="00CC3607"/>
    <w:rsid w:val="00CD3396"/>
    <w:rsid w:val="00CD3891"/>
    <w:rsid w:val="00CE5B85"/>
    <w:rsid w:val="00D023BB"/>
    <w:rsid w:val="00D1647A"/>
    <w:rsid w:val="00D16C54"/>
    <w:rsid w:val="00D16EE7"/>
    <w:rsid w:val="00D1702C"/>
    <w:rsid w:val="00D21FC7"/>
    <w:rsid w:val="00D22837"/>
    <w:rsid w:val="00D24BA6"/>
    <w:rsid w:val="00D345CD"/>
    <w:rsid w:val="00D34E08"/>
    <w:rsid w:val="00D367E6"/>
    <w:rsid w:val="00D401A5"/>
    <w:rsid w:val="00D4304E"/>
    <w:rsid w:val="00D44851"/>
    <w:rsid w:val="00D44AAB"/>
    <w:rsid w:val="00D54AC9"/>
    <w:rsid w:val="00D66270"/>
    <w:rsid w:val="00D715E8"/>
    <w:rsid w:val="00D71C6F"/>
    <w:rsid w:val="00D73B69"/>
    <w:rsid w:val="00D82822"/>
    <w:rsid w:val="00D84B40"/>
    <w:rsid w:val="00D8516B"/>
    <w:rsid w:val="00D9431F"/>
    <w:rsid w:val="00DA45C1"/>
    <w:rsid w:val="00DB3664"/>
    <w:rsid w:val="00DB5275"/>
    <w:rsid w:val="00DB6E19"/>
    <w:rsid w:val="00DC47FC"/>
    <w:rsid w:val="00DD3501"/>
    <w:rsid w:val="00DD3D7E"/>
    <w:rsid w:val="00E04239"/>
    <w:rsid w:val="00E04C6E"/>
    <w:rsid w:val="00E2271E"/>
    <w:rsid w:val="00E30F4D"/>
    <w:rsid w:val="00E37210"/>
    <w:rsid w:val="00E41B74"/>
    <w:rsid w:val="00E43739"/>
    <w:rsid w:val="00E474D0"/>
    <w:rsid w:val="00E53850"/>
    <w:rsid w:val="00E56B0C"/>
    <w:rsid w:val="00E72EB6"/>
    <w:rsid w:val="00E75D1E"/>
    <w:rsid w:val="00E76D69"/>
    <w:rsid w:val="00E93F1E"/>
    <w:rsid w:val="00EA474F"/>
    <w:rsid w:val="00EB2204"/>
    <w:rsid w:val="00EB4165"/>
    <w:rsid w:val="00EC36DF"/>
    <w:rsid w:val="00EC46E9"/>
    <w:rsid w:val="00EC5857"/>
    <w:rsid w:val="00EC693C"/>
    <w:rsid w:val="00ED341A"/>
    <w:rsid w:val="00ED637D"/>
    <w:rsid w:val="00ED63DA"/>
    <w:rsid w:val="00EE44B5"/>
    <w:rsid w:val="00EF10FF"/>
    <w:rsid w:val="00EF2BBF"/>
    <w:rsid w:val="00EF4D19"/>
    <w:rsid w:val="00F03B6F"/>
    <w:rsid w:val="00F143DB"/>
    <w:rsid w:val="00F200C9"/>
    <w:rsid w:val="00F202F9"/>
    <w:rsid w:val="00F421D3"/>
    <w:rsid w:val="00F52DA5"/>
    <w:rsid w:val="00F57703"/>
    <w:rsid w:val="00F57F29"/>
    <w:rsid w:val="00F64BFF"/>
    <w:rsid w:val="00F65BF7"/>
    <w:rsid w:val="00F66D0B"/>
    <w:rsid w:val="00F676B4"/>
    <w:rsid w:val="00F734CD"/>
    <w:rsid w:val="00F7455D"/>
    <w:rsid w:val="00F82155"/>
    <w:rsid w:val="00F84282"/>
    <w:rsid w:val="00F96499"/>
    <w:rsid w:val="00FB0632"/>
    <w:rsid w:val="00FC3E3F"/>
    <w:rsid w:val="00FC6032"/>
    <w:rsid w:val="00FD4D33"/>
    <w:rsid w:val="00FD562E"/>
    <w:rsid w:val="00FD6A7F"/>
    <w:rsid w:val="00FE3D97"/>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6E935-E024-400E-85E6-E453E354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0F37A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Muhammad Abbas Barohi</cp:lastModifiedBy>
  <cp:revision>151</cp:revision>
  <dcterms:created xsi:type="dcterms:W3CDTF">2019-04-11T04:20:00Z</dcterms:created>
  <dcterms:modified xsi:type="dcterms:W3CDTF">2019-04-23T16:25:00Z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id="VAEuDAvv"/&gt;&lt;style id="http://www.zotero.org/styles/modern-language-association" hasBibliography="1" bibliographyStyleHasBeenSet="1"/&gt;&lt;prefs&gt;&lt;pref name="fieldType" value="Field"/&gt;&lt;pref name="autom</vt:lpwstr>
  </property>
  <property fmtid="{D5CDD505-2E9C-101B-9397-08002B2CF9AE}" pid="3" name="ZOTERO_PREF_2">
    <vt:lpwstr>aticJournalAbbreviations" value="true"/&gt;&lt;/prefs&gt;&lt;/data&gt;</vt:lpwstr>
  </property>
</Properties>
</file>