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F37364"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F37364"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F37364"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F37364"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7D2DCD" w:rsidRDefault="00F37364" w:rsidP="007D2D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3F73">
        <w:rPr>
          <w:rFonts w:ascii="Times New Roman" w:hAnsi="Times New Roman" w:cs="Times New Roman"/>
          <w:sz w:val="24"/>
          <w:szCs w:val="24"/>
        </w:rPr>
        <w:t>In a society, people recognize that t</w:t>
      </w:r>
      <w:r w:rsidR="00DE07FE">
        <w:rPr>
          <w:rFonts w:ascii="Times New Roman" w:hAnsi="Times New Roman" w:cs="Times New Roman"/>
          <w:sz w:val="24"/>
          <w:szCs w:val="24"/>
        </w:rPr>
        <w:t xml:space="preserve">hose who are under eighteen years of age do not and </w:t>
      </w:r>
      <w:r w:rsidR="00EB3F73">
        <w:rPr>
          <w:rFonts w:ascii="Times New Roman" w:hAnsi="Times New Roman" w:cs="Times New Roman"/>
          <w:sz w:val="24"/>
          <w:szCs w:val="24"/>
        </w:rPr>
        <w:t>cannot</w:t>
      </w:r>
      <w:r w:rsidR="00DE07FE">
        <w:rPr>
          <w:rFonts w:ascii="Times New Roman" w:hAnsi="Times New Roman" w:cs="Times New Roman"/>
          <w:sz w:val="24"/>
          <w:szCs w:val="24"/>
        </w:rPr>
        <w:t xml:space="preserve"> funct</w:t>
      </w:r>
      <w:r w:rsidR="00A17A74">
        <w:rPr>
          <w:rFonts w:ascii="Times New Roman" w:hAnsi="Times New Roman" w:cs="Times New Roman"/>
          <w:sz w:val="24"/>
          <w:szCs w:val="24"/>
        </w:rPr>
        <w:t xml:space="preserve">ion as adults as they lack decision-making. </w:t>
      </w:r>
      <w:r w:rsidR="00562591">
        <w:rPr>
          <w:rFonts w:ascii="Times New Roman" w:hAnsi="Times New Roman" w:cs="Times New Roman"/>
          <w:sz w:val="24"/>
          <w:szCs w:val="24"/>
        </w:rPr>
        <w:t xml:space="preserve">That is the reason the law takes special steps juveniles for their </w:t>
      </w:r>
      <w:r w:rsidR="002B41C1">
        <w:rPr>
          <w:rFonts w:ascii="Times New Roman" w:hAnsi="Times New Roman" w:cs="Times New Roman"/>
          <w:sz w:val="24"/>
          <w:szCs w:val="24"/>
        </w:rPr>
        <w:t>actions</w:t>
      </w:r>
      <w:r w:rsidR="00562591">
        <w:rPr>
          <w:rFonts w:ascii="Times New Roman" w:hAnsi="Times New Roman" w:cs="Times New Roman"/>
          <w:sz w:val="24"/>
          <w:szCs w:val="24"/>
        </w:rPr>
        <w:t xml:space="preserve">. </w:t>
      </w:r>
      <w:r w:rsidR="002B41C1">
        <w:rPr>
          <w:rFonts w:ascii="Times New Roman" w:hAnsi="Times New Roman" w:cs="Times New Roman"/>
          <w:sz w:val="24"/>
          <w:szCs w:val="24"/>
        </w:rPr>
        <w:t>In fact, prohibits individuals under the age of eighteen from voting and serving in the military</w:t>
      </w:r>
      <w:r w:rsidR="004474E6">
        <w:rPr>
          <w:rFonts w:ascii="Times New Roman" w:hAnsi="Times New Roman" w:cs="Times New Roman"/>
          <w:sz w:val="24"/>
          <w:szCs w:val="24"/>
        </w:rPr>
        <w:t>.</w:t>
      </w:r>
      <w:r w:rsidR="003C2DCF">
        <w:rPr>
          <w:rFonts w:ascii="Times New Roman" w:hAnsi="Times New Roman" w:cs="Times New Roman"/>
          <w:sz w:val="24"/>
          <w:szCs w:val="24"/>
        </w:rPr>
        <w:t xml:space="preserve"> But the US is almost one of the alone countries that allow the execution of juvenile offender</w:t>
      </w:r>
      <w:r w:rsidR="009A3493">
        <w:rPr>
          <w:rFonts w:ascii="Times New Roman" w:hAnsi="Times New Roman" w:cs="Times New Roman"/>
          <w:sz w:val="24"/>
          <w:szCs w:val="24"/>
        </w:rPr>
        <w:t xml:space="preserve"> </w:t>
      </w:r>
      <w:r w:rsidR="0012710D">
        <w:rPr>
          <w:rFonts w:ascii="Times New Roman" w:hAnsi="Times New Roman" w:cs="Times New Roman"/>
          <w:sz w:val="24"/>
          <w:szCs w:val="24"/>
        </w:rPr>
        <w:fldChar w:fldCharType="begin"/>
      </w:r>
      <w:r w:rsidR="0012710D">
        <w:rPr>
          <w:rFonts w:ascii="Times New Roman" w:hAnsi="Times New Roman" w:cs="Times New Roman"/>
          <w:sz w:val="24"/>
          <w:szCs w:val="24"/>
        </w:rPr>
        <w:instrText xml:space="preserve"> ADDIN ZOTERO_ITEM CSL_CITATION {"citationID":"K68TYTJs","properties":{"formattedCitation":"(Bradley 2002)","plainCitation":"(Bradley 2002)","noteIndex":0},"citationItems":[{"id":118,"uris":["http://zotero.org/users/local/PlleVRGT/items/CQKEXC9U"],"uri":["http://zotero.org/users/local/PlleVRGT/items/CQKEXC9U"],"itemData":{"id":118,"type":"article-journal","title":"The Juvenile Death Penalty and International Law","container-title":"Duke Law Journal","page":"485-557","volume":"52","issue":"3","source":"JSTOR","archive":"JSTOR","abstract":"[The United States is almost alone among nations in permitting the execution of juvenile offenders. Citing this fact, along with a variety of legal and historical materials, litigants and scholars are increasingly claiming that the United States' use of the juvenile death penalty violates international law. This Article examines the validity of this claim, from the perspective of both the international legal system and the U. S. legal system. Based on a detailed examination of the United States' interaction with treaty regimes and international institutions since the late 1940s, the Article concludes that the international law arguments against the juvenile death penalty have significant weaknesses. As the Article documents, for a number of reasons, the United States has consistently declined to consent to treaty provisions restricting the juvenile death penalty, and it has consistently declared the human rights treaties that contain such restrictions to be non-self-executing. In addition, since at least the mid-1980s, the United States has persistently objected to-and thereby legally opted out of-any customary international law restriction on the juvenile death penalty. The Article also argues that, even if the international law arguments against the juvenile death penalty were more persuasive, they would not provide a basis for relief in U. S. courts. For separation of powers reasons, courts properly will decline to apply international law to override the considered choices of the president and Senate in their ratification of treaties. In addition, because of concerns relating to both separation of powers and federalism, courts properly will decline to apply customary international law to override state criminal punishment, especially when (as is the case here) the political branches have expressly declined to do so by treaty. This potential gap between evolving international law norms and U. S. judicial enforcement is less disturbing than some commentators appear to assume-it simply means that the juvenile death penalty issue, like other difficult issues of social policy in the United States, must be resolved through U. S. democratic and constitutional processes.]","DOI":"10.2307/1373162","ISSN":"0012-7086","author":[{"family":"Bradley","given":"Curtis A."}],"issued":{"date-parts":[["2002"]]}}}],"schema":"https://github.com/citation-style-language/schema/raw/master/csl-citation.json"} </w:instrText>
      </w:r>
      <w:r w:rsidR="0012710D">
        <w:rPr>
          <w:rFonts w:ascii="Times New Roman" w:hAnsi="Times New Roman" w:cs="Times New Roman"/>
          <w:sz w:val="24"/>
          <w:szCs w:val="24"/>
        </w:rPr>
        <w:fldChar w:fldCharType="separate"/>
      </w:r>
      <w:r w:rsidR="0012710D" w:rsidRPr="0012710D">
        <w:rPr>
          <w:rFonts w:ascii="Times New Roman" w:hAnsi="Times New Roman" w:cs="Times New Roman"/>
          <w:sz w:val="24"/>
        </w:rPr>
        <w:t>(Bradley 2002)</w:t>
      </w:r>
      <w:r w:rsidR="0012710D">
        <w:rPr>
          <w:rFonts w:ascii="Times New Roman" w:hAnsi="Times New Roman" w:cs="Times New Roman"/>
          <w:sz w:val="24"/>
          <w:szCs w:val="24"/>
        </w:rPr>
        <w:fldChar w:fldCharType="end"/>
      </w:r>
      <w:r w:rsidR="003C2DCF">
        <w:rPr>
          <w:rFonts w:ascii="Times New Roman" w:hAnsi="Times New Roman" w:cs="Times New Roman"/>
          <w:sz w:val="24"/>
          <w:szCs w:val="24"/>
        </w:rPr>
        <w:t xml:space="preserve">. </w:t>
      </w:r>
      <w:r w:rsidR="00FC33E0">
        <w:rPr>
          <w:rFonts w:ascii="Times New Roman" w:hAnsi="Times New Roman" w:cs="Times New Roman"/>
          <w:sz w:val="24"/>
          <w:szCs w:val="24"/>
        </w:rPr>
        <w:t xml:space="preserve">For number of reasons that the US has </w:t>
      </w:r>
      <w:r w:rsidR="00101700">
        <w:rPr>
          <w:rFonts w:ascii="Times New Roman" w:hAnsi="Times New Roman" w:cs="Times New Roman"/>
          <w:sz w:val="24"/>
          <w:szCs w:val="24"/>
        </w:rPr>
        <w:t>consistently</w:t>
      </w:r>
      <w:r w:rsidR="00FC33E0">
        <w:rPr>
          <w:rFonts w:ascii="Times New Roman" w:hAnsi="Times New Roman" w:cs="Times New Roman"/>
          <w:sz w:val="24"/>
          <w:szCs w:val="24"/>
        </w:rPr>
        <w:t xml:space="preserve"> been declining the international treaties and also </w:t>
      </w:r>
      <w:r w:rsidR="0029362A">
        <w:rPr>
          <w:rFonts w:ascii="Times New Roman" w:hAnsi="Times New Roman" w:cs="Times New Roman"/>
          <w:sz w:val="24"/>
          <w:szCs w:val="24"/>
        </w:rPr>
        <w:t>concerns</w:t>
      </w:r>
      <w:r w:rsidR="00FC33E0">
        <w:rPr>
          <w:rFonts w:ascii="Times New Roman" w:hAnsi="Times New Roman" w:cs="Times New Roman"/>
          <w:sz w:val="24"/>
          <w:szCs w:val="24"/>
        </w:rPr>
        <w:t xml:space="preserve"> the both federalism and separation of power. </w:t>
      </w:r>
      <w:r w:rsidR="001D14C5">
        <w:rPr>
          <w:rFonts w:ascii="Times New Roman" w:hAnsi="Times New Roman" w:cs="Times New Roman"/>
          <w:sz w:val="24"/>
          <w:szCs w:val="24"/>
        </w:rPr>
        <w:t xml:space="preserve">The constitutionality of a juvenile for an offence </w:t>
      </w:r>
      <w:r w:rsidR="00E117F0">
        <w:rPr>
          <w:rFonts w:ascii="Times New Roman" w:hAnsi="Times New Roman" w:cs="Times New Roman"/>
          <w:sz w:val="24"/>
          <w:szCs w:val="24"/>
        </w:rPr>
        <w:t>committed</w:t>
      </w:r>
      <w:r w:rsidR="00EE2968">
        <w:rPr>
          <w:rFonts w:ascii="Times New Roman" w:hAnsi="Times New Roman" w:cs="Times New Roman"/>
          <w:sz w:val="24"/>
          <w:szCs w:val="24"/>
        </w:rPr>
        <w:t xml:space="preserve"> is a</w:t>
      </w:r>
      <w:r w:rsidR="001D14C5">
        <w:rPr>
          <w:rFonts w:ascii="Times New Roman" w:hAnsi="Times New Roman" w:cs="Times New Roman"/>
          <w:sz w:val="24"/>
          <w:szCs w:val="24"/>
        </w:rPr>
        <w:t xml:space="preserve"> </w:t>
      </w:r>
      <w:r w:rsidR="00EE2968">
        <w:rPr>
          <w:rFonts w:ascii="Times New Roman" w:hAnsi="Times New Roman" w:cs="Times New Roman"/>
          <w:sz w:val="24"/>
          <w:szCs w:val="24"/>
        </w:rPr>
        <w:t>concern</w:t>
      </w:r>
      <w:r w:rsidR="001D14C5">
        <w:rPr>
          <w:rFonts w:ascii="Times New Roman" w:hAnsi="Times New Roman" w:cs="Times New Roman"/>
          <w:sz w:val="24"/>
          <w:szCs w:val="24"/>
        </w:rPr>
        <w:t xml:space="preserve"> that the</w:t>
      </w:r>
      <w:r w:rsidR="00EE2968">
        <w:rPr>
          <w:rFonts w:ascii="Times New Roman" w:hAnsi="Times New Roman" w:cs="Times New Roman"/>
          <w:sz w:val="24"/>
          <w:szCs w:val="24"/>
        </w:rPr>
        <w:t xml:space="preserve"> US</w:t>
      </w:r>
      <w:r w:rsidR="001D14C5">
        <w:rPr>
          <w:rFonts w:ascii="Times New Roman" w:hAnsi="Times New Roman" w:cs="Times New Roman"/>
          <w:sz w:val="24"/>
          <w:szCs w:val="24"/>
        </w:rPr>
        <w:t xml:space="preserve"> </w:t>
      </w:r>
      <w:r w:rsidR="00E117F0">
        <w:rPr>
          <w:rFonts w:ascii="Times New Roman" w:hAnsi="Times New Roman" w:cs="Times New Roman"/>
          <w:sz w:val="24"/>
          <w:szCs w:val="24"/>
        </w:rPr>
        <w:t>Supreme</w:t>
      </w:r>
      <w:r w:rsidR="001D14C5">
        <w:rPr>
          <w:rFonts w:ascii="Times New Roman" w:hAnsi="Times New Roman" w:cs="Times New Roman"/>
          <w:sz w:val="24"/>
          <w:szCs w:val="24"/>
        </w:rPr>
        <w:t xml:space="preserve"> Court has been evaluating since the </w:t>
      </w:r>
      <w:r w:rsidR="004963A0">
        <w:rPr>
          <w:rFonts w:ascii="Times New Roman" w:hAnsi="Times New Roman" w:cs="Times New Roman"/>
          <w:sz w:val="24"/>
          <w:szCs w:val="24"/>
        </w:rPr>
        <w:t xml:space="preserve">javelin </w:t>
      </w:r>
      <w:r w:rsidR="001D14C5">
        <w:rPr>
          <w:rFonts w:ascii="Times New Roman" w:hAnsi="Times New Roman" w:cs="Times New Roman"/>
          <w:sz w:val="24"/>
          <w:szCs w:val="24"/>
        </w:rPr>
        <w:t xml:space="preserve">death </w:t>
      </w:r>
      <w:r w:rsidR="00E117F0">
        <w:rPr>
          <w:rFonts w:ascii="Times New Roman" w:hAnsi="Times New Roman" w:cs="Times New Roman"/>
          <w:sz w:val="24"/>
          <w:szCs w:val="24"/>
        </w:rPr>
        <w:t>penalty</w:t>
      </w:r>
      <w:r w:rsidR="001D14C5">
        <w:rPr>
          <w:rFonts w:ascii="Times New Roman" w:hAnsi="Times New Roman" w:cs="Times New Roman"/>
          <w:sz w:val="24"/>
          <w:szCs w:val="24"/>
        </w:rPr>
        <w:t xml:space="preserve"> was </w:t>
      </w:r>
      <w:r w:rsidR="004963A0">
        <w:rPr>
          <w:rFonts w:ascii="Times New Roman" w:hAnsi="Times New Roman" w:cs="Times New Roman"/>
          <w:sz w:val="24"/>
          <w:szCs w:val="24"/>
        </w:rPr>
        <w:t>restored</w:t>
      </w:r>
      <w:r w:rsidR="001D14C5">
        <w:rPr>
          <w:rFonts w:ascii="Times New Roman" w:hAnsi="Times New Roman" w:cs="Times New Roman"/>
          <w:sz w:val="24"/>
          <w:szCs w:val="24"/>
        </w:rPr>
        <w:t xml:space="preserve"> in 1976. </w:t>
      </w:r>
      <w:r w:rsidR="00B76569">
        <w:rPr>
          <w:rFonts w:ascii="Times New Roman" w:hAnsi="Times New Roman" w:cs="Times New Roman"/>
          <w:sz w:val="24"/>
          <w:szCs w:val="24"/>
        </w:rPr>
        <w:t xml:space="preserve">However, it is the violation of international law and many scholars and litigants have increasing been claiming that the use of the juvenile death penalty is immoral and illicit. </w:t>
      </w:r>
    </w:p>
    <w:p w:rsidR="00E276EC" w:rsidRDefault="00F37364"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EB56F2">
        <w:rPr>
          <w:rFonts w:ascii="Times New Roman" w:hAnsi="Times New Roman" w:cs="Times New Roman"/>
          <w:sz w:val="24"/>
          <w:szCs w:val="24"/>
        </w:rPr>
        <w:t xml:space="preserve">New scientific research reveals that </w:t>
      </w:r>
      <w:r w:rsidR="007D662D">
        <w:rPr>
          <w:rFonts w:ascii="Times New Roman" w:hAnsi="Times New Roman" w:cs="Times New Roman"/>
          <w:sz w:val="24"/>
          <w:szCs w:val="24"/>
        </w:rPr>
        <w:t>juveniles</w:t>
      </w:r>
      <w:r w:rsidR="00EB56F2">
        <w:rPr>
          <w:rFonts w:ascii="Times New Roman" w:hAnsi="Times New Roman" w:cs="Times New Roman"/>
          <w:sz w:val="24"/>
          <w:szCs w:val="24"/>
        </w:rPr>
        <w:t xml:space="preserve"> cannot be equally be </w:t>
      </w:r>
      <w:r w:rsidR="004C7253">
        <w:rPr>
          <w:rFonts w:ascii="Times New Roman" w:hAnsi="Times New Roman" w:cs="Times New Roman"/>
          <w:sz w:val="24"/>
          <w:szCs w:val="24"/>
        </w:rPr>
        <w:t>alleged</w:t>
      </w:r>
      <w:r w:rsidR="00EB56F2">
        <w:rPr>
          <w:rFonts w:ascii="Times New Roman" w:hAnsi="Times New Roman" w:cs="Times New Roman"/>
          <w:sz w:val="24"/>
          <w:szCs w:val="24"/>
        </w:rPr>
        <w:t xml:space="preserve"> responsible to the same </w:t>
      </w:r>
      <w:r w:rsidR="004C7253">
        <w:rPr>
          <w:rFonts w:ascii="Times New Roman" w:hAnsi="Times New Roman" w:cs="Times New Roman"/>
          <w:sz w:val="24"/>
          <w:szCs w:val="24"/>
        </w:rPr>
        <w:t>level</w:t>
      </w:r>
      <w:r w:rsidR="00EB56F2">
        <w:rPr>
          <w:rFonts w:ascii="Times New Roman" w:hAnsi="Times New Roman" w:cs="Times New Roman"/>
          <w:sz w:val="24"/>
          <w:szCs w:val="24"/>
        </w:rPr>
        <w:t xml:space="preserve"> as the adults. </w:t>
      </w:r>
      <w:r w:rsidR="00E256C3">
        <w:rPr>
          <w:rFonts w:ascii="Times New Roman" w:hAnsi="Times New Roman" w:cs="Times New Roman"/>
          <w:sz w:val="24"/>
          <w:szCs w:val="24"/>
        </w:rPr>
        <w:t xml:space="preserve">In this regard, </w:t>
      </w:r>
      <w:r w:rsidR="00BD3E80">
        <w:rPr>
          <w:rFonts w:ascii="Times New Roman" w:hAnsi="Times New Roman" w:cs="Times New Roman"/>
          <w:sz w:val="24"/>
          <w:szCs w:val="24"/>
        </w:rPr>
        <w:t>the</w:t>
      </w:r>
      <w:r w:rsidR="00BD3E80">
        <w:rPr>
          <w:rFonts w:ascii="Times New Roman" w:hAnsi="Times New Roman" w:cs="Times New Roman"/>
          <w:sz w:val="24"/>
          <w:szCs w:val="24"/>
        </w:rPr>
        <w:t xml:space="preserve"> UCLA's Department of Neuroscience</w:t>
      </w:r>
      <w:r w:rsidR="00BD3E80">
        <w:rPr>
          <w:rFonts w:ascii="Times New Roman" w:hAnsi="Times New Roman" w:cs="Times New Roman"/>
          <w:sz w:val="24"/>
          <w:szCs w:val="24"/>
        </w:rPr>
        <w:t>,</w:t>
      </w:r>
      <w:r w:rsidR="00BD3E80">
        <w:rPr>
          <w:rFonts w:ascii="Times New Roman" w:hAnsi="Times New Roman" w:cs="Times New Roman"/>
          <w:sz w:val="24"/>
          <w:szCs w:val="24"/>
        </w:rPr>
        <w:t xml:space="preserve"> </w:t>
      </w:r>
      <w:r w:rsidR="00E256C3">
        <w:rPr>
          <w:rFonts w:ascii="Times New Roman" w:hAnsi="Times New Roman" w:cs="Times New Roman"/>
          <w:sz w:val="24"/>
          <w:szCs w:val="24"/>
        </w:rPr>
        <w:t xml:space="preserve">the National Institute of Mental Health, </w:t>
      </w:r>
      <w:r w:rsidR="00BD3E80">
        <w:rPr>
          <w:rFonts w:ascii="Times New Roman" w:hAnsi="Times New Roman" w:cs="Times New Roman"/>
          <w:sz w:val="24"/>
          <w:szCs w:val="24"/>
        </w:rPr>
        <w:t xml:space="preserve">and </w:t>
      </w:r>
      <w:r w:rsidR="00E256C3">
        <w:rPr>
          <w:rFonts w:ascii="Times New Roman" w:hAnsi="Times New Roman" w:cs="Times New Roman"/>
          <w:sz w:val="24"/>
          <w:szCs w:val="24"/>
        </w:rPr>
        <w:t>the Harvard Medical School, have reported that</w:t>
      </w:r>
      <w:r w:rsidR="00216C3A">
        <w:rPr>
          <w:rFonts w:ascii="Times New Roman" w:hAnsi="Times New Roman" w:cs="Times New Roman"/>
          <w:sz w:val="24"/>
          <w:szCs w:val="24"/>
        </w:rPr>
        <w:t xml:space="preserve"> both</w:t>
      </w:r>
      <w:r w:rsidR="00E256C3">
        <w:rPr>
          <w:rFonts w:ascii="Times New Roman" w:hAnsi="Times New Roman" w:cs="Times New Roman"/>
          <w:sz w:val="24"/>
          <w:szCs w:val="24"/>
        </w:rPr>
        <w:t xml:space="preserve"> the pre-frontal</w:t>
      </w:r>
      <w:r w:rsidR="00A40104">
        <w:rPr>
          <w:rFonts w:ascii="Times New Roman" w:hAnsi="Times New Roman" w:cs="Times New Roman"/>
          <w:sz w:val="24"/>
          <w:szCs w:val="24"/>
        </w:rPr>
        <w:t xml:space="preserve"> lobes</w:t>
      </w:r>
      <w:r w:rsidR="00E256C3">
        <w:rPr>
          <w:rFonts w:ascii="Times New Roman" w:hAnsi="Times New Roman" w:cs="Times New Roman"/>
          <w:sz w:val="24"/>
          <w:szCs w:val="24"/>
        </w:rPr>
        <w:t xml:space="preserve"> and frontal lobes of the brain </w:t>
      </w:r>
      <w:r w:rsidR="00A24B02">
        <w:rPr>
          <w:rFonts w:ascii="Times New Roman" w:hAnsi="Times New Roman" w:cs="Times New Roman"/>
          <w:sz w:val="24"/>
          <w:szCs w:val="24"/>
        </w:rPr>
        <w:t>for</w:t>
      </w:r>
      <w:r w:rsidR="00E256C3">
        <w:rPr>
          <w:rFonts w:ascii="Times New Roman" w:hAnsi="Times New Roman" w:cs="Times New Roman"/>
          <w:sz w:val="24"/>
          <w:szCs w:val="24"/>
        </w:rPr>
        <w:t xml:space="preserve"> regulations of impulse judgment and control are not completely developed in the adolescents</w:t>
      </w:r>
      <w:r w:rsidR="002E28F4">
        <w:rPr>
          <w:rFonts w:ascii="Times New Roman" w:hAnsi="Times New Roman" w:cs="Times New Roman"/>
          <w:sz w:val="24"/>
          <w:szCs w:val="24"/>
        </w:rPr>
        <w:t xml:space="preserve"> </w:t>
      </w:r>
      <w:r w:rsidR="002E28F4">
        <w:rPr>
          <w:rFonts w:ascii="Times New Roman" w:hAnsi="Times New Roman" w:cs="Times New Roman"/>
          <w:sz w:val="24"/>
          <w:szCs w:val="24"/>
        </w:rPr>
        <w:fldChar w:fldCharType="begin"/>
      </w:r>
      <w:r w:rsidR="002E28F4">
        <w:rPr>
          <w:rFonts w:ascii="Times New Roman" w:hAnsi="Times New Roman" w:cs="Times New Roman"/>
          <w:sz w:val="24"/>
          <w:szCs w:val="24"/>
        </w:rPr>
        <w:instrText xml:space="preserve"> ADDIN ZOTERO_ITEM CSL_CITATION {"citationID":"BBZz322I","properties":{"formattedCitation":"(Juveniles and the Death Penalty n.d.)","plainCitation":"(Juveniles and the Death Penalty n.d.)","noteIndex":0},"citationItems":[{"id":120,"uris":["http://zotero.org/users/local/PlleVRGT/items/YWDHXCMS"],"uri":["http://zotero.org/users/local/PlleVRGT/items/YWDHXCMS"],"itemData":{"id":120,"type":"webpage","title":"Juveniles and the Death Penalty","container-title":"American Civil Liberties Union","abstract":"As a society, we recognize that children, those under 18 years old, can not and do not function as adults. That is why the law takes special steps to protect children from the consequences of their actions and often seeks to ameliorate the harm cause when children make wrong choices by giving them a second chance. The law prohibits people under eighteen from voting, serving in the military and on juries, but in some states, they can be executed for crimes they committed before they reach adulthood.","URL":"https://www.aclu.org/other/juveniles-and-death-penalty","language":"en","accessed":{"date-parts":[["2019",4,23]]}}}],"schema":"https://github.com/citation-style-language/schema/raw/master/csl-citation.json"} </w:instrText>
      </w:r>
      <w:r w:rsidR="002E28F4">
        <w:rPr>
          <w:rFonts w:ascii="Times New Roman" w:hAnsi="Times New Roman" w:cs="Times New Roman"/>
          <w:sz w:val="24"/>
          <w:szCs w:val="24"/>
        </w:rPr>
        <w:fldChar w:fldCharType="separate"/>
      </w:r>
      <w:r w:rsidR="002E28F4" w:rsidRPr="002E28F4">
        <w:rPr>
          <w:rFonts w:ascii="Times New Roman" w:hAnsi="Times New Roman" w:cs="Times New Roman"/>
          <w:sz w:val="24"/>
        </w:rPr>
        <w:t>(Juveniles and the Death Penalty n.d.)</w:t>
      </w:r>
      <w:r w:rsidR="002E28F4">
        <w:rPr>
          <w:rFonts w:ascii="Times New Roman" w:hAnsi="Times New Roman" w:cs="Times New Roman"/>
          <w:sz w:val="24"/>
          <w:szCs w:val="24"/>
        </w:rPr>
        <w:fldChar w:fldCharType="end"/>
      </w:r>
      <w:r w:rsidR="00E256C3">
        <w:rPr>
          <w:rFonts w:ascii="Times New Roman" w:hAnsi="Times New Roman" w:cs="Times New Roman"/>
          <w:sz w:val="24"/>
          <w:szCs w:val="24"/>
        </w:rPr>
        <w:t xml:space="preserve">. </w:t>
      </w:r>
      <w:r w:rsidR="00DF0845">
        <w:rPr>
          <w:rFonts w:ascii="Times New Roman" w:hAnsi="Times New Roman" w:cs="Times New Roman"/>
          <w:sz w:val="24"/>
          <w:szCs w:val="24"/>
        </w:rPr>
        <w:t xml:space="preserve">This </w:t>
      </w:r>
      <w:r w:rsidR="00B52566">
        <w:rPr>
          <w:rFonts w:ascii="Times New Roman" w:hAnsi="Times New Roman" w:cs="Times New Roman"/>
          <w:sz w:val="24"/>
          <w:szCs w:val="24"/>
        </w:rPr>
        <w:t>growth</w:t>
      </w:r>
      <w:r w:rsidR="00DF0845">
        <w:rPr>
          <w:rFonts w:ascii="Times New Roman" w:hAnsi="Times New Roman" w:cs="Times New Roman"/>
          <w:sz w:val="24"/>
          <w:szCs w:val="24"/>
        </w:rPr>
        <w:t xml:space="preserve"> will be completed between the </w:t>
      </w:r>
      <w:r w:rsidR="00F05D89">
        <w:rPr>
          <w:rFonts w:ascii="Times New Roman" w:hAnsi="Times New Roman" w:cs="Times New Roman"/>
          <w:sz w:val="24"/>
          <w:szCs w:val="24"/>
        </w:rPr>
        <w:t>ages</w:t>
      </w:r>
      <w:r w:rsidR="00DF0845">
        <w:rPr>
          <w:rFonts w:ascii="Times New Roman" w:hAnsi="Times New Roman" w:cs="Times New Roman"/>
          <w:sz w:val="24"/>
          <w:szCs w:val="24"/>
        </w:rPr>
        <w:t xml:space="preserve"> of eighteen to twenty-two. </w:t>
      </w:r>
      <w:r w:rsidR="00F05D89">
        <w:rPr>
          <w:rFonts w:ascii="Times New Roman" w:hAnsi="Times New Roman" w:cs="Times New Roman"/>
          <w:sz w:val="24"/>
          <w:szCs w:val="24"/>
        </w:rPr>
        <w:t xml:space="preserve">Moreover, because of immaturely, juvenile are more </w:t>
      </w:r>
      <w:bookmarkStart w:id="0" w:name="_GoBack"/>
      <w:bookmarkEnd w:id="0"/>
      <w:r w:rsidR="00F05D89">
        <w:rPr>
          <w:rFonts w:ascii="Times New Roman" w:hAnsi="Times New Roman" w:cs="Times New Roman"/>
          <w:sz w:val="24"/>
          <w:szCs w:val="24"/>
        </w:rPr>
        <w:t xml:space="preserve">prone to be </w:t>
      </w:r>
      <w:r w:rsidR="00516424">
        <w:rPr>
          <w:rFonts w:ascii="Times New Roman" w:hAnsi="Times New Roman" w:cs="Times New Roman"/>
          <w:sz w:val="24"/>
          <w:szCs w:val="24"/>
        </w:rPr>
        <w:t>coerced</w:t>
      </w:r>
      <w:r w:rsidR="00F05D89">
        <w:rPr>
          <w:rFonts w:ascii="Times New Roman" w:hAnsi="Times New Roman" w:cs="Times New Roman"/>
          <w:sz w:val="24"/>
          <w:szCs w:val="24"/>
        </w:rPr>
        <w:t xml:space="preserve"> by adults, and often used as a pawn in the more sophisticated criminals.  </w:t>
      </w:r>
    </w:p>
    <w:p w:rsidR="00903628" w:rsidRDefault="00F37364" w:rsidP="00903628">
      <w:pPr>
        <w:spacing w:line="480" w:lineRule="auto"/>
        <w:rPr>
          <w:rFonts w:ascii="Times New Roman" w:hAnsi="Times New Roman" w:cs="Times New Roman"/>
          <w:sz w:val="24"/>
          <w:szCs w:val="24"/>
        </w:rPr>
      </w:pPr>
      <w:r>
        <w:rPr>
          <w:rFonts w:ascii="Times New Roman" w:hAnsi="Times New Roman" w:cs="Times New Roman"/>
          <w:sz w:val="24"/>
          <w:szCs w:val="24"/>
        </w:rPr>
        <w:tab/>
        <w:t>However, on 27</w:t>
      </w:r>
      <w:r w:rsidRPr="00F5681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the Supreme Court </w:t>
      </w:r>
      <w:r w:rsidR="00172FCB">
        <w:rPr>
          <w:rFonts w:ascii="Times New Roman" w:hAnsi="Times New Roman" w:cs="Times New Roman"/>
          <w:sz w:val="24"/>
          <w:szCs w:val="24"/>
        </w:rPr>
        <w:t>decided</w:t>
      </w:r>
      <w:r>
        <w:rPr>
          <w:rFonts w:ascii="Times New Roman" w:hAnsi="Times New Roman" w:cs="Times New Roman"/>
          <w:sz w:val="24"/>
          <w:szCs w:val="24"/>
        </w:rPr>
        <w:t xml:space="preserve"> to review </w:t>
      </w:r>
      <w:r w:rsidR="00172FCB">
        <w:rPr>
          <w:rFonts w:ascii="Times New Roman" w:hAnsi="Times New Roman" w:cs="Times New Roman"/>
          <w:sz w:val="24"/>
          <w:szCs w:val="24"/>
        </w:rPr>
        <w:t>whether</w:t>
      </w:r>
      <w:r>
        <w:rPr>
          <w:rFonts w:ascii="Times New Roman" w:hAnsi="Times New Roman" w:cs="Times New Roman"/>
          <w:sz w:val="24"/>
          <w:szCs w:val="24"/>
        </w:rPr>
        <w:t xml:space="preserve"> it is a violation of the constitutional ban on </w:t>
      </w:r>
      <w:r w:rsidR="00172FCB">
        <w:rPr>
          <w:rFonts w:ascii="Times New Roman" w:hAnsi="Times New Roman" w:cs="Times New Roman"/>
          <w:sz w:val="24"/>
          <w:szCs w:val="24"/>
        </w:rPr>
        <w:t>unusual</w:t>
      </w:r>
      <w:r>
        <w:rPr>
          <w:rFonts w:ascii="Times New Roman" w:hAnsi="Times New Roman" w:cs="Times New Roman"/>
          <w:sz w:val="24"/>
          <w:szCs w:val="24"/>
        </w:rPr>
        <w:t xml:space="preserve"> and cruel punishments. </w:t>
      </w:r>
      <w:r w:rsidR="002367EE">
        <w:rPr>
          <w:rFonts w:ascii="Times New Roman" w:hAnsi="Times New Roman" w:cs="Times New Roman"/>
          <w:sz w:val="24"/>
          <w:szCs w:val="24"/>
        </w:rPr>
        <w:t xml:space="preserve">The decision came after Christopher Simmons, seventeen years old was the death sentence was overturned. </w:t>
      </w:r>
      <w:r w:rsidR="00163FD3">
        <w:rPr>
          <w:rFonts w:ascii="Times New Roman" w:hAnsi="Times New Roman" w:cs="Times New Roman"/>
          <w:sz w:val="24"/>
          <w:szCs w:val="24"/>
        </w:rPr>
        <w:t xml:space="preserve">In which four of justices </w:t>
      </w:r>
      <w:r w:rsidR="00163FD3">
        <w:rPr>
          <w:rFonts w:ascii="Times New Roman" w:hAnsi="Times New Roman" w:cs="Times New Roman"/>
          <w:sz w:val="24"/>
          <w:szCs w:val="24"/>
        </w:rPr>
        <w:lastRenderedPageBreak/>
        <w:t>the death penalty of the juvenile as ‘inconsistent with evolving standards of decency in a civilized society</w:t>
      </w:r>
      <w:r w:rsidR="000B429E">
        <w:rPr>
          <w:rFonts w:ascii="Times New Roman" w:hAnsi="Times New Roman" w:cs="Times New Roman"/>
          <w:sz w:val="24"/>
          <w:szCs w:val="24"/>
        </w:rPr>
        <w:t xml:space="preserve"> </w:t>
      </w:r>
      <w:r w:rsidR="003C2E4E">
        <w:rPr>
          <w:rFonts w:ascii="Times New Roman" w:hAnsi="Times New Roman" w:cs="Times New Roman"/>
          <w:sz w:val="24"/>
          <w:szCs w:val="24"/>
        </w:rPr>
        <w:fldChar w:fldCharType="begin"/>
      </w:r>
      <w:r w:rsidR="003C2E4E">
        <w:rPr>
          <w:rFonts w:ascii="Times New Roman" w:hAnsi="Times New Roman" w:cs="Times New Roman"/>
          <w:sz w:val="24"/>
          <w:szCs w:val="24"/>
        </w:rPr>
        <w:instrText xml:space="preserve"> ADDIN ZOTERO_ITEM CSL_CITATION {"citationID":"hUkSCt5Z","properties":{"formattedCitation":"(Juveniles and the Death Penalty n.d.)","plainCitation":"(Juveniles and the Death Penalty n.d.)","noteIndex":0},"citationItems":[{"id":120,"uris":["http://zotero.org/users/local/PlleVRGT/items/YWDHXCMS"],"uri":["http://zotero.org/users/local/PlleVRGT/items/YWDHXCMS"],"itemData":{"id":120,"type":"webpage","title":"Juveniles and the Death Penalty","container-title":"American Civil Liberties Union","abstract":"As a society, we recognize that children, those under 18 years old, can not and do not function as adults. That is why the law takes special steps to protect children from the consequences of their actions and often seeks to ameliorate the harm cause when children make wrong choices by giving them a second chance. The law prohibits people under eighteen from voting, serving in the military and on juries, but in some states, they can be executed for crimes they committed before they reach adulthood.","URL":"https://www.aclu.org/other/juveniles-and-death-penalty","language":"en","accessed":{"date-parts":[["2019",4,23]]}}}],"schema":"https://github.com/citation-style-language/schema/raw/master/csl-citation.json"} </w:instrText>
      </w:r>
      <w:r w:rsidR="003C2E4E">
        <w:rPr>
          <w:rFonts w:ascii="Times New Roman" w:hAnsi="Times New Roman" w:cs="Times New Roman"/>
          <w:sz w:val="24"/>
          <w:szCs w:val="24"/>
        </w:rPr>
        <w:fldChar w:fldCharType="separate"/>
      </w:r>
      <w:r w:rsidR="003C2E4E" w:rsidRPr="003C2E4E">
        <w:rPr>
          <w:rFonts w:ascii="Times New Roman" w:hAnsi="Times New Roman" w:cs="Times New Roman"/>
          <w:sz w:val="24"/>
        </w:rPr>
        <w:t>(Juveniles and the Death Penalty n.d.)</w:t>
      </w:r>
      <w:r w:rsidR="003C2E4E">
        <w:rPr>
          <w:rFonts w:ascii="Times New Roman" w:hAnsi="Times New Roman" w:cs="Times New Roman"/>
          <w:sz w:val="24"/>
          <w:szCs w:val="24"/>
        </w:rPr>
        <w:fldChar w:fldCharType="end"/>
      </w:r>
      <w:r w:rsidR="00812AF3">
        <w:rPr>
          <w:rFonts w:ascii="Times New Roman" w:hAnsi="Times New Roman" w:cs="Times New Roman"/>
          <w:sz w:val="24"/>
          <w:szCs w:val="24"/>
        </w:rPr>
        <w:t>.</w:t>
      </w: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341E9" w:rsidRDefault="007341E9" w:rsidP="00903628">
      <w:pPr>
        <w:spacing w:line="480" w:lineRule="auto"/>
        <w:rPr>
          <w:rFonts w:ascii="Times New Roman" w:hAnsi="Times New Roman" w:cs="Times New Roman"/>
          <w:sz w:val="24"/>
          <w:szCs w:val="24"/>
        </w:rPr>
      </w:pPr>
    </w:p>
    <w:p w:rsidR="007D2DCD" w:rsidRPr="00903628" w:rsidRDefault="00F37364" w:rsidP="00903628">
      <w:pPr>
        <w:spacing w:line="480" w:lineRule="auto"/>
        <w:jc w:val="center"/>
        <w:rPr>
          <w:rFonts w:ascii="Times New Roman" w:hAnsi="Times New Roman" w:cs="Times New Roman"/>
          <w:sz w:val="24"/>
          <w:szCs w:val="24"/>
        </w:rPr>
      </w:pPr>
      <w:r w:rsidRPr="007D2DCD">
        <w:rPr>
          <w:rFonts w:ascii="Times New Roman" w:hAnsi="Times New Roman" w:cs="Times New Roman"/>
          <w:b/>
          <w:sz w:val="24"/>
          <w:szCs w:val="24"/>
        </w:rPr>
        <w:lastRenderedPageBreak/>
        <w:t>References</w:t>
      </w:r>
    </w:p>
    <w:p w:rsidR="001A7F4A" w:rsidRPr="001A7F4A" w:rsidRDefault="00F37364" w:rsidP="009E61D9">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A7F4A">
        <w:rPr>
          <w:rFonts w:ascii="Times New Roman" w:hAnsi="Times New Roman" w:cs="Times New Roman"/>
          <w:sz w:val="24"/>
        </w:rPr>
        <w:t xml:space="preserve">Bradley, Curtis A. 2002. “The Juvenile Death Penalty and International Law.” </w:t>
      </w:r>
      <w:r w:rsidRPr="001A7F4A">
        <w:rPr>
          <w:rFonts w:ascii="Times New Roman" w:hAnsi="Times New Roman" w:cs="Times New Roman"/>
          <w:i/>
          <w:iCs/>
          <w:sz w:val="24"/>
        </w:rPr>
        <w:t>Duke Law Journal</w:t>
      </w:r>
      <w:r w:rsidRPr="001A7F4A">
        <w:rPr>
          <w:rFonts w:ascii="Times New Roman" w:hAnsi="Times New Roman" w:cs="Times New Roman"/>
          <w:sz w:val="24"/>
        </w:rPr>
        <w:t xml:space="preserve"> 52(3): 485–557.</w:t>
      </w:r>
    </w:p>
    <w:p w:rsidR="001A7F4A" w:rsidRPr="001A7F4A" w:rsidRDefault="00F37364" w:rsidP="009E61D9">
      <w:pPr>
        <w:pStyle w:val="Bibliography"/>
        <w:spacing w:line="480" w:lineRule="auto"/>
        <w:rPr>
          <w:rFonts w:ascii="Times New Roman" w:hAnsi="Times New Roman" w:cs="Times New Roman"/>
          <w:sz w:val="24"/>
        </w:rPr>
      </w:pPr>
      <w:r w:rsidRPr="001A7F4A">
        <w:rPr>
          <w:rFonts w:ascii="Times New Roman" w:hAnsi="Times New Roman" w:cs="Times New Roman"/>
          <w:sz w:val="24"/>
        </w:rPr>
        <w:t xml:space="preserve">“Juveniles and the Death Penalty.” </w:t>
      </w:r>
      <w:r w:rsidRPr="001A7F4A">
        <w:rPr>
          <w:rFonts w:ascii="Times New Roman" w:hAnsi="Times New Roman" w:cs="Times New Roman"/>
          <w:i/>
          <w:iCs/>
          <w:sz w:val="24"/>
        </w:rPr>
        <w:t>American Civil Liberties Union</w:t>
      </w:r>
      <w:r w:rsidRPr="001A7F4A">
        <w:rPr>
          <w:rFonts w:ascii="Times New Roman" w:hAnsi="Times New Roman" w:cs="Times New Roman"/>
          <w:sz w:val="24"/>
        </w:rPr>
        <w:t>. https://www.aclu.org/other/juveniles-and-death-penalty (April 23, 2019).</w:t>
      </w:r>
    </w:p>
    <w:p w:rsidR="00755EFA" w:rsidRPr="003C1C9C" w:rsidRDefault="00F37364" w:rsidP="009E61D9">
      <w:pPr>
        <w:pStyle w:val="Bibliography"/>
        <w:spacing w:line="480" w:lineRule="auto"/>
        <w:ind w:left="0" w:firstLine="0"/>
        <w:rPr>
          <w:rFonts w:ascii="Times New Roman" w:hAnsi="Times New Roman" w:cs="Times New Roman"/>
          <w:sz w:val="24"/>
          <w:szCs w:val="24"/>
        </w:rPr>
      </w:pPr>
      <w:r>
        <w:rPr>
          <w:rFonts w:ascii="Times New Roman" w:hAnsi="Times New Roman" w:cs="Times New Roman"/>
          <w:sz w:val="24"/>
          <w:szCs w:val="24"/>
        </w:rPr>
        <w:fldChar w:fldCharType="end"/>
      </w:r>
    </w:p>
    <w:sectPr w:rsidR="00755EFA" w:rsidRPr="003C1C9C" w:rsidSect="00AB59F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83" w:rsidRDefault="00B86583">
      <w:pPr>
        <w:spacing w:after="0" w:line="240" w:lineRule="auto"/>
      </w:pPr>
      <w:r>
        <w:separator/>
      </w:r>
    </w:p>
  </w:endnote>
  <w:endnote w:type="continuationSeparator" w:id="0">
    <w:p w:rsidR="00B86583" w:rsidRDefault="00B8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83" w:rsidRDefault="00B86583">
      <w:pPr>
        <w:spacing w:after="0" w:line="240" w:lineRule="auto"/>
      </w:pPr>
      <w:r>
        <w:separator/>
      </w:r>
    </w:p>
  </w:footnote>
  <w:footnote w:type="continuationSeparator" w:id="0">
    <w:p w:rsidR="00B86583" w:rsidRDefault="00B8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Pr="000B4CCD" w:rsidRDefault="00F37364" w:rsidP="000B4CCD">
        <w:pPr>
          <w:spacing w:line="480" w:lineRule="auto"/>
          <w:rPr>
            <w:rFonts w:ascii="Times New Roman" w:hAnsi="Times New Roman" w:cs="Times New Roman"/>
            <w:sz w:val="24"/>
            <w:szCs w:val="24"/>
          </w:rPr>
        </w:pPr>
        <w:r>
          <w:rPr>
            <w:rFonts w:ascii="Times New Roman" w:hAnsi="Times New Roman" w:cs="Times New Roman"/>
            <w:sz w:val="24"/>
            <w:szCs w:val="24"/>
          </w:rPr>
          <w:t>I</w:t>
        </w:r>
        <w:r w:rsidRPr="000B4CCD">
          <w:rPr>
            <w:rFonts w:ascii="Times New Roman" w:hAnsi="Times New Roman" w:cs="Times New Roman"/>
            <w:sz w:val="24"/>
            <w:szCs w:val="24"/>
          </w:rPr>
          <w:t>S THE DEATH PENALTY FOR JUVENILES CONSTITUTIONA</w:t>
        </w: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tab/>
        </w:r>
        <w:r>
          <w:fldChar w:fldCharType="begin"/>
        </w:r>
        <w:r>
          <w:instrText xml:space="preserve"> PAGE   \* MERGEFORMAT </w:instrText>
        </w:r>
        <w:r>
          <w:fldChar w:fldCharType="separate"/>
        </w:r>
        <w:r w:rsidR="00B52566">
          <w:rPr>
            <w:noProof/>
          </w:rPr>
          <w:t>4</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F37364" w:rsidP="00FD1DB5">
    <w:pPr>
      <w:spacing w:line="480" w:lineRule="auto"/>
      <w:rPr>
        <w:rFonts w:ascii="Times New Roman" w:hAnsi="Times New Roman" w:cs="Times New Roman"/>
        <w:sz w:val="24"/>
        <w:szCs w:val="24"/>
      </w:rPr>
    </w:pPr>
    <w:r w:rsidRPr="00AB59FA">
      <w:rPr>
        <w:rFonts w:ascii="Times New Roman" w:hAnsi="Times New Roman" w:cs="Times New Roman"/>
        <w:sz w:val="24"/>
        <w:szCs w:val="24"/>
      </w:rPr>
      <w:t xml:space="preserve">Running Head: </w:t>
    </w:r>
    <w:r w:rsidR="00FD1DB5" w:rsidRPr="00FD1DB5">
      <w:rPr>
        <w:rFonts w:ascii="Times New Roman" w:hAnsi="Times New Roman" w:cs="Times New Roman"/>
        <w:sz w:val="24"/>
        <w:szCs w:val="24"/>
      </w:rPr>
      <w:t>DEATH PENALTY FOR JUVENILES</w:t>
    </w:r>
    <w:r w:rsidR="00FD1DB5">
      <w:rPr>
        <w:rFonts w:ascii="Times New Roman" w:hAnsi="Times New Roman" w:cs="Times New Roman"/>
        <w:sz w:val="24"/>
        <w:szCs w:val="24"/>
      </w:rPr>
      <w:tab/>
    </w:r>
    <w:r w:rsidR="00FD1DB5">
      <w:rPr>
        <w:rFonts w:ascii="Times New Roman" w:hAnsi="Times New Roman" w:cs="Times New Roman"/>
        <w:sz w:val="24"/>
        <w:szCs w:val="24"/>
      </w:rPr>
      <w:tab/>
    </w:r>
    <w:r w:rsidR="00FD1DB5">
      <w:rPr>
        <w:rFonts w:ascii="Times New Roman" w:hAnsi="Times New Roman" w:cs="Times New Roman"/>
        <w:sz w:val="24"/>
        <w:szCs w:val="24"/>
      </w:rPr>
      <w:tab/>
    </w:r>
    <w:r w:rsidR="00FD1DB5">
      <w:rPr>
        <w:rFonts w:ascii="Times New Roman" w:hAnsi="Times New Roman" w:cs="Times New Roman"/>
        <w:sz w:val="24"/>
        <w:szCs w:val="24"/>
      </w:rPr>
      <w:tab/>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EE2968">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26048"/>
    <w:rsid w:val="00030229"/>
    <w:rsid w:val="00037724"/>
    <w:rsid w:val="000474BE"/>
    <w:rsid w:val="000650F4"/>
    <w:rsid w:val="0007529A"/>
    <w:rsid w:val="00082FA6"/>
    <w:rsid w:val="00083445"/>
    <w:rsid w:val="00091CAA"/>
    <w:rsid w:val="00095268"/>
    <w:rsid w:val="000974C0"/>
    <w:rsid w:val="000A0F1D"/>
    <w:rsid w:val="000A61B4"/>
    <w:rsid w:val="000B429E"/>
    <w:rsid w:val="000B4CCD"/>
    <w:rsid w:val="000B52FE"/>
    <w:rsid w:val="000C2136"/>
    <w:rsid w:val="000D3E70"/>
    <w:rsid w:val="00101700"/>
    <w:rsid w:val="0012710D"/>
    <w:rsid w:val="00131818"/>
    <w:rsid w:val="00147575"/>
    <w:rsid w:val="00163FD3"/>
    <w:rsid w:val="00164D25"/>
    <w:rsid w:val="00170035"/>
    <w:rsid w:val="00170D3C"/>
    <w:rsid w:val="00172FCB"/>
    <w:rsid w:val="001814D8"/>
    <w:rsid w:val="00187987"/>
    <w:rsid w:val="00194419"/>
    <w:rsid w:val="001A7F4A"/>
    <w:rsid w:val="001B223A"/>
    <w:rsid w:val="001B7F77"/>
    <w:rsid w:val="001D14C5"/>
    <w:rsid w:val="001E0A0B"/>
    <w:rsid w:val="001F4AF7"/>
    <w:rsid w:val="00204188"/>
    <w:rsid w:val="00204D78"/>
    <w:rsid w:val="002077B3"/>
    <w:rsid w:val="00216C3A"/>
    <w:rsid w:val="00235DCE"/>
    <w:rsid w:val="002367EE"/>
    <w:rsid w:val="00242EA3"/>
    <w:rsid w:val="00246B56"/>
    <w:rsid w:val="00274287"/>
    <w:rsid w:val="00277FEE"/>
    <w:rsid w:val="002861A3"/>
    <w:rsid w:val="0029362A"/>
    <w:rsid w:val="002A0AA7"/>
    <w:rsid w:val="002A13CD"/>
    <w:rsid w:val="002A35B6"/>
    <w:rsid w:val="002B41C1"/>
    <w:rsid w:val="002C6B62"/>
    <w:rsid w:val="002E15F7"/>
    <w:rsid w:val="002E28F4"/>
    <w:rsid w:val="002F4AF7"/>
    <w:rsid w:val="003025D6"/>
    <w:rsid w:val="00313581"/>
    <w:rsid w:val="00314CDD"/>
    <w:rsid w:val="0035488C"/>
    <w:rsid w:val="00356CD4"/>
    <w:rsid w:val="0036273A"/>
    <w:rsid w:val="00390550"/>
    <w:rsid w:val="00397C15"/>
    <w:rsid w:val="003A5D81"/>
    <w:rsid w:val="003C1C9C"/>
    <w:rsid w:val="003C2DCF"/>
    <w:rsid w:val="003C2E4E"/>
    <w:rsid w:val="0041054B"/>
    <w:rsid w:val="004474E6"/>
    <w:rsid w:val="00451E66"/>
    <w:rsid w:val="0046221A"/>
    <w:rsid w:val="00473E54"/>
    <w:rsid w:val="00486E50"/>
    <w:rsid w:val="00490BCC"/>
    <w:rsid w:val="00491BC3"/>
    <w:rsid w:val="00493C5A"/>
    <w:rsid w:val="00495450"/>
    <w:rsid w:val="004963A0"/>
    <w:rsid w:val="004A2381"/>
    <w:rsid w:val="004A7B84"/>
    <w:rsid w:val="004C7253"/>
    <w:rsid w:val="004C76E8"/>
    <w:rsid w:val="004D5BB9"/>
    <w:rsid w:val="004F4469"/>
    <w:rsid w:val="00516424"/>
    <w:rsid w:val="00527DA2"/>
    <w:rsid w:val="005326BA"/>
    <w:rsid w:val="00543AB5"/>
    <w:rsid w:val="005619EB"/>
    <w:rsid w:val="00562591"/>
    <w:rsid w:val="00572662"/>
    <w:rsid w:val="00587A1E"/>
    <w:rsid w:val="00590B3A"/>
    <w:rsid w:val="005928B8"/>
    <w:rsid w:val="00593C52"/>
    <w:rsid w:val="005A2EEE"/>
    <w:rsid w:val="005C03EE"/>
    <w:rsid w:val="005C1269"/>
    <w:rsid w:val="005C2067"/>
    <w:rsid w:val="005E6E2A"/>
    <w:rsid w:val="005F0767"/>
    <w:rsid w:val="00602026"/>
    <w:rsid w:val="006148D9"/>
    <w:rsid w:val="00634266"/>
    <w:rsid w:val="00655C9D"/>
    <w:rsid w:val="00662DBB"/>
    <w:rsid w:val="00681392"/>
    <w:rsid w:val="0068511B"/>
    <w:rsid w:val="006E13F4"/>
    <w:rsid w:val="006E7565"/>
    <w:rsid w:val="00700AE8"/>
    <w:rsid w:val="00714479"/>
    <w:rsid w:val="00716807"/>
    <w:rsid w:val="00720760"/>
    <w:rsid w:val="00722A35"/>
    <w:rsid w:val="007252B1"/>
    <w:rsid w:val="007341E9"/>
    <w:rsid w:val="00736919"/>
    <w:rsid w:val="00736C02"/>
    <w:rsid w:val="007439FD"/>
    <w:rsid w:val="00752776"/>
    <w:rsid w:val="00755EFA"/>
    <w:rsid w:val="007717F6"/>
    <w:rsid w:val="00781821"/>
    <w:rsid w:val="007A3390"/>
    <w:rsid w:val="007A4A48"/>
    <w:rsid w:val="007A4C54"/>
    <w:rsid w:val="007B46D5"/>
    <w:rsid w:val="007B7CD2"/>
    <w:rsid w:val="007D2DCD"/>
    <w:rsid w:val="007D662D"/>
    <w:rsid w:val="007F6468"/>
    <w:rsid w:val="00805DD3"/>
    <w:rsid w:val="00812AF3"/>
    <w:rsid w:val="00814B43"/>
    <w:rsid w:val="00837441"/>
    <w:rsid w:val="008407EE"/>
    <w:rsid w:val="0084087B"/>
    <w:rsid w:val="008423DE"/>
    <w:rsid w:val="008744D1"/>
    <w:rsid w:val="00874F6F"/>
    <w:rsid w:val="00886911"/>
    <w:rsid w:val="008869D9"/>
    <w:rsid w:val="0088726E"/>
    <w:rsid w:val="0089351D"/>
    <w:rsid w:val="008A644D"/>
    <w:rsid w:val="008C6F78"/>
    <w:rsid w:val="008D087C"/>
    <w:rsid w:val="008E4A19"/>
    <w:rsid w:val="00903411"/>
    <w:rsid w:val="00903628"/>
    <w:rsid w:val="009105EE"/>
    <w:rsid w:val="00913C1C"/>
    <w:rsid w:val="00930070"/>
    <w:rsid w:val="0093091A"/>
    <w:rsid w:val="00931D6B"/>
    <w:rsid w:val="00934F04"/>
    <w:rsid w:val="00946D20"/>
    <w:rsid w:val="00971E85"/>
    <w:rsid w:val="00972C49"/>
    <w:rsid w:val="0098796E"/>
    <w:rsid w:val="00991289"/>
    <w:rsid w:val="00991ADD"/>
    <w:rsid w:val="00995195"/>
    <w:rsid w:val="009A3493"/>
    <w:rsid w:val="009D21B2"/>
    <w:rsid w:val="009D732A"/>
    <w:rsid w:val="009E17E0"/>
    <w:rsid w:val="009E335F"/>
    <w:rsid w:val="009E61D9"/>
    <w:rsid w:val="00A17A74"/>
    <w:rsid w:val="00A24B02"/>
    <w:rsid w:val="00A34F27"/>
    <w:rsid w:val="00A3553E"/>
    <w:rsid w:val="00A40104"/>
    <w:rsid w:val="00A50841"/>
    <w:rsid w:val="00A5089A"/>
    <w:rsid w:val="00A5765A"/>
    <w:rsid w:val="00A63A80"/>
    <w:rsid w:val="00A66302"/>
    <w:rsid w:val="00A87DAE"/>
    <w:rsid w:val="00AB59FA"/>
    <w:rsid w:val="00AD385D"/>
    <w:rsid w:val="00B00C0D"/>
    <w:rsid w:val="00B14858"/>
    <w:rsid w:val="00B465AD"/>
    <w:rsid w:val="00B52566"/>
    <w:rsid w:val="00B66A50"/>
    <w:rsid w:val="00B72158"/>
    <w:rsid w:val="00B74DEC"/>
    <w:rsid w:val="00B76569"/>
    <w:rsid w:val="00B86583"/>
    <w:rsid w:val="00B955D3"/>
    <w:rsid w:val="00BA3593"/>
    <w:rsid w:val="00BA398F"/>
    <w:rsid w:val="00BB44D7"/>
    <w:rsid w:val="00BC6B35"/>
    <w:rsid w:val="00BD171B"/>
    <w:rsid w:val="00BD193F"/>
    <w:rsid w:val="00BD3E80"/>
    <w:rsid w:val="00BD5961"/>
    <w:rsid w:val="00BF3B87"/>
    <w:rsid w:val="00C01876"/>
    <w:rsid w:val="00C26DAE"/>
    <w:rsid w:val="00C31EED"/>
    <w:rsid w:val="00C328B8"/>
    <w:rsid w:val="00C43A63"/>
    <w:rsid w:val="00C44770"/>
    <w:rsid w:val="00CA08C9"/>
    <w:rsid w:val="00CA0EEB"/>
    <w:rsid w:val="00CA3709"/>
    <w:rsid w:val="00CC24F1"/>
    <w:rsid w:val="00CC4260"/>
    <w:rsid w:val="00CD6F0E"/>
    <w:rsid w:val="00CD73F2"/>
    <w:rsid w:val="00D0411A"/>
    <w:rsid w:val="00D24959"/>
    <w:rsid w:val="00D265E9"/>
    <w:rsid w:val="00D3238B"/>
    <w:rsid w:val="00D420C3"/>
    <w:rsid w:val="00D430A1"/>
    <w:rsid w:val="00D45A3A"/>
    <w:rsid w:val="00D62DB8"/>
    <w:rsid w:val="00D646C1"/>
    <w:rsid w:val="00D70742"/>
    <w:rsid w:val="00D84969"/>
    <w:rsid w:val="00D852A1"/>
    <w:rsid w:val="00D97F1C"/>
    <w:rsid w:val="00DA22C2"/>
    <w:rsid w:val="00DE07FE"/>
    <w:rsid w:val="00DE7B53"/>
    <w:rsid w:val="00DF0845"/>
    <w:rsid w:val="00DF3AA3"/>
    <w:rsid w:val="00DF4555"/>
    <w:rsid w:val="00E054CA"/>
    <w:rsid w:val="00E06800"/>
    <w:rsid w:val="00E07E9C"/>
    <w:rsid w:val="00E117F0"/>
    <w:rsid w:val="00E12BB6"/>
    <w:rsid w:val="00E13230"/>
    <w:rsid w:val="00E256C3"/>
    <w:rsid w:val="00E276EC"/>
    <w:rsid w:val="00E3384F"/>
    <w:rsid w:val="00E53061"/>
    <w:rsid w:val="00E54B3E"/>
    <w:rsid w:val="00E558E7"/>
    <w:rsid w:val="00E734A2"/>
    <w:rsid w:val="00E748BF"/>
    <w:rsid w:val="00E86035"/>
    <w:rsid w:val="00EB06A8"/>
    <w:rsid w:val="00EB3F73"/>
    <w:rsid w:val="00EB56F2"/>
    <w:rsid w:val="00EE2968"/>
    <w:rsid w:val="00EF5132"/>
    <w:rsid w:val="00F05D89"/>
    <w:rsid w:val="00F25AFA"/>
    <w:rsid w:val="00F37364"/>
    <w:rsid w:val="00F47604"/>
    <w:rsid w:val="00F5681F"/>
    <w:rsid w:val="00F6511D"/>
    <w:rsid w:val="00F7113F"/>
    <w:rsid w:val="00F8322A"/>
    <w:rsid w:val="00F83578"/>
    <w:rsid w:val="00F86349"/>
    <w:rsid w:val="00F94C08"/>
    <w:rsid w:val="00FB155D"/>
    <w:rsid w:val="00FB64D3"/>
    <w:rsid w:val="00FC33E0"/>
    <w:rsid w:val="00FC3AF8"/>
    <w:rsid w:val="00FC5062"/>
    <w:rsid w:val="00FD1DB5"/>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DC47D1-A3D3-475F-A58B-D7EA984F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Muhammad Abbas Barohi</cp:lastModifiedBy>
  <cp:revision>79</cp:revision>
  <dcterms:created xsi:type="dcterms:W3CDTF">2019-04-09T06:42:00Z</dcterms:created>
  <dcterms:modified xsi:type="dcterms:W3CDTF">2019-04-23T17:44:00Z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id="LYdbAzGn"/&gt;&lt;style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