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2D" w:rsidRPr="008E27EB" w:rsidRDefault="00611D3F" w:rsidP="008061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27EB">
        <w:rPr>
          <w:rFonts w:ascii="Times New Roman" w:hAnsi="Times New Roman" w:cs="Times New Roman"/>
          <w:sz w:val="24"/>
          <w:szCs w:val="24"/>
        </w:rPr>
        <w:t>[Name of the Writer]</w:t>
      </w:r>
    </w:p>
    <w:p w:rsidR="00A0372D" w:rsidRPr="008E27EB" w:rsidRDefault="00611D3F" w:rsidP="008061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27EB">
        <w:rPr>
          <w:rFonts w:ascii="Times New Roman" w:hAnsi="Times New Roman" w:cs="Times New Roman"/>
          <w:sz w:val="24"/>
          <w:szCs w:val="24"/>
        </w:rPr>
        <w:t>[Name of Instructor]</w:t>
      </w:r>
    </w:p>
    <w:p w:rsidR="00A0372D" w:rsidRPr="008E27EB" w:rsidRDefault="00611D3F" w:rsidP="008061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27EB">
        <w:rPr>
          <w:rFonts w:ascii="Times New Roman" w:hAnsi="Times New Roman" w:cs="Times New Roman"/>
          <w:sz w:val="24"/>
          <w:szCs w:val="24"/>
        </w:rPr>
        <w:t>[Subject]</w:t>
      </w:r>
    </w:p>
    <w:p w:rsidR="00A0372D" w:rsidRPr="008E27EB" w:rsidRDefault="00611D3F" w:rsidP="008061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27EB">
        <w:rPr>
          <w:rFonts w:ascii="Times New Roman" w:hAnsi="Times New Roman" w:cs="Times New Roman"/>
          <w:sz w:val="24"/>
          <w:szCs w:val="24"/>
        </w:rPr>
        <w:t>[Date]</w:t>
      </w:r>
    </w:p>
    <w:p w:rsidR="00C40C5B" w:rsidRPr="008E27EB" w:rsidRDefault="00C40C5B" w:rsidP="008061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40C5B" w:rsidRDefault="00611D3F" w:rsidP="0080619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E27EB">
        <w:rPr>
          <w:rFonts w:ascii="Times New Roman" w:hAnsi="Times New Roman" w:cs="Times New Roman"/>
          <w:sz w:val="24"/>
          <w:szCs w:val="24"/>
        </w:rPr>
        <w:t>[Title of the Paper]</w:t>
      </w:r>
    </w:p>
    <w:p w:rsidR="008E27EB" w:rsidRPr="008E27EB" w:rsidRDefault="008E27EB" w:rsidP="0080619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C5B" w:rsidRPr="008E27EB" w:rsidRDefault="00611D3F" w:rsidP="00FB538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E27EB">
        <w:rPr>
          <w:rFonts w:ascii="Times New Roman" w:hAnsi="Times New Roman" w:cs="Times New Roman"/>
          <w:sz w:val="24"/>
          <w:szCs w:val="24"/>
        </w:rPr>
        <w:t xml:space="preserve">Considering </w:t>
      </w:r>
      <w:r w:rsidR="00001E9D" w:rsidRPr="008E27EB">
        <w:rPr>
          <w:rFonts w:ascii="Times New Roman" w:hAnsi="Times New Roman" w:cs="Times New Roman"/>
          <w:sz w:val="24"/>
          <w:szCs w:val="24"/>
        </w:rPr>
        <w:t xml:space="preserve">Essay # </w:t>
      </w:r>
      <w:r w:rsidR="00BE372C" w:rsidRPr="008E27EB">
        <w:rPr>
          <w:rFonts w:ascii="Times New Roman" w:hAnsi="Times New Roman" w:cs="Times New Roman"/>
          <w:sz w:val="24"/>
          <w:szCs w:val="24"/>
        </w:rPr>
        <w:t>2 that</w:t>
      </w:r>
      <w:r w:rsidR="00CC5F8C" w:rsidRPr="008E27EB">
        <w:rPr>
          <w:rFonts w:ascii="Times New Roman" w:hAnsi="Times New Roman" w:cs="Times New Roman"/>
          <w:sz w:val="24"/>
          <w:szCs w:val="24"/>
        </w:rPr>
        <w:t xml:space="preserve"> was </w:t>
      </w:r>
      <w:r w:rsidR="00BE372C" w:rsidRPr="008E27EB">
        <w:rPr>
          <w:rFonts w:ascii="Times New Roman" w:hAnsi="Times New Roman" w:cs="Times New Roman"/>
          <w:sz w:val="24"/>
          <w:szCs w:val="24"/>
        </w:rPr>
        <w:t>titled</w:t>
      </w:r>
      <w:r w:rsidR="00CC5F8C" w:rsidRPr="008E27EB">
        <w:rPr>
          <w:rFonts w:ascii="Times New Roman" w:hAnsi="Times New Roman" w:cs="Times New Roman"/>
          <w:sz w:val="24"/>
          <w:szCs w:val="24"/>
        </w:rPr>
        <w:t xml:space="preserve"> "Entering the Conversation" was an </w:t>
      </w:r>
      <w:r w:rsidR="00BE372C" w:rsidRPr="008E27EB">
        <w:rPr>
          <w:rFonts w:ascii="Times New Roman" w:hAnsi="Times New Roman" w:cs="Times New Roman"/>
          <w:sz w:val="24"/>
          <w:szCs w:val="24"/>
        </w:rPr>
        <w:t>argumentative</w:t>
      </w:r>
      <w:r w:rsidR="00CC5F8C" w:rsidRPr="008E27EB">
        <w:rPr>
          <w:rFonts w:ascii="Times New Roman" w:hAnsi="Times New Roman" w:cs="Times New Roman"/>
          <w:sz w:val="24"/>
          <w:szCs w:val="24"/>
        </w:rPr>
        <w:t xml:space="preserve"> essay that</w:t>
      </w:r>
      <w:r w:rsidR="00001E9D" w:rsidRPr="008E27EB">
        <w:rPr>
          <w:rFonts w:ascii="Times New Roman" w:hAnsi="Times New Roman" w:cs="Times New Roman"/>
          <w:sz w:val="24"/>
          <w:szCs w:val="24"/>
        </w:rPr>
        <w:t xml:space="preserve"> had been written on th</w:t>
      </w:r>
      <w:r w:rsidR="00CC5F8C" w:rsidRPr="008E27EB">
        <w:rPr>
          <w:rFonts w:ascii="Times New Roman" w:hAnsi="Times New Roman" w:cs="Times New Roman"/>
          <w:sz w:val="24"/>
          <w:szCs w:val="24"/>
        </w:rPr>
        <w:t>e topic of Education Inequality. T</w:t>
      </w:r>
      <w:r w:rsidR="00001E9D" w:rsidRPr="008E27EB">
        <w:rPr>
          <w:rFonts w:ascii="Times New Roman" w:hAnsi="Times New Roman" w:cs="Times New Roman"/>
          <w:sz w:val="24"/>
          <w:szCs w:val="24"/>
        </w:rPr>
        <w:t xml:space="preserve">hree </w:t>
      </w:r>
      <w:r w:rsidR="00CC5F8C" w:rsidRPr="008E27EB">
        <w:rPr>
          <w:rFonts w:ascii="Times New Roman" w:hAnsi="Times New Roman" w:cs="Times New Roman"/>
          <w:sz w:val="24"/>
          <w:szCs w:val="24"/>
        </w:rPr>
        <w:t xml:space="preserve">types of </w:t>
      </w:r>
      <w:r w:rsidR="00001E9D" w:rsidRPr="008E27EB">
        <w:rPr>
          <w:rFonts w:ascii="Times New Roman" w:hAnsi="Times New Roman" w:cs="Times New Roman"/>
          <w:sz w:val="24"/>
          <w:szCs w:val="24"/>
        </w:rPr>
        <w:t xml:space="preserve">questions can be </w:t>
      </w:r>
      <w:r w:rsidR="00CC5F8C" w:rsidRPr="008E27EB">
        <w:rPr>
          <w:rFonts w:ascii="Times New Roman" w:hAnsi="Times New Roman" w:cs="Times New Roman"/>
          <w:sz w:val="24"/>
          <w:szCs w:val="24"/>
        </w:rPr>
        <w:t xml:space="preserve">drawn out which can help in the better understanding </w:t>
      </w:r>
      <w:r w:rsidR="00BE372C" w:rsidRPr="008E27EB">
        <w:rPr>
          <w:rFonts w:ascii="Times New Roman" w:hAnsi="Times New Roman" w:cs="Times New Roman"/>
          <w:sz w:val="24"/>
          <w:szCs w:val="24"/>
        </w:rPr>
        <w:t xml:space="preserve">of the topic and article on which the </w:t>
      </w:r>
      <w:r w:rsidR="00EB4DCC" w:rsidRPr="008E27EB">
        <w:rPr>
          <w:rFonts w:ascii="Times New Roman" w:hAnsi="Times New Roman" w:cs="Times New Roman"/>
          <w:sz w:val="24"/>
          <w:szCs w:val="24"/>
        </w:rPr>
        <w:t>essay was based.</w:t>
      </w:r>
    </w:p>
    <w:p w:rsidR="00342310" w:rsidRPr="008E27EB" w:rsidRDefault="00342310" w:rsidP="008061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B4DCC" w:rsidRPr="008E27EB" w:rsidRDefault="00611D3F" w:rsidP="008061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27EB">
        <w:rPr>
          <w:rFonts w:ascii="Times New Roman" w:hAnsi="Times New Roman" w:cs="Times New Roman"/>
          <w:sz w:val="24"/>
          <w:szCs w:val="24"/>
        </w:rPr>
        <w:t>The first question will be f</w:t>
      </w:r>
      <w:r w:rsidR="006C782D" w:rsidRPr="008E27EB">
        <w:rPr>
          <w:rFonts w:ascii="Times New Roman" w:hAnsi="Times New Roman" w:cs="Times New Roman"/>
          <w:sz w:val="24"/>
          <w:szCs w:val="24"/>
        </w:rPr>
        <w:t>act-</w:t>
      </w:r>
      <w:r w:rsidRPr="008E27EB">
        <w:rPr>
          <w:rFonts w:ascii="Times New Roman" w:hAnsi="Times New Roman" w:cs="Times New Roman"/>
          <w:sz w:val="24"/>
          <w:szCs w:val="24"/>
        </w:rPr>
        <w:t xml:space="preserve">based </w:t>
      </w:r>
    </w:p>
    <w:p w:rsidR="00EB4DCC" w:rsidRPr="008E27EB" w:rsidRDefault="00611D3F" w:rsidP="0080619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E27EB">
        <w:rPr>
          <w:rFonts w:ascii="Times New Roman" w:hAnsi="Times New Roman" w:cs="Times New Roman"/>
          <w:b/>
          <w:sz w:val="24"/>
          <w:szCs w:val="24"/>
        </w:rPr>
        <w:t>As per the article,</w:t>
      </w:r>
      <w:r w:rsidR="008E2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7EB">
        <w:rPr>
          <w:rFonts w:ascii="Times New Roman" w:hAnsi="Times New Roman" w:cs="Times New Roman"/>
          <w:b/>
          <w:sz w:val="24"/>
          <w:szCs w:val="24"/>
        </w:rPr>
        <w:t xml:space="preserve">during which era the educational inequality was the highest? What </w:t>
      </w:r>
      <w:r w:rsidR="008E27EB" w:rsidRPr="008E27EB">
        <w:rPr>
          <w:rFonts w:ascii="Times New Roman" w:hAnsi="Times New Roman" w:cs="Times New Roman"/>
          <w:b/>
          <w:sz w:val="24"/>
          <w:szCs w:val="24"/>
        </w:rPr>
        <w:t>shifts</w:t>
      </w:r>
      <w:r w:rsidRPr="008E27EB">
        <w:rPr>
          <w:rFonts w:ascii="Times New Roman" w:hAnsi="Times New Roman" w:cs="Times New Roman"/>
          <w:b/>
          <w:sz w:val="24"/>
          <w:szCs w:val="24"/>
        </w:rPr>
        <w:t xml:space="preserve"> have taken place that have become a </w:t>
      </w:r>
      <w:r w:rsidR="008E27EB" w:rsidRPr="008E27EB">
        <w:rPr>
          <w:rFonts w:ascii="Times New Roman" w:hAnsi="Times New Roman" w:cs="Times New Roman"/>
          <w:b/>
          <w:sz w:val="24"/>
          <w:szCs w:val="24"/>
        </w:rPr>
        <w:t>reason</w:t>
      </w:r>
      <w:r w:rsidRPr="008E27EB">
        <w:rPr>
          <w:rFonts w:ascii="Times New Roman" w:hAnsi="Times New Roman" w:cs="Times New Roman"/>
          <w:b/>
          <w:sz w:val="24"/>
          <w:szCs w:val="24"/>
        </w:rPr>
        <w:t xml:space="preserve"> for the reduction in </w:t>
      </w:r>
      <w:r w:rsidR="002301E7" w:rsidRPr="008E27EB">
        <w:rPr>
          <w:rFonts w:ascii="Times New Roman" w:hAnsi="Times New Roman" w:cs="Times New Roman"/>
          <w:b/>
          <w:sz w:val="24"/>
          <w:szCs w:val="24"/>
        </w:rPr>
        <w:t>education inequality?</w:t>
      </w:r>
    </w:p>
    <w:p w:rsidR="009D2FAF" w:rsidRPr="008E27EB" w:rsidRDefault="00611D3F" w:rsidP="00806195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6195">
        <w:rPr>
          <w:rFonts w:ascii="Times New Roman" w:hAnsi="Times New Roman" w:cs="Times New Roman"/>
          <w:sz w:val="24"/>
          <w:szCs w:val="24"/>
        </w:rPr>
        <w:t xml:space="preserve">The </w:t>
      </w:r>
      <w:r w:rsidR="008E27EB" w:rsidRPr="00806195">
        <w:rPr>
          <w:rFonts w:ascii="Times New Roman" w:hAnsi="Times New Roman" w:cs="Times New Roman"/>
          <w:sz w:val="24"/>
          <w:szCs w:val="24"/>
        </w:rPr>
        <w:t>answer</w:t>
      </w:r>
      <w:r w:rsidRPr="00806195">
        <w:rPr>
          <w:rFonts w:ascii="Times New Roman" w:hAnsi="Times New Roman" w:cs="Times New Roman"/>
          <w:sz w:val="24"/>
          <w:szCs w:val="24"/>
        </w:rPr>
        <w:t xml:space="preserve"> to this question will help in the </w:t>
      </w:r>
      <w:r w:rsidR="006C782D" w:rsidRPr="00806195">
        <w:rPr>
          <w:rFonts w:ascii="Times New Roman" w:hAnsi="Times New Roman" w:cs="Times New Roman"/>
          <w:sz w:val="24"/>
          <w:szCs w:val="24"/>
        </w:rPr>
        <w:t xml:space="preserve">exact answer that when </w:t>
      </w:r>
      <w:r w:rsidR="008E27EB" w:rsidRPr="00806195">
        <w:rPr>
          <w:rFonts w:ascii="Times New Roman" w:hAnsi="Times New Roman" w:cs="Times New Roman"/>
          <w:sz w:val="24"/>
          <w:szCs w:val="24"/>
        </w:rPr>
        <w:t>the transition did</w:t>
      </w:r>
      <w:r w:rsidR="006C782D" w:rsidRPr="00806195">
        <w:rPr>
          <w:rFonts w:ascii="Times New Roman" w:hAnsi="Times New Roman" w:cs="Times New Roman"/>
          <w:sz w:val="24"/>
          <w:szCs w:val="24"/>
        </w:rPr>
        <w:t xml:space="preserve"> </w:t>
      </w:r>
      <w:r w:rsidR="006C782D" w:rsidRPr="008E27EB">
        <w:rPr>
          <w:rFonts w:ascii="Times New Roman" w:hAnsi="Times New Roman" w:cs="Times New Roman"/>
          <w:sz w:val="24"/>
          <w:szCs w:val="24"/>
        </w:rPr>
        <w:t>took place in the sector of education</w:t>
      </w:r>
      <w:r w:rsidR="00616E46">
        <w:rPr>
          <w:rFonts w:ascii="Times New Roman" w:hAnsi="Times New Roman" w:cs="Times New Roman"/>
          <w:sz w:val="24"/>
          <w:szCs w:val="24"/>
        </w:rPr>
        <w:t xml:space="preserve"> (Lustig)</w:t>
      </w:r>
      <w:r w:rsidR="006C782D" w:rsidRPr="008E27EB">
        <w:rPr>
          <w:rFonts w:ascii="Times New Roman" w:hAnsi="Times New Roman" w:cs="Times New Roman"/>
          <w:sz w:val="24"/>
          <w:szCs w:val="24"/>
        </w:rPr>
        <w:t>.</w:t>
      </w:r>
    </w:p>
    <w:p w:rsidR="002301E7" w:rsidRPr="008E27EB" w:rsidRDefault="002301E7" w:rsidP="008061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D792E" w:rsidRPr="008E27EB" w:rsidRDefault="00611D3F" w:rsidP="008061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27EB">
        <w:rPr>
          <w:rFonts w:ascii="Times New Roman" w:hAnsi="Times New Roman" w:cs="Times New Roman"/>
          <w:sz w:val="24"/>
          <w:szCs w:val="24"/>
        </w:rPr>
        <w:t>The second question from the text will be “Value” question</w:t>
      </w:r>
    </w:p>
    <w:p w:rsidR="008D2A6D" w:rsidRPr="008E27EB" w:rsidRDefault="00611D3F" w:rsidP="0080619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E27EB">
        <w:rPr>
          <w:rFonts w:ascii="Times New Roman" w:hAnsi="Times New Roman" w:cs="Times New Roman"/>
          <w:b/>
          <w:sz w:val="24"/>
          <w:szCs w:val="24"/>
        </w:rPr>
        <w:t xml:space="preserve">What are the classes that are suffering from the curse of Education Inequality? What are the reasons that </w:t>
      </w:r>
      <w:r w:rsidR="00464FBF" w:rsidRPr="008E27EB">
        <w:rPr>
          <w:rFonts w:ascii="Times New Roman" w:hAnsi="Times New Roman" w:cs="Times New Roman"/>
          <w:b/>
          <w:sz w:val="24"/>
          <w:szCs w:val="24"/>
        </w:rPr>
        <w:t>become the cause of Education Inequality and what are the outcomes of Education Inequality?</w:t>
      </w:r>
    </w:p>
    <w:p w:rsidR="006C782D" w:rsidRPr="008E27EB" w:rsidRDefault="00611D3F" w:rsidP="00806195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27EB">
        <w:rPr>
          <w:rFonts w:ascii="Times New Roman" w:hAnsi="Times New Roman" w:cs="Times New Roman"/>
          <w:sz w:val="24"/>
          <w:szCs w:val="24"/>
        </w:rPr>
        <w:lastRenderedPageBreak/>
        <w:t>This question will allow the readers to go into a little depth regarding the curse of Education Inequality and find the causes that become a reason for Education Inequality.</w:t>
      </w:r>
    </w:p>
    <w:p w:rsidR="004D792E" w:rsidRPr="008E27EB" w:rsidRDefault="004D792E" w:rsidP="008061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D792E" w:rsidRPr="008E27EB" w:rsidRDefault="00611D3F" w:rsidP="008061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27EB">
        <w:rPr>
          <w:rFonts w:ascii="Times New Roman" w:hAnsi="Times New Roman" w:cs="Times New Roman"/>
          <w:sz w:val="24"/>
          <w:szCs w:val="24"/>
        </w:rPr>
        <w:t>An finally, the third and the last question will be “</w:t>
      </w:r>
      <w:r w:rsidR="00C16046" w:rsidRPr="008E27EB">
        <w:rPr>
          <w:rFonts w:ascii="Times New Roman" w:hAnsi="Times New Roman" w:cs="Times New Roman"/>
          <w:sz w:val="24"/>
          <w:szCs w:val="24"/>
        </w:rPr>
        <w:t>P</w:t>
      </w:r>
      <w:r w:rsidRPr="008E27EB">
        <w:rPr>
          <w:rFonts w:ascii="Times New Roman" w:hAnsi="Times New Roman" w:cs="Times New Roman"/>
          <w:sz w:val="24"/>
          <w:szCs w:val="24"/>
        </w:rPr>
        <w:t xml:space="preserve">olicy” </w:t>
      </w:r>
      <w:r w:rsidR="002301E7" w:rsidRPr="008E27EB">
        <w:rPr>
          <w:rFonts w:ascii="Times New Roman" w:hAnsi="Times New Roman" w:cs="Times New Roman"/>
          <w:sz w:val="24"/>
          <w:szCs w:val="24"/>
        </w:rPr>
        <w:t>question</w:t>
      </w:r>
    </w:p>
    <w:p w:rsidR="002301E7" w:rsidRPr="008E27EB" w:rsidRDefault="00611D3F" w:rsidP="0080619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27EB">
        <w:rPr>
          <w:rFonts w:ascii="Times New Roman" w:hAnsi="Times New Roman" w:cs="Times New Roman"/>
          <w:b/>
          <w:sz w:val="24"/>
          <w:szCs w:val="24"/>
        </w:rPr>
        <w:t xml:space="preserve">What policies have been designed at Federal and State levels to curb </w:t>
      </w:r>
      <w:r w:rsidR="008E27EB" w:rsidRPr="008E27EB">
        <w:rPr>
          <w:rFonts w:ascii="Times New Roman" w:hAnsi="Times New Roman" w:cs="Times New Roman"/>
          <w:b/>
          <w:sz w:val="24"/>
          <w:szCs w:val="24"/>
        </w:rPr>
        <w:t>the evil</w:t>
      </w:r>
      <w:r w:rsidRPr="008E27EB">
        <w:rPr>
          <w:rFonts w:ascii="Times New Roman" w:hAnsi="Times New Roman" w:cs="Times New Roman"/>
          <w:b/>
          <w:sz w:val="24"/>
          <w:szCs w:val="24"/>
        </w:rPr>
        <w:t xml:space="preserve"> of Education Inequality? What steps can be further taken to improve the condition and discourage Education Inequality both at Federal and State levels?</w:t>
      </w:r>
    </w:p>
    <w:p w:rsidR="006C782D" w:rsidRPr="008E27EB" w:rsidRDefault="00611D3F" w:rsidP="00806195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27EB">
        <w:rPr>
          <w:rFonts w:ascii="Times New Roman" w:hAnsi="Times New Roman" w:cs="Times New Roman"/>
          <w:sz w:val="24"/>
          <w:szCs w:val="24"/>
        </w:rPr>
        <w:t xml:space="preserve">This question will further let the readers </w:t>
      </w:r>
      <w:r w:rsidR="00AD3C6B" w:rsidRPr="008E27EB">
        <w:rPr>
          <w:rFonts w:ascii="Times New Roman" w:hAnsi="Times New Roman" w:cs="Times New Roman"/>
          <w:sz w:val="24"/>
          <w:szCs w:val="24"/>
        </w:rPr>
        <w:t xml:space="preserve">get knowledge about the </w:t>
      </w:r>
      <w:r w:rsidR="00A0372D" w:rsidRPr="008E27EB">
        <w:rPr>
          <w:rFonts w:ascii="Times New Roman" w:hAnsi="Times New Roman" w:cs="Times New Roman"/>
          <w:sz w:val="24"/>
          <w:szCs w:val="24"/>
        </w:rPr>
        <w:t>policies and strategies adopted by the Government to handle Education Inequality, and what also needs to be done</w:t>
      </w:r>
      <w:r w:rsidR="00616E46">
        <w:rPr>
          <w:rFonts w:ascii="Times New Roman" w:hAnsi="Times New Roman" w:cs="Times New Roman"/>
          <w:sz w:val="24"/>
          <w:szCs w:val="24"/>
        </w:rPr>
        <w:t xml:space="preserve"> (Berg)</w:t>
      </w:r>
      <w:r w:rsidR="00A0372D" w:rsidRPr="008E27EB">
        <w:rPr>
          <w:rFonts w:ascii="Times New Roman" w:hAnsi="Times New Roman" w:cs="Times New Roman"/>
          <w:sz w:val="24"/>
          <w:szCs w:val="24"/>
        </w:rPr>
        <w:t>.</w:t>
      </w:r>
    </w:p>
    <w:p w:rsidR="002301E7" w:rsidRPr="008E27EB" w:rsidRDefault="002301E7" w:rsidP="00806195">
      <w:pPr>
        <w:pStyle w:val="ListParagraph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2301E7" w:rsidRPr="000B0B20" w:rsidRDefault="002301E7" w:rsidP="000B0B20">
      <w:pPr>
        <w:pStyle w:val="ListParagraph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:rsidR="002301E7" w:rsidRPr="000B0B20" w:rsidRDefault="00611D3F" w:rsidP="0080619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0B20">
        <w:rPr>
          <w:rFonts w:ascii="Times New Roman" w:hAnsi="Times New Roman" w:cs="Times New Roman"/>
          <w:b/>
          <w:sz w:val="24"/>
          <w:szCs w:val="24"/>
          <w:u w:val="single"/>
        </w:rPr>
        <w:t>Answers to Jason Greene Questions</w:t>
      </w:r>
    </w:p>
    <w:p w:rsidR="002301E7" w:rsidRPr="008E27EB" w:rsidRDefault="00611D3F" w:rsidP="00806195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27EB">
        <w:rPr>
          <w:rFonts w:ascii="Times New Roman" w:hAnsi="Times New Roman" w:cs="Times New Roman"/>
          <w:sz w:val="24"/>
          <w:szCs w:val="24"/>
        </w:rPr>
        <w:t>Jason Greene can easily find his answers using one of the following keywords:</w:t>
      </w:r>
    </w:p>
    <w:p w:rsidR="002301E7" w:rsidRPr="008E27EB" w:rsidRDefault="002301E7" w:rsidP="00806195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301E7" w:rsidRPr="008E27EB" w:rsidRDefault="00611D3F" w:rsidP="0080619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27EB">
        <w:rPr>
          <w:rFonts w:ascii="Times New Roman" w:hAnsi="Times New Roman" w:cs="Times New Roman"/>
          <w:sz w:val="24"/>
          <w:szCs w:val="24"/>
        </w:rPr>
        <w:t>“Vocational Schools”</w:t>
      </w:r>
    </w:p>
    <w:p w:rsidR="002301E7" w:rsidRPr="008E27EB" w:rsidRDefault="00611D3F" w:rsidP="0080619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27EB">
        <w:rPr>
          <w:rFonts w:ascii="Times New Roman" w:hAnsi="Times New Roman" w:cs="Times New Roman"/>
          <w:sz w:val="24"/>
          <w:szCs w:val="24"/>
        </w:rPr>
        <w:t>“Vocational Schools in the United States of America”</w:t>
      </w:r>
    </w:p>
    <w:p w:rsidR="002301E7" w:rsidRPr="008E27EB" w:rsidRDefault="00611D3F" w:rsidP="0080619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27EB">
        <w:rPr>
          <w:rFonts w:ascii="Times New Roman" w:hAnsi="Times New Roman" w:cs="Times New Roman"/>
          <w:sz w:val="24"/>
          <w:szCs w:val="24"/>
        </w:rPr>
        <w:t>"Vocational Training institutes in the United States."</w:t>
      </w:r>
    </w:p>
    <w:p w:rsidR="002301E7" w:rsidRPr="008E27EB" w:rsidRDefault="00611D3F" w:rsidP="0080619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27EB">
        <w:rPr>
          <w:rFonts w:ascii="Times New Roman" w:hAnsi="Times New Roman" w:cs="Times New Roman"/>
          <w:sz w:val="24"/>
          <w:szCs w:val="24"/>
        </w:rPr>
        <w:t>“Technical Schools”</w:t>
      </w:r>
    </w:p>
    <w:p w:rsidR="002301E7" w:rsidRPr="008E27EB" w:rsidRDefault="00611D3F" w:rsidP="0080619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27EB">
        <w:rPr>
          <w:rFonts w:ascii="Times New Roman" w:hAnsi="Times New Roman" w:cs="Times New Roman"/>
          <w:sz w:val="24"/>
          <w:szCs w:val="24"/>
        </w:rPr>
        <w:t>"Technical Schools in the United States"</w:t>
      </w:r>
    </w:p>
    <w:p w:rsidR="002301E7" w:rsidRPr="008E27EB" w:rsidRDefault="00611D3F" w:rsidP="0080619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27EB">
        <w:rPr>
          <w:rFonts w:ascii="Times New Roman" w:hAnsi="Times New Roman" w:cs="Times New Roman"/>
          <w:sz w:val="24"/>
          <w:szCs w:val="24"/>
        </w:rPr>
        <w:t>“Technical Training Institutes in the United States of America”</w:t>
      </w:r>
    </w:p>
    <w:p w:rsidR="002301E7" w:rsidRPr="008E27EB" w:rsidRDefault="00611D3F" w:rsidP="008061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27EB">
        <w:rPr>
          <w:rFonts w:ascii="Times New Roman" w:hAnsi="Times New Roman" w:cs="Times New Roman"/>
          <w:sz w:val="24"/>
          <w:szCs w:val="24"/>
        </w:rPr>
        <w:t>Some of the websites that can help Jason search valuable material regarding his topic listed as follows.</w:t>
      </w:r>
    </w:p>
    <w:p w:rsidR="002301E7" w:rsidRPr="008E27EB" w:rsidRDefault="009642CF" w:rsidP="00806195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11D3F" w:rsidRPr="008E27EB">
          <w:rPr>
            <w:rStyle w:val="Hyperlink"/>
            <w:rFonts w:ascii="Times New Roman" w:hAnsi="Times New Roman" w:cs="Times New Roman"/>
            <w:sz w:val="24"/>
            <w:szCs w:val="24"/>
          </w:rPr>
          <w:t>https://www.learn4good.com/great_technical_colleges/colleges_usa.htm</w:t>
        </w:r>
      </w:hyperlink>
    </w:p>
    <w:p w:rsidR="008E27EB" w:rsidRDefault="009642CF" w:rsidP="00806195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11D3F" w:rsidRPr="00C665AF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https://en.wikipedia.org/wiki/List_of_vocational_colleges_in_the_United_States</w:t>
        </w:r>
      </w:hyperlink>
    </w:p>
    <w:bookmarkEnd w:id="0"/>
    <w:p w:rsidR="008E27EB" w:rsidRDefault="00611D3F" w:rsidP="0080619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301E7" w:rsidRDefault="00611D3F" w:rsidP="00806195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8E27EB" w:rsidRDefault="008E27EB" w:rsidP="00806195">
      <w:pPr>
        <w:pStyle w:val="ListParagraph"/>
        <w:spacing w:after="0" w:line="48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</w:p>
    <w:p w:rsidR="00616E46" w:rsidRPr="008E27EB" w:rsidRDefault="00616E46" w:rsidP="00806195">
      <w:pPr>
        <w:pStyle w:val="ListParagraph"/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E27EB">
        <w:rPr>
          <w:rFonts w:ascii="Times New Roman" w:hAnsi="Times New Roman" w:cs="Times New Roman"/>
          <w:sz w:val="24"/>
          <w:szCs w:val="24"/>
        </w:rPr>
        <w:t>Berg, Gary A. </w:t>
      </w:r>
      <w:r w:rsidRPr="008E27EB">
        <w:rPr>
          <w:rFonts w:ascii="Times New Roman" w:hAnsi="Times New Roman" w:cs="Times New Roman"/>
          <w:i/>
          <w:iCs/>
          <w:sz w:val="24"/>
          <w:szCs w:val="24"/>
        </w:rPr>
        <w:t>Low-income students and the perpetuation of inequality: Higher education in America</w:t>
      </w:r>
      <w:r w:rsidRPr="008E27EB">
        <w:rPr>
          <w:rFonts w:ascii="Times New Roman" w:hAnsi="Times New Roman" w:cs="Times New Roman"/>
          <w:sz w:val="24"/>
          <w:szCs w:val="24"/>
        </w:rPr>
        <w:t>. Routledge, 2016.</w:t>
      </w:r>
    </w:p>
    <w:p w:rsidR="00616E46" w:rsidRDefault="00616E46" w:rsidP="00806195">
      <w:pPr>
        <w:pStyle w:val="ListParagraph"/>
        <w:spacing w:after="0"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E27EB">
        <w:rPr>
          <w:rFonts w:ascii="Times New Roman" w:hAnsi="Times New Roman" w:cs="Times New Roman"/>
          <w:sz w:val="24"/>
          <w:szCs w:val="24"/>
        </w:rPr>
        <w:t>Lustig, Nora, et al. "Deconstructing the decline in inequality in Latin America." Inequality and growth: Patterns and policy. Palgrave Macmillan, London, 2016. 212-247.</w:t>
      </w:r>
    </w:p>
    <w:sectPr w:rsidR="00616E4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2CF" w:rsidRDefault="009642CF">
      <w:pPr>
        <w:spacing w:after="0" w:line="240" w:lineRule="auto"/>
      </w:pPr>
      <w:r>
        <w:separator/>
      </w:r>
    </w:p>
  </w:endnote>
  <w:endnote w:type="continuationSeparator" w:id="0">
    <w:p w:rsidR="009642CF" w:rsidRDefault="0096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2CF" w:rsidRDefault="009642CF">
      <w:pPr>
        <w:spacing w:after="0" w:line="240" w:lineRule="auto"/>
      </w:pPr>
      <w:r>
        <w:separator/>
      </w:r>
    </w:p>
  </w:footnote>
  <w:footnote w:type="continuationSeparator" w:id="0">
    <w:p w:rsidR="009642CF" w:rsidRDefault="0096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72D" w:rsidRPr="00A0372D" w:rsidRDefault="00611D3F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A0372D">
      <w:rPr>
        <w:rFonts w:ascii="Times New Roman" w:hAnsi="Times New Roman" w:cs="Times New Roman"/>
        <w:sz w:val="24"/>
        <w:szCs w:val="24"/>
      </w:rPr>
      <w:t>Writer’s Surname</w:t>
    </w:r>
    <w:r>
      <w:rPr>
        <w:rFonts w:ascii="Times New Roman" w:hAnsi="Times New Roman" w:cs="Times New Roman"/>
        <w:sz w:val="24"/>
        <w:szCs w:val="24"/>
      </w:rPr>
      <w:t xml:space="preserve">  </w:t>
    </w:r>
    <w:r w:rsidRPr="00A0372D"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151257533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037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37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037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04E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0372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A0372D" w:rsidRPr="00A0372D" w:rsidRDefault="00A0372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D649B"/>
    <w:multiLevelType w:val="hybridMultilevel"/>
    <w:tmpl w:val="3B5ED206"/>
    <w:lvl w:ilvl="0" w:tplc="895C3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A8C116" w:tentative="1">
      <w:start w:val="1"/>
      <w:numFmt w:val="lowerLetter"/>
      <w:lvlText w:val="%2."/>
      <w:lvlJc w:val="left"/>
      <w:pPr>
        <w:ind w:left="1440" w:hanging="360"/>
      </w:pPr>
    </w:lvl>
    <w:lvl w:ilvl="2" w:tplc="213C536E" w:tentative="1">
      <w:start w:val="1"/>
      <w:numFmt w:val="lowerRoman"/>
      <w:lvlText w:val="%3."/>
      <w:lvlJc w:val="right"/>
      <w:pPr>
        <w:ind w:left="2160" w:hanging="180"/>
      </w:pPr>
    </w:lvl>
    <w:lvl w:ilvl="3" w:tplc="35960552" w:tentative="1">
      <w:start w:val="1"/>
      <w:numFmt w:val="decimal"/>
      <w:lvlText w:val="%4."/>
      <w:lvlJc w:val="left"/>
      <w:pPr>
        <w:ind w:left="2880" w:hanging="360"/>
      </w:pPr>
    </w:lvl>
    <w:lvl w:ilvl="4" w:tplc="9A44B4C8" w:tentative="1">
      <w:start w:val="1"/>
      <w:numFmt w:val="lowerLetter"/>
      <w:lvlText w:val="%5."/>
      <w:lvlJc w:val="left"/>
      <w:pPr>
        <w:ind w:left="3600" w:hanging="360"/>
      </w:pPr>
    </w:lvl>
    <w:lvl w:ilvl="5" w:tplc="05828A44" w:tentative="1">
      <w:start w:val="1"/>
      <w:numFmt w:val="lowerRoman"/>
      <w:lvlText w:val="%6."/>
      <w:lvlJc w:val="right"/>
      <w:pPr>
        <w:ind w:left="4320" w:hanging="180"/>
      </w:pPr>
    </w:lvl>
    <w:lvl w:ilvl="6" w:tplc="CD141ED0" w:tentative="1">
      <w:start w:val="1"/>
      <w:numFmt w:val="decimal"/>
      <w:lvlText w:val="%7."/>
      <w:lvlJc w:val="left"/>
      <w:pPr>
        <w:ind w:left="5040" w:hanging="360"/>
      </w:pPr>
    </w:lvl>
    <w:lvl w:ilvl="7" w:tplc="609A8448" w:tentative="1">
      <w:start w:val="1"/>
      <w:numFmt w:val="lowerLetter"/>
      <w:lvlText w:val="%8."/>
      <w:lvlJc w:val="left"/>
      <w:pPr>
        <w:ind w:left="5760" w:hanging="360"/>
      </w:pPr>
    </w:lvl>
    <w:lvl w:ilvl="8" w:tplc="2A6A6F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F72A7"/>
    <w:multiLevelType w:val="hybridMultilevel"/>
    <w:tmpl w:val="3B5ED206"/>
    <w:lvl w:ilvl="0" w:tplc="0E8A3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4A5120" w:tentative="1">
      <w:start w:val="1"/>
      <w:numFmt w:val="lowerLetter"/>
      <w:lvlText w:val="%2."/>
      <w:lvlJc w:val="left"/>
      <w:pPr>
        <w:ind w:left="1440" w:hanging="360"/>
      </w:pPr>
    </w:lvl>
    <w:lvl w:ilvl="2" w:tplc="D172BAF4" w:tentative="1">
      <w:start w:val="1"/>
      <w:numFmt w:val="lowerRoman"/>
      <w:lvlText w:val="%3."/>
      <w:lvlJc w:val="right"/>
      <w:pPr>
        <w:ind w:left="2160" w:hanging="180"/>
      </w:pPr>
    </w:lvl>
    <w:lvl w:ilvl="3" w:tplc="A59604AA" w:tentative="1">
      <w:start w:val="1"/>
      <w:numFmt w:val="decimal"/>
      <w:lvlText w:val="%4."/>
      <w:lvlJc w:val="left"/>
      <w:pPr>
        <w:ind w:left="2880" w:hanging="360"/>
      </w:pPr>
    </w:lvl>
    <w:lvl w:ilvl="4" w:tplc="369AF8E4" w:tentative="1">
      <w:start w:val="1"/>
      <w:numFmt w:val="lowerLetter"/>
      <w:lvlText w:val="%5."/>
      <w:lvlJc w:val="left"/>
      <w:pPr>
        <w:ind w:left="3600" w:hanging="360"/>
      </w:pPr>
    </w:lvl>
    <w:lvl w:ilvl="5" w:tplc="CB1812CE" w:tentative="1">
      <w:start w:val="1"/>
      <w:numFmt w:val="lowerRoman"/>
      <w:lvlText w:val="%6."/>
      <w:lvlJc w:val="right"/>
      <w:pPr>
        <w:ind w:left="4320" w:hanging="180"/>
      </w:pPr>
    </w:lvl>
    <w:lvl w:ilvl="6" w:tplc="AE8CD002" w:tentative="1">
      <w:start w:val="1"/>
      <w:numFmt w:val="decimal"/>
      <w:lvlText w:val="%7."/>
      <w:lvlJc w:val="left"/>
      <w:pPr>
        <w:ind w:left="5040" w:hanging="360"/>
      </w:pPr>
    </w:lvl>
    <w:lvl w:ilvl="7" w:tplc="7952DA78" w:tentative="1">
      <w:start w:val="1"/>
      <w:numFmt w:val="lowerLetter"/>
      <w:lvlText w:val="%8."/>
      <w:lvlJc w:val="left"/>
      <w:pPr>
        <w:ind w:left="5760" w:hanging="360"/>
      </w:pPr>
    </w:lvl>
    <w:lvl w:ilvl="8" w:tplc="CCCE99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701A1"/>
    <w:multiLevelType w:val="hybridMultilevel"/>
    <w:tmpl w:val="718A4A12"/>
    <w:lvl w:ilvl="0" w:tplc="C01A20A0">
      <w:start w:val="1"/>
      <w:numFmt w:val="decimal"/>
      <w:lvlText w:val="%1."/>
      <w:lvlJc w:val="left"/>
      <w:pPr>
        <w:ind w:left="720" w:hanging="360"/>
      </w:pPr>
    </w:lvl>
    <w:lvl w:ilvl="1" w:tplc="25F818CE" w:tentative="1">
      <w:start w:val="1"/>
      <w:numFmt w:val="lowerLetter"/>
      <w:lvlText w:val="%2."/>
      <w:lvlJc w:val="left"/>
      <w:pPr>
        <w:ind w:left="1440" w:hanging="360"/>
      </w:pPr>
    </w:lvl>
    <w:lvl w:ilvl="2" w:tplc="E61ECEDE" w:tentative="1">
      <w:start w:val="1"/>
      <w:numFmt w:val="lowerRoman"/>
      <w:lvlText w:val="%3."/>
      <w:lvlJc w:val="right"/>
      <w:pPr>
        <w:ind w:left="2160" w:hanging="180"/>
      </w:pPr>
    </w:lvl>
    <w:lvl w:ilvl="3" w:tplc="C0A2B7DA" w:tentative="1">
      <w:start w:val="1"/>
      <w:numFmt w:val="decimal"/>
      <w:lvlText w:val="%4."/>
      <w:lvlJc w:val="left"/>
      <w:pPr>
        <w:ind w:left="2880" w:hanging="360"/>
      </w:pPr>
    </w:lvl>
    <w:lvl w:ilvl="4" w:tplc="C554E34E" w:tentative="1">
      <w:start w:val="1"/>
      <w:numFmt w:val="lowerLetter"/>
      <w:lvlText w:val="%5."/>
      <w:lvlJc w:val="left"/>
      <w:pPr>
        <w:ind w:left="3600" w:hanging="360"/>
      </w:pPr>
    </w:lvl>
    <w:lvl w:ilvl="5" w:tplc="D63681CA" w:tentative="1">
      <w:start w:val="1"/>
      <w:numFmt w:val="lowerRoman"/>
      <w:lvlText w:val="%6."/>
      <w:lvlJc w:val="right"/>
      <w:pPr>
        <w:ind w:left="4320" w:hanging="180"/>
      </w:pPr>
    </w:lvl>
    <w:lvl w:ilvl="6" w:tplc="95820DA4" w:tentative="1">
      <w:start w:val="1"/>
      <w:numFmt w:val="decimal"/>
      <w:lvlText w:val="%7."/>
      <w:lvlJc w:val="left"/>
      <w:pPr>
        <w:ind w:left="5040" w:hanging="360"/>
      </w:pPr>
    </w:lvl>
    <w:lvl w:ilvl="7" w:tplc="AB44FE1E" w:tentative="1">
      <w:start w:val="1"/>
      <w:numFmt w:val="lowerLetter"/>
      <w:lvlText w:val="%8."/>
      <w:lvlJc w:val="left"/>
      <w:pPr>
        <w:ind w:left="5760" w:hanging="360"/>
      </w:pPr>
    </w:lvl>
    <w:lvl w:ilvl="8" w:tplc="50344A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C6"/>
    <w:rsid w:val="00001E9D"/>
    <w:rsid w:val="000B0B20"/>
    <w:rsid w:val="000B4CCA"/>
    <w:rsid w:val="002301E7"/>
    <w:rsid w:val="002F6DC6"/>
    <w:rsid w:val="00342310"/>
    <w:rsid w:val="00366FE4"/>
    <w:rsid w:val="003932CC"/>
    <w:rsid w:val="003E7892"/>
    <w:rsid w:val="00464FBF"/>
    <w:rsid w:val="004D792E"/>
    <w:rsid w:val="00611D3F"/>
    <w:rsid w:val="00616E46"/>
    <w:rsid w:val="006C782D"/>
    <w:rsid w:val="00734F10"/>
    <w:rsid w:val="00806195"/>
    <w:rsid w:val="008D2A6D"/>
    <w:rsid w:val="008E27EB"/>
    <w:rsid w:val="008E4CB0"/>
    <w:rsid w:val="009642CF"/>
    <w:rsid w:val="009D2FAF"/>
    <w:rsid w:val="00A0372D"/>
    <w:rsid w:val="00AD3C6B"/>
    <w:rsid w:val="00BE372C"/>
    <w:rsid w:val="00C16046"/>
    <w:rsid w:val="00C40C5B"/>
    <w:rsid w:val="00C665AF"/>
    <w:rsid w:val="00CC5F8C"/>
    <w:rsid w:val="00E104E1"/>
    <w:rsid w:val="00EB4DCC"/>
    <w:rsid w:val="00FB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3B103-185C-4B79-BC7C-3FEF6F52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D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1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3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72D"/>
  </w:style>
  <w:style w:type="paragraph" w:styleId="Footer">
    <w:name w:val="footer"/>
    <w:basedOn w:val="Normal"/>
    <w:link w:val="FooterChar"/>
    <w:uiPriority w:val="99"/>
    <w:unhideWhenUsed/>
    <w:rsid w:val="00A03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ist_of_vocational_colleges_in_the_United_Sta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arn4good.com/great_technical_colleges/colleges_us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2</cp:revision>
  <dcterms:created xsi:type="dcterms:W3CDTF">2019-02-07T18:16:00Z</dcterms:created>
  <dcterms:modified xsi:type="dcterms:W3CDTF">2019-02-07T18:16:00Z</dcterms:modified>
</cp:coreProperties>
</file>