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F0" w:rsidRPr="002E7547" w:rsidRDefault="009A55F0" w:rsidP="00106FCA">
      <w:pPr>
        <w:spacing w:after="0" w:line="480" w:lineRule="auto"/>
        <w:jc w:val="both"/>
        <w:rPr>
          <w:rFonts w:ascii="Times New Roman" w:hAnsi="Times New Roman" w:cs="Times New Roman"/>
          <w:sz w:val="24"/>
          <w:szCs w:val="24"/>
        </w:rPr>
      </w:pPr>
    </w:p>
    <w:p w:rsidR="00F0676D" w:rsidRPr="002E7547" w:rsidRDefault="00F0676D" w:rsidP="00106FCA">
      <w:pPr>
        <w:spacing w:after="0" w:line="480" w:lineRule="auto"/>
        <w:jc w:val="both"/>
        <w:rPr>
          <w:rFonts w:ascii="Times New Roman" w:hAnsi="Times New Roman" w:cs="Times New Roman"/>
          <w:sz w:val="24"/>
          <w:szCs w:val="24"/>
        </w:rPr>
      </w:pPr>
    </w:p>
    <w:p w:rsidR="00F0676D" w:rsidRPr="002E7547" w:rsidRDefault="00F0676D" w:rsidP="00106FCA">
      <w:pPr>
        <w:spacing w:after="0" w:line="480" w:lineRule="auto"/>
        <w:jc w:val="both"/>
        <w:rPr>
          <w:rFonts w:ascii="Times New Roman" w:hAnsi="Times New Roman" w:cs="Times New Roman"/>
          <w:sz w:val="24"/>
          <w:szCs w:val="24"/>
        </w:rPr>
      </w:pPr>
    </w:p>
    <w:p w:rsidR="00F0676D" w:rsidRPr="002E7547" w:rsidRDefault="00F0676D" w:rsidP="00106FCA">
      <w:pPr>
        <w:spacing w:after="0" w:line="480" w:lineRule="auto"/>
        <w:jc w:val="both"/>
        <w:rPr>
          <w:rFonts w:ascii="Times New Roman" w:hAnsi="Times New Roman" w:cs="Times New Roman"/>
          <w:sz w:val="24"/>
          <w:szCs w:val="24"/>
        </w:rPr>
      </w:pPr>
    </w:p>
    <w:p w:rsidR="00F0676D" w:rsidRPr="002E7547" w:rsidRDefault="00F0676D" w:rsidP="00106FCA">
      <w:pPr>
        <w:spacing w:after="0" w:line="480" w:lineRule="auto"/>
        <w:jc w:val="both"/>
        <w:rPr>
          <w:rFonts w:ascii="Times New Roman" w:hAnsi="Times New Roman" w:cs="Times New Roman"/>
          <w:sz w:val="24"/>
          <w:szCs w:val="24"/>
        </w:rPr>
      </w:pPr>
    </w:p>
    <w:p w:rsidR="00F0676D" w:rsidRPr="002E7547" w:rsidRDefault="00F0676D" w:rsidP="00106FCA">
      <w:pPr>
        <w:spacing w:after="0" w:line="480" w:lineRule="auto"/>
        <w:jc w:val="both"/>
        <w:rPr>
          <w:rFonts w:ascii="Times New Roman" w:hAnsi="Times New Roman" w:cs="Times New Roman"/>
          <w:sz w:val="24"/>
          <w:szCs w:val="24"/>
        </w:rPr>
      </w:pPr>
    </w:p>
    <w:p w:rsidR="00F0676D" w:rsidRPr="002E7547" w:rsidRDefault="00F0676D" w:rsidP="00106FCA">
      <w:pPr>
        <w:spacing w:after="0" w:line="480" w:lineRule="auto"/>
        <w:jc w:val="center"/>
        <w:rPr>
          <w:rFonts w:ascii="Times New Roman" w:hAnsi="Times New Roman" w:cs="Times New Roman"/>
          <w:sz w:val="24"/>
          <w:szCs w:val="24"/>
        </w:rPr>
      </w:pPr>
    </w:p>
    <w:p w:rsidR="00E81749" w:rsidRPr="002E7547" w:rsidRDefault="00BA2EAC" w:rsidP="00106FCA">
      <w:pPr>
        <w:spacing w:after="0" w:line="480" w:lineRule="auto"/>
        <w:jc w:val="center"/>
        <w:rPr>
          <w:rFonts w:ascii="Times New Roman" w:hAnsi="Times New Roman" w:cs="Times New Roman"/>
          <w:sz w:val="24"/>
          <w:szCs w:val="24"/>
        </w:rPr>
      </w:pPr>
      <w:r w:rsidRPr="002E7547">
        <w:rPr>
          <w:rFonts w:ascii="Times New Roman" w:hAnsi="Times New Roman" w:cs="Times New Roman"/>
          <w:sz w:val="24"/>
          <w:szCs w:val="24"/>
        </w:rPr>
        <w:t>Discussion and Assignment 4 and 5</w:t>
      </w:r>
    </w:p>
    <w:p w:rsidR="00E615E0" w:rsidRPr="002E7547" w:rsidRDefault="00BA2EAC" w:rsidP="00106FCA">
      <w:pPr>
        <w:spacing w:after="0" w:line="480" w:lineRule="auto"/>
        <w:jc w:val="center"/>
        <w:rPr>
          <w:rFonts w:ascii="Times New Roman" w:hAnsi="Times New Roman" w:cs="Times New Roman"/>
          <w:sz w:val="24"/>
          <w:szCs w:val="24"/>
        </w:rPr>
      </w:pPr>
      <w:r w:rsidRPr="002E7547">
        <w:rPr>
          <w:rFonts w:ascii="Times New Roman" w:hAnsi="Times New Roman" w:cs="Times New Roman"/>
          <w:sz w:val="24"/>
          <w:szCs w:val="24"/>
        </w:rPr>
        <w:t>Student’s Name</w:t>
      </w:r>
    </w:p>
    <w:p w:rsidR="00E615E0" w:rsidRPr="002E7547" w:rsidRDefault="00BA2EAC" w:rsidP="00106FCA">
      <w:pPr>
        <w:spacing w:after="0" w:line="480" w:lineRule="auto"/>
        <w:jc w:val="center"/>
        <w:rPr>
          <w:rFonts w:ascii="Times New Roman" w:hAnsi="Times New Roman" w:cs="Times New Roman"/>
          <w:sz w:val="24"/>
          <w:szCs w:val="24"/>
        </w:rPr>
      </w:pPr>
      <w:r w:rsidRPr="002E7547">
        <w:rPr>
          <w:rFonts w:ascii="Times New Roman" w:hAnsi="Times New Roman" w:cs="Times New Roman"/>
          <w:sz w:val="24"/>
          <w:szCs w:val="24"/>
        </w:rPr>
        <w:t>Institution</w:t>
      </w:r>
    </w:p>
    <w:p w:rsidR="00E615E0" w:rsidRPr="002E7547" w:rsidRDefault="00BA2EAC" w:rsidP="00106FCA">
      <w:pPr>
        <w:spacing w:after="0" w:line="480" w:lineRule="auto"/>
        <w:jc w:val="center"/>
        <w:rPr>
          <w:rFonts w:ascii="Times New Roman" w:hAnsi="Times New Roman" w:cs="Times New Roman"/>
          <w:sz w:val="24"/>
          <w:szCs w:val="24"/>
        </w:rPr>
      </w:pPr>
      <w:r w:rsidRPr="002E7547">
        <w:rPr>
          <w:rFonts w:ascii="Times New Roman" w:hAnsi="Times New Roman" w:cs="Times New Roman"/>
          <w:sz w:val="24"/>
          <w:szCs w:val="24"/>
        </w:rPr>
        <w:t>Date</w:t>
      </w:r>
    </w:p>
    <w:p w:rsidR="00E615E0" w:rsidRPr="002E7547" w:rsidRDefault="00E615E0" w:rsidP="00106FCA">
      <w:pPr>
        <w:spacing w:after="0" w:line="480" w:lineRule="auto"/>
        <w:jc w:val="center"/>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602112" w:rsidRPr="002E7547" w:rsidRDefault="00BA2EAC" w:rsidP="00106FCA">
      <w:pPr>
        <w:spacing w:after="0" w:line="480" w:lineRule="auto"/>
        <w:jc w:val="both"/>
        <w:rPr>
          <w:rFonts w:ascii="Times New Roman" w:hAnsi="Times New Roman" w:cs="Times New Roman"/>
          <w:b/>
          <w:sz w:val="24"/>
          <w:szCs w:val="24"/>
        </w:rPr>
      </w:pPr>
      <w:r w:rsidRPr="002E7547">
        <w:rPr>
          <w:rFonts w:ascii="Times New Roman" w:hAnsi="Times New Roman" w:cs="Times New Roman"/>
          <w:b/>
          <w:sz w:val="24"/>
          <w:szCs w:val="24"/>
        </w:rPr>
        <w:lastRenderedPageBreak/>
        <w:t>Module 5: Assignment 4</w:t>
      </w:r>
      <w:r w:rsidR="00BA1494" w:rsidRPr="002E7547">
        <w:rPr>
          <w:rFonts w:ascii="Times New Roman" w:hAnsi="Times New Roman" w:cs="Times New Roman"/>
          <w:b/>
          <w:sz w:val="24"/>
          <w:szCs w:val="24"/>
        </w:rPr>
        <w:t>-</w:t>
      </w:r>
      <w:r w:rsidR="001A6423" w:rsidRPr="002E7547">
        <w:rPr>
          <w:rFonts w:ascii="Times New Roman" w:hAnsi="Times New Roman" w:cs="Times New Roman"/>
          <w:b/>
          <w:sz w:val="24"/>
          <w:szCs w:val="24"/>
        </w:rPr>
        <w:t xml:space="preserve"> </w:t>
      </w:r>
      <w:r w:rsidRPr="002E7547">
        <w:rPr>
          <w:rFonts w:ascii="Times New Roman" w:hAnsi="Times New Roman" w:cs="Times New Roman"/>
          <w:b/>
          <w:sz w:val="24"/>
          <w:szCs w:val="24"/>
        </w:rPr>
        <w:t xml:space="preserve">Program description and Methods </w:t>
      </w:r>
    </w:p>
    <w:p w:rsidR="0095052D" w:rsidRPr="002E7547" w:rsidRDefault="00BA2EAC" w:rsidP="00DE0A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E7547">
        <w:rPr>
          <w:rFonts w:ascii="Times New Roman" w:hAnsi="Times New Roman" w:cs="Times New Roman"/>
          <w:sz w:val="24"/>
          <w:szCs w:val="24"/>
        </w:rPr>
        <w:t>study</w:t>
      </w:r>
      <w:r w:rsidR="00BA1494" w:rsidRPr="002E7547">
        <w:rPr>
          <w:rFonts w:ascii="Times New Roman" w:hAnsi="Times New Roman" w:cs="Times New Roman"/>
          <w:sz w:val="24"/>
          <w:szCs w:val="24"/>
        </w:rPr>
        <w:t xml:space="preserve"> conducted by Giving Hope Inc. established that there is a gap in the Denton Community, which needs to </w:t>
      </w:r>
      <w:r w:rsidR="0008430C" w:rsidRPr="002E7547">
        <w:rPr>
          <w:rFonts w:ascii="Times New Roman" w:hAnsi="Times New Roman" w:cs="Times New Roman"/>
          <w:sz w:val="24"/>
          <w:szCs w:val="24"/>
        </w:rPr>
        <w:t>be</w:t>
      </w:r>
      <w:r w:rsidR="00D14C85" w:rsidRPr="002E7547">
        <w:rPr>
          <w:rFonts w:ascii="Times New Roman" w:hAnsi="Times New Roman" w:cs="Times New Roman"/>
          <w:sz w:val="24"/>
          <w:szCs w:val="24"/>
        </w:rPr>
        <w:t xml:space="preserve"> </w:t>
      </w:r>
      <w:r w:rsidR="00BA1494" w:rsidRPr="002E7547">
        <w:rPr>
          <w:rFonts w:ascii="Times New Roman" w:hAnsi="Times New Roman" w:cs="Times New Roman"/>
          <w:sz w:val="24"/>
          <w:szCs w:val="24"/>
        </w:rPr>
        <w:t>bridged. The</w:t>
      </w:r>
      <w:r w:rsidR="00D14C85" w:rsidRPr="002E7547">
        <w:rPr>
          <w:rFonts w:ascii="Times New Roman" w:hAnsi="Times New Roman" w:cs="Times New Roman"/>
          <w:sz w:val="24"/>
          <w:szCs w:val="24"/>
        </w:rPr>
        <w:t xml:space="preserve"> poverty index is high resulting in lawlessness, early </w:t>
      </w:r>
      <w:r w:rsidR="00C52A0E" w:rsidRPr="002E7547">
        <w:rPr>
          <w:rFonts w:ascii="Times New Roman" w:hAnsi="Times New Roman" w:cs="Times New Roman"/>
          <w:sz w:val="24"/>
          <w:szCs w:val="24"/>
        </w:rPr>
        <w:t>pregnancy</w:t>
      </w:r>
      <w:r w:rsidR="00D14C85" w:rsidRPr="002E7547">
        <w:rPr>
          <w:rFonts w:ascii="Times New Roman" w:hAnsi="Times New Roman" w:cs="Times New Roman"/>
          <w:sz w:val="24"/>
          <w:szCs w:val="24"/>
        </w:rPr>
        <w:t xml:space="preserve"> among </w:t>
      </w:r>
      <w:r w:rsidR="00C52A0E" w:rsidRPr="002E7547">
        <w:rPr>
          <w:rFonts w:ascii="Times New Roman" w:hAnsi="Times New Roman" w:cs="Times New Roman"/>
          <w:sz w:val="24"/>
          <w:szCs w:val="24"/>
        </w:rPr>
        <w:t>teenagers, school dropout and dru</w:t>
      </w:r>
      <w:r w:rsidR="00235C28" w:rsidRPr="002E7547">
        <w:rPr>
          <w:rFonts w:ascii="Times New Roman" w:hAnsi="Times New Roman" w:cs="Times New Roman"/>
          <w:sz w:val="24"/>
          <w:szCs w:val="24"/>
        </w:rPr>
        <w:t xml:space="preserve">g abuse. These issues have impacted the community negatively and therefore, immediate attention, which can give hope to the </w:t>
      </w:r>
      <w:r w:rsidR="00504EC7" w:rsidRPr="002E7547">
        <w:rPr>
          <w:rFonts w:ascii="Times New Roman" w:hAnsi="Times New Roman" w:cs="Times New Roman"/>
          <w:sz w:val="24"/>
          <w:szCs w:val="24"/>
        </w:rPr>
        <w:t>community,</w:t>
      </w:r>
      <w:r w:rsidR="00235C28" w:rsidRPr="002E7547">
        <w:rPr>
          <w:rFonts w:ascii="Times New Roman" w:hAnsi="Times New Roman" w:cs="Times New Roman"/>
          <w:sz w:val="24"/>
          <w:szCs w:val="24"/>
        </w:rPr>
        <w:t xml:space="preserve"> is required</w:t>
      </w:r>
      <w:r w:rsidR="005D6AE0" w:rsidRPr="002E7547">
        <w:rPr>
          <w:rFonts w:ascii="Times New Roman" w:hAnsi="Times New Roman" w:cs="Times New Roman"/>
          <w:sz w:val="24"/>
          <w:szCs w:val="24"/>
        </w:rPr>
        <w:t xml:space="preserve">. </w:t>
      </w:r>
      <w:r w:rsidR="006F6289" w:rsidRPr="002E7547">
        <w:rPr>
          <w:rFonts w:ascii="Times New Roman" w:hAnsi="Times New Roman" w:cs="Times New Roman"/>
          <w:sz w:val="24"/>
          <w:szCs w:val="24"/>
        </w:rPr>
        <w:t xml:space="preserve">In order to meet the objectives and aims of this project, our organization intends to </w:t>
      </w:r>
      <w:r w:rsidR="007002C1" w:rsidRPr="002E7547">
        <w:rPr>
          <w:rFonts w:ascii="Times New Roman" w:hAnsi="Times New Roman" w:cs="Times New Roman"/>
          <w:sz w:val="24"/>
          <w:szCs w:val="24"/>
        </w:rPr>
        <w:t xml:space="preserve">offer a </w:t>
      </w:r>
      <w:r w:rsidR="00C31893" w:rsidRPr="002E7547">
        <w:rPr>
          <w:rFonts w:ascii="Times New Roman" w:hAnsi="Times New Roman" w:cs="Times New Roman"/>
          <w:sz w:val="24"/>
          <w:szCs w:val="24"/>
        </w:rPr>
        <w:t>mentorship program</w:t>
      </w:r>
      <w:r w:rsidR="00A6300C" w:rsidRPr="002E7547">
        <w:rPr>
          <w:rFonts w:ascii="Times New Roman" w:hAnsi="Times New Roman" w:cs="Times New Roman"/>
          <w:sz w:val="24"/>
          <w:szCs w:val="24"/>
        </w:rPr>
        <w:t xml:space="preserve"> to </w:t>
      </w:r>
      <w:r w:rsidR="00C31893" w:rsidRPr="002E7547">
        <w:rPr>
          <w:rFonts w:ascii="Times New Roman" w:hAnsi="Times New Roman" w:cs="Times New Roman"/>
          <w:sz w:val="24"/>
          <w:szCs w:val="24"/>
        </w:rPr>
        <w:t>both teenagers and adults, build homes and provide</w:t>
      </w:r>
      <w:r w:rsidR="00C0418E" w:rsidRPr="002E7547">
        <w:rPr>
          <w:rFonts w:ascii="Times New Roman" w:hAnsi="Times New Roman" w:cs="Times New Roman"/>
          <w:sz w:val="24"/>
          <w:szCs w:val="24"/>
        </w:rPr>
        <w:t xml:space="preserve"> food services to the community under th</w:t>
      </w:r>
      <w:r w:rsidR="00766459" w:rsidRPr="002E7547">
        <w:rPr>
          <w:rFonts w:ascii="Times New Roman" w:hAnsi="Times New Roman" w:cs="Times New Roman"/>
          <w:sz w:val="24"/>
          <w:szCs w:val="24"/>
        </w:rPr>
        <w:t xml:space="preserve">e dire need of food and shelter. </w:t>
      </w:r>
      <w:r w:rsidR="001906AA" w:rsidRPr="002E7547">
        <w:rPr>
          <w:rFonts w:ascii="Times New Roman" w:hAnsi="Times New Roman" w:cs="Times New Roman"/>
          <w:sz w:val="24"/>
          <w:szCs w:val="24"/>
        </w:rPr>
        <w:t xml:space="preserve"> This is a temporary </w:t>
      </w:r>
      <w:r w:rsidR="00B45D59" w:rsidRPr="002E7547">
        <w:rPr>
          <w:rFonts w:ascii="Times New Roman" w:hAnsi="Times New Roman" w:cs="Times New Roman"/>
          <w:sz w:val="24"/>
          <w:szCs w:val="24"/>
        </w:rPr>
        <w:t xml:space="preserve">plan to address the immediate needs of the community. </w:t>
      </w:r>
    </w:p>
    <w:p w:rsidR="00C97E56" w:rsidRDefault="00C97E56" w:rsidP="00DE0AAB">
      <w:pPr>
        <w:spacing w:after="0" w:line="480" w:lineRule="auto"/>
        <w:jc w:val="both"/>
        <w:rPr>
          <w:rFonts w:ascii="Times New Roman" w:hAnsi="Times New Roman" w:cs="Times New Roman"/>
          <w:sz w:val="24"/>
          <w:szCs w:val="24"/>
        </w:rPr>
      </w:pPr>
    </w:p>
    <w:p w:rsidR="00105B2D" w:rsidRPr="002E7547" w:rsidRDefault="00BA2EAC" w:rsidP="00DE0AAB">
      <w:pPr>
        <w:spacing w:after="0"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However, the permanent solution would be to provide </w:t>
      </w:r>
      <w:r w:rsidR="00285108" w:rsidRPr="002E7547">
        <w:rPr>
          <w:rFonts w:ascii="Times New Roman" w:hAnsi="Times New Roman" w:cs="Times New Roman"/>
          <w:sz w:val="24"/>
          <w:szCs w:val="24"/>
        </w:rPr>
        <w:t xml:space="preserve">mentorship and </w:t>
      </w:r>
      <w:r w:rsidR="00207DC8" w:rsidRPr="002E7547">
        <w:rPr>
          <w:rFonts w:ascii="Times New Roman" w:hAnsi="Times New Roman" w:cs="Times New Roman"/>
          <w:sz w:val="24"/>
          <w:szCs w:val="24"/>
        </w:rPr>
        <w:t>entrepreneurship</w:t>
      </w:r>
      <w:r w:rsidR="00285108" w:rsidRPr="002E7547">
        <w:rPr>
          <w:rFonts w:ascii="Times New Roman" w:hAnsi="Times New Roman" w:cs="Times New Roman"/>
          <w:sz w:val="24"/>
          <w:szCs w:val="24"/>
        </w:rPr>
        <w:t xml:space="preserve"> </w:t>
      </w:r>
      <w:r w:rsidR="00207DC8" w:rsidRPr="002E7547">
        <w:rPr>
          <w:rFonts w:ascii="Times New Roman" w:hAnsi="Times New Roman" w:cs="Times New Roman"/>
          <w:sz w:val="24"/>
          <w:szCs w:val="24"/>
        </w:rPr>
        <w:t>seminar to women and other interested parties and help them es</w:t>
      </w:r>
      <w:r w:rsidR="008C4551" w:rsidRPr="002E7547">
        <w:rPr>
          <w:rFonts w:ascii="Times New Roman" w:hAnsi="Times New Roman" w:cs="Times New Roman"/>
          <w:sz w:val="24"/>
          <w:szCs w:val="24"/>
        </w:rPr>
        <w:t xml:space="preserve">tablish small scale businesses. The mentorship program would help in addressing the school dropout menace and </w:t>
      </w:r>
      <w:r w:rsidR="00640387" w:rsidRPr="002E7547">
        <w:rPr>
          <w:rFonts w:ascii="Times New Roman" w:hAnsi="Times New Roman" w:cs="Times New Roman"/>
          <w:sz w:val="24"/>
          <w:szCs w:val="24"/>
        </w:rPr>
        <w:t>drug abuse</w:t>
      </w:r>
      <w:r w:rsidR="000C4480" w:rsidRPr="002E7547">
        <w:rPr>
          <w:rFonts w:ascii="Times New Roman" w:hAnsi="Times New Roman" w:cs="Times New Roman"/>
          <w:sz w:val="24"/>
          <w:szCs w:val="24"/>
        </w:rPr>
        <w:t xml:space="preserve"> to give the community hope for a better future. </w:t>
      </w:r>
      <w:r w:rsidR="00F56C07" w:rsidRPr="002E7547">
        <w:rPr>
          <w:rFonts w:ascii="Times New Roman" w:hAnsi="Times New Roman" w:cs="Times New Roman"/>
          <w:sz w:val="24"/>
          <w:szCs w:val="24"/>
        </w:rPr>
        <w:t xml:space="preserve">The </w:t>
      </w:r>
      <w:r w:rsidR="0063359D" w:rsidRPr="002E7547">
        <w:rPr>
          <w:rFonts w:ascii="Times New Roman" w:hAnsi="Times New Roman" w:cs="Times New Roman"/>
          <w:sz w:val="24"/>
          <w:szCs w:val="24"/>
        </w:rPr>
        <w:t>entrepreneurship program is to ensure that members of the community have suitable businesses especially women who are the cornerstone of most fam</w:t>
      </w:r>
      <w:r w:rsidR="000B4883" w:rsidRPr="002E7547">
        <w:rPr>
          <w:rFonts w:ascii="Times New Roman" w:hAnsi="Times New Roman" w:cs="Times New Roman"/>
          <w:sz w:val="24"/>
          <w:szCs w:val="24"/>
        </w:rPr>
        <w:t>ilies in Denton Community. Helping women and other interested parties to establish businesses would give an individual member of the community a self-sustainable income and this would help in reducing the poverty index in the community.</w:t>
      </w:r>
    </w:p>
    <w:p w:rsidR="00C97E56" w:rsidRDefault="00C97E56" w:rsidP="00106FCA">
      <w:pPr>
        <w:spacing w:after="0" w:line="480" w:lineRule="auto"/>
        <w:jc w:val="both"/>
        <w:rPr>
          <w:rFonts w:ascii="Times New Roman" w:hAnsi="Times New Roman" w:cs="Times New Roman"/>
          <w:sz w:val="24"/>
          <w:szCs w:val="24"/>
        </w:rPr>
      </w:pPr>
    </w:p>
    <w:p w:rsidR="006A4B3E" w:rsidRPr="002E7547" w:rsidRDefault="00BA2EAC" w:rsidP="00106FCA">
      <w:pPr>
        <w:spacing w:after="0" w:line="480" w:lineRule="auto"/>
        <w:jc w:val="both"/>
        <w:rPr>
          <w:rFonts w:ascii="Times New Roman" w:hAnsi="Times New Roman" w:cs="Times New Roman"/>
          <w:sz w:val="24"/>
          <w:szCs w:val="24"/>
        </w:rPr>
      </w:pPr>
      <w:r w:rsidRPr="002E7547">
        <w:rPr>
          <w:rFonts w:ascii="Times New Roman" w:hAnsi="Times New Roman" w:cs="Times New Roman"/>
          <w:sz w:val="24"/>
          <w:szCs w:val="24"/>
        </w:rPr>
        <w:t>Giving Hope Inc</w:t>
      </w:r>
      <w:r w:rsidR="00816934" w:rsidRPr="002E7547">
        <w:rPr>
          <w:rFonts w:ascii="Times New Roman" w:hAnsi="Times New Roman" w:cs="Times New Roman"/>
          <w:sz w:val="24"/>
          <w:szCs w:val="24"/>
        </w:rPr>
        <w:t>.</w:t>
      </w:r>
      <w:r w:rsidRPr="002E7547">
        <w:rPr>
          <w:rFonts w:ascii="Times New Roman" w:hAnsi="Times New Roman" w:cs="Times New Roman"/>
          <w:sz w:val="24"/>
          <w:szCs w:val="24"/>
        </w:rPr>
        <w:t xml:space="preserve"> intends to partners with community centres within the Denton community to establish a long term mentorship program. The organization shall employee mentors to work closely with the community centre to address issues affecting the community. </w:t>
      </w:r>
      <w:r w:rsidR="008935E0" w:rsidRPr="002E7547">
        <w:rPr>
          <w:rFonts w:ascii="Times New Roman" w:hAnsi="Times New Roman" w:cs="Times New Roman"/>
          <w:sz w:val="24"/>
          <w:szCs w:val="24"/>
        </w:rPr>
        <w:t xml:space="preserve">The mentorship program shall run for six two years, whereby Giving Hope Inc, shall train community mentors to </w:t>
      </w:r>
      <w:r w:rsidR="008935E0" w:rsidRPr="002E7547">
        <w:rPr>
          <w:rFonts w:ascii="Times New Roman" w:hAnsi="Times New Roman" w:cs="Times New Roman"/>
          <w:sz w:val="24"/>
          <w:szCs w:val="24"/>
        </w:rPr>
        <w:lastRenderedPageBreak/>
        <w:t xml:space="preserve">work forever within the community. </w:t>
      </w:r>
      <w:r w:rsidR="00DF6F91" w:rsidRPr="002E7547">
        <w:rPr>
          <w:rFonts w:ascii="Times New Roman" w:hAnsi="Times New Roman" w:cs="Times New Roman"/>
          <w:sz w:val="24"/>
          <w:szCs w:val="24"/>
        </w:rPr>
        <w:t xml:space="preserve">This shall include </w:t>
      </w:r>
      <w:r w:rsidR="00B8686F" w:rsidRPr="002E7547">
        <w:rPr>
          <w:rFonts w:ascii="Times New Roman" w:hAnsi="Times New Roman" w:cs="Times New Roman"/>
          <w:sz w:val="24"/>
          <w:szCs w:val="24"/>
        </w:rPr>
        <w:t>entrepreneurship</w:t>
      </w:r>
      <w:r w:rsidR="00DF6F91" w:rsidRPr="002E7547">
        <w:rPr>
          <w:rFonts w:ascii="Times New Roman" w:hAnsi="Times New Roman" w:cs="Times New Roman"/>
          <w:sz w:val="24"/>
          <w:szCs w:val="24"/>
        </w:rPr>
        <w:t xml:space="preserve"> training and </w:t>
      </w:r>
      <w:r w:rsidR="00B8686F" w:rsidRPr="002E7547">
        <w:rPr>
          <w:rFonts w:ascii="Times New Roman" w:hAnsi="Times New Roman" w:cs="Times New Roman"/>
          <w:sz w:val="24"/>
          <w:szCs w:val="24"/>
        </w:rPr>
        <w:t xml:space="preserve">giving money to individuals who have completed both </w:t>
      </w:r>
      <w:r w:rsidR="00212BB6" w:rsidRPr="002E7547">
        <w:rPr>
          <w:rFonts w:ascii="Times New Roman" w:hAnsi="Times New Roman" w:cs="Times New Roman"/>
          <w:sz w:val="24"/>
          <w:szCs w:val="24"/>
        </w:rPr>
        <w:t>mentorship</w:t>
      </w:r>
      <w:r w:rsidR="00B8686F" w:rsidRPr="002E7547">
        <w:rPr>
          <w:rFonts w:ascii="Times New Roman" w:hAnsi="Times New Roman" w:cs="Times New Roman"/>
          <w:sz w:val="24"/>
          <w:szCs w:val="24"/>
        </w:rPr>
        <w:t xml:space="preserve"> and </w:t>
      </w:r>
      <w:r w:rsidR="00212BB6" w:rsidRPr="002E7547">
        <w:rPr>
          <w:rFonts w:ascii="Times New Roman" w:hAnsi="Times New Roman" w:cs="Times New Roman"/>
          <w:sz w:val="24"/>
          <w:szCs w:val="24"/>
        </w:rPr>
        <w:t>entrepreneurship</w:t>
      </w:r>
      <w:r w:rsidR="00B8686F" w:rsidRPr="002E7547">
        <w:rPr>
          <w:rFonts w:ascii="Times New Roman" w:hAnsi="Times New Roman" w:cs="Times New Roman"/>
          <w:sz w:val="24"/>
          <w:szCs w:val="24"/>
        </w:rPr>
        <w:t xml:space="preserve"> training to start their own businesses. </w:t>
      </w:r>
      <w:r w:rsidR="00212BB6" w:rsidRPr="002E7547">
        <w:rPr>
          <w:rFonts w:ascii="Times New Roman" w:hAnsi="Times New Roman" w:cs="Times New Roman"/>
          <w:sz w:val="24"/>
          <w:szCs w:val="24"/>
        </w:rPr>
        <w:t xml:space="preserve">The money or funds shall </w:t>
      </w:r>
      <w:r w:rsidR="0016302C" w:rsidRPr="002E7547">
        <w:rPr>
          <w:rFonts w:ascii="Times New Roman" w:hAnsi="Times New Roman" w:cs="Times New Roman"/>
          <w:sz w:val="24"/>
          <w:szCs w:val="24"/>
        </w:rPr>
        <w:t>be provide</w:t>
      </w:r>
      <w:r w:rsidR="00DD1983" w:rsidRPr="002E7547">
        <w:rPr>
          <w:rFonts w:ascii="Times New Roman" w:hAnsi="Times New Roman" w:cs="Times New Roman"/>
          <w:sz w:val="24"/>
          <w:szCs w:val="24"/>
        </w:rPr>
        <w:t>d</w:t>
      </w:r>
      <w:r w:rsidR="00212BB6" w:rsidRPr="002E7547">
        <w:rPr>
          <w:rFonts w:ascii="Times New Roman" w:hAnsi="Times New Roman" w:cs="Times New Roman"/>
          <w:sz w:val="24"/>
          <w:szCs w:val="24"/>
        </w:rPr>
        <w:t xml:space="preserve"> under a program called “Table </w:t>
      </w:r>
      <w:r w:rsidR="00525A3F" w:rsidRPr="002E7547">
        <w:rPr>
          <w:rFonts w:ascii="Times New Roman" w:hAnsi="Times New Roman" w:cs="Times New Roman"/>
          <w:sz w:val="24"/>
          <w:szCs w:val="24"/>
        </w:rPr>
        <w:t>banking</w:t>
      </w:r>
      <w:r w:rsidR="00212BB6" w:rsidRPr="002E7547">
        <w:rPr>
          <w:rFonts w:ascii="Times New Roman" w:hAnsi="Times New Roman" w:cs="Times New Roman"/>
          <w:sz w:val="24"/>
          <w:szCs w:val="24"/>
        </w:rPr>
        <w:t>”</w:t>
      </w:r>
      <w:r w:rsidR="00260FFE" w:rsidRPr="002E7547">
        <w:rPr>
          <w:rFonts w:ascii="Times New Roman" w:hAnsi="Times New Roman" w:cs="Times New Roman"/>
          <w:sz w:val="24"/>
          <w:szCs w:val="24"/>
        </w:rPr>
        <w:t xml:space="preserve"> to help in establishing businesses for profit making.</w:t>
      </w:r>
      <w:r w:rsidR="00727BA6" w:rsidRPr="002E7547">
        <w:rPr>
          <w:rFonts w:ascii="Times New Roman" w:hAnsi="Times New Roman" w:cs="Times New Roman"/>
          <w:sz w:val="24"/>
          <w:szCs w:val="24"/>
        </w:rPr>
        <w:t xml:space="preserve"> The program would be conducted within the community centre and shall run for a period of one year. It is expected to train over 500 women from Denton Community on </w:t>
      </w:r>
      <w:r w:rsidR="006662F6" w:rsidRPr="002E7547">
        <w:rPr>
          <w:rFonts w:ascii="Times New Roman" w:hAnsi="Times New Roman" w:cs="Times New Roman"/>
          <w:sz w:val="24"/>
          <w:szCs w:val="24"/>
        </w:rPr>
        <w:t>entrepreneurship</w:t>
      </w:r>
      <w:r w:rsidR="00727BA6" w:rsidRPr="002E7547">
        <w:rPr>
          <w:rFonts w:ascii="Times New Roman" w:hAnsi="Times New Roman" w:cs="Times New Roman"/>
          <w:sz w:val="24"/>
          <w:szCs w:val="24"/>
        </w:rPr>
        <w:t xml:space="preserve"> skills and also offer mentorship program so that they can become family mentors to address problems the community faces. </w:t>
      </w:r>
    </w:p>
    <w:p w:rsidR="00C97E56" w:rsidRDefault="00C97E56" w:rsidP="00106FCA">
      <w:pPr>
        <w:spacing w:after="0" w:line="480" w:lineRule="auto"/>
        <w:jc w:val="both"/>
        <w:rPr>
          <w:rFonts w:ascii="Times New Roman" w:hAnsi="Times New Roman" w:cs="Times New Roman"/>
          <w:sz w:val="24"/>
          <w:szCs w:val="24"/>
        </w:rPr>
      </w:pPr>
    </w:p>
    <w:p w:rsidR="001C55A0" w:rsidRPr="002E7547" w:rsidRDefault="00BA2EAC" w:rsidP="00106FCA">
      <w:pPr>
        <w:spacing w:after="0" w:line="480" w:lineRule="auto"/>
        <w:jc w:val="both"/>
        <w:rPr>
          <w:rFonts w:ascii="Times New Roman" w:hAnsi="Times New Roman" w:cs="Times New Roman"/>
          <w:sz w:val="24"/>
          <w:szCs w:val="24"/>
        </w:rPr>
      </w:pPr>
      <w:r w:rsidRPr="002E7547">
        <w:rPr>
          <w:rFonts w:ascii="Times New Roman" w:hAnsi="Times New Roman" w:cs="Times New Roman"/>
          <w:sz w:val="24"/>
          <w:szCs w:val="24"/>
        </w:rPr>
        <w:t>Reducing Homeless in the society has been the main concern for people and therefore, Giving Hope Inc, intends to build houses to host many homeless as a permanent solution to the problem of homes. Giving Hope Inc intends to acquire land, through a partners</w:t>
      </w:r>
      <w:r w:rsidRPr="002E7547">
        <w:rPr>
          <w:rFonts w:ascii="Times New Roman" w:hAnsi="Times New Roman" w:cs="Times New Roman"/>
          <w:sz w:val="24"/>
          <w:szCs w:val="24"/>
        </w:rPr>
        <w:t xml:space="preserve">hip with the state department to construct affordable and modest houses for the homeless. </w:t>
      </w:r>
      <w:r w:rsidR="00FE32C6" w:rsidRPr="002E7547">
        <w:rPr>
          <w:rFonts w:ascii="Times New Roman" w:hAnsi="Times New Roman" w:cs="Times New Roman"/>
          <w:sz w:val="24"/>
          <w:szCs w:val="24"/>
        </w:rPr>
        <w:t xml:space="preserve">The acquisition of land and construction of homes intend to start three months after the organization has acquired the funds. </w:t>
      </w:r>
      <w:r w:rsidR="00E12DDF" w:rsidRPr="002E7547">
        <w:rPr>
          <w:rFonts w:ascii="Times New Roman" w:hAnsi="Times New Roman" w:cs="Times New Roman"/>
          <w:sz w:val="24"/>
          <w:szCs w:val="24"/>
        </w:rPr>
        <w:t>An</w:t>
      </w:r>
      <w:r w:rsidR="00C31F1B" w:rsidRPr="002E7547">
        <w:rPr>
          <w:rFonts w:ascii="Times New Roman" w:hAnsi="Times New Roman" w:cs="Times New Roman"/>
          <w:sz w:val="24"/>
          <w:szCs w:val="24"/>
        </w:rPr>
        <w:t>d therefore, within one year eighty</w:t>
      </w:r>
      <w:r w:rsidR="00E12DDF" w:rsidRPr="002E7547">
        <w:rPr>
          <w:rFonts w:ascii="Times New Roman" w:hAnsi="Times New Roman" w:cs="Times New Roman"/>
          <w:sz w:val="24"/>
          <w:szCs w:val="24"/>
        </w:rPr>
        <w:t xml:space="preserve"> per cent</w:t>
      </w:r>
      <w:r w:rsidR="00380E91" w:rsidRPr="002E7547">
        <w:rPr>
          <w:rFonts w:ascii="Times New Roman" w:hAnsi="Times New Roman" w:cs="Times New Roman"/>
          <w:sz w:val="24"/>
          <w:szCs w:val="24"/>
        </w:rPr>
        <w:t xml:space="preserve"> (80%)</w:t>
      </w:r>
      <w:r w:rsidR="00E12DDF" w:rsidRPr="002E7547">
        <w:rPr>
          <w:rFonts w:ascii="Times New Roman" w:hAnsi="Times New Roman" w:cs="Times New Roman"/>
          <w:sz w:val="24"/>
          <w:szCs w:val="24"/>
        </w:rPr>
        <w:t xml:space="preserve"> of construction shall have been completed and several people shall </w:t>
      </w:r>
      <w:r w:rsidR="009B1AC4" w:rsidRPr="002E7547">
        <w:rPr>
          <w:rFonts w:ascii="Times New Roman" w:hAnsi="Times New Roman" w:cs="Times New Roman"/>
          <w:sz w:val="24"/>
          <w:szCs w:val="24"/>
        </w:rPr>
        <w:t xml:space="preserve">have moved in to use the house for permanent occupation. </w:t>
      </w:r>
    </w:p>
    <w:p w:rsidR="000A7880" w:rsidRDefault="000A7880" w:rsidP="00106FCA">
      <w:pPr>
        <w:spacing w:after="0" w:line="480" w:lineRule="auto"/>
        <w:jc w:val="both"/>
        <w:rPr>
          <w:rFonts w:ascii="Times New Roman" w:hAnsi="Times New Roman" w:cs="Times New Roman"/>
          <w:b/>
          <w:sz w:val="24"/>
          <w:szCs w:val="24"/>
        </w:rPr>
      </w:pPr>
    </w:p>
    <w:p w:rsidR="009C6534" w:rsidRPr="002E7547" w:rsidRDefault="00BA2EAC" w:rsidP="00106FCA">
      <w:pPr>
        <w:spacing w:after="0" w:line="480" w:lineRule="auto"/>
        <w:jc w:val="both"/>
        <w:rPr>
          <w:rFonts w:ascii="Times New Roman" w:hAnsi="Times New Roman" w:cs="Times New Roman"/>
          <w:b/>
          <w:sz w:val="24"/>
          <w:szCs w:val="24"/>
        </w:rPr>
      </w:pPr>
      <w:r w:rsidRPr="002E7547">
        <w:rPr>
          <w:rFonts w:ascii="Times New Roman" w:hAnsi="Times New Roman" w:cs="Times New Roman"/>
          <w:b/>
          <w:sz w:val="24"/>
          <w:szCs w:val="24"/>
        </w:rPr>
        <w:t>Module 5: Assignment 5</w:t>
      </w:r>
      <w:r w:rsidR="00BA1494" w:rsidRPr="002E7547">
        <w:rPr>
          <w:rFonts w:ascii="Times New Roman" w:hAnsi="Times New Roman" w:cs="Times New Roman"/>
          <w:b/>
          <w:sz w:val="24"/>
          <w:szCs w:val="24"/>
        </w:rPr>
        <w:t xml:space="preserve"> - </w:t>
      </w:r>
      <w:r w:rsidR="004B4EB5" w:rsidRPr="002E7547">
        <w:rPr>
          <w:rFonts w:ascii="Times New Roman" w:hAnsi="Times New Roman" w:cs="Times New Roman"/>
          <w:b/>
          <w:sz w:val="24"/>
          <w:szCs w:val="24"/>
        </w:rPr>
        <w:t xml:space="preserve">Timeline </w:t>
      </w:r>
    </w:p>
    <w:p w:rsidR="00E601CD" w:rsidRPr="002E7547" w:rsidRDefault="00BA2EAC" w:rsidP="00106FCA">
      <w:pPr>
        <w:spacing w:after="0" w:line="480" w:lineRule="auto"/>
        <w:jc w:val="both"/>
        <w:rPr>
          <w:rFonts w:ascii="Times New Roman" w:hAnsi="Times New Roman" w:cs="Times New Roman"/>
          <w:sz w:val="24"/>
          <w:szCs w:val="24"/>
        </w:rPr>
      </w:pPr>
      <w:r w:rsidRPr="002E7547">
        <w:rPr>
          <w:rFonts w:ascii="Times New Roman" w:hAnsi="Times New Roman" w:cs="Times New Roman"/>
          <w:sz w:val="24"/>
          <w:szCs w:val="24"/>
        </w:rPr>
        <w:t>Giving Hope Inc. intends to run three simultaneous programs under its "Safe Alive" program. These are the homeless program, mentorship and entrepreneurship. These programs shall be inclusive and take a period of 24 months before the organization handed ove</w:t>
      </w:r>
      <w:r w:rsidRPr="002E7547">
        <w:rPr>
          <w:rFonts w:ascii="Times New Roman" w:hAnsi="Times New Roman" w:cs="Times New Roman"/>
          <w:sz w:val="24"/>
          <w:szCs w:val="24"/>
        </w:rPr>
        <w:t xml:space="preserve">r the said program to the community for their own management. Giving Hope shall first conduct </w:t>
      </w:r>
      <w:r w:rsidR="00504EC7" w:rsidRPr="002E7547">
        <w:rPr>
          <w:rFonts w:ascii="Times New Roman" w:hAnsi="Times New Roman" w:cs="Times New Roman"/>
          <w:sz w:val="24"/>
          <w:szCs w:val="24"/>
        </w:rPr>
        <w:t>an assessment, then planning, which includes</w:t>
      </w:r>
      <w:r w:rsidRPr="002E7547">
        <w:rPr>
          <w:rFonts w:ascii="Times New Roman" w:hAnsi="Times New Roman" w:cs="Times New Roman"/>
          <w:sz w:val="24"/>
          <w:szCs w:val="24"/>
        </w:rPr>
        <w:t xml:space="preserve"> a budget to ensure that all areas are covered efficiently. After planning the hiring of mentors, purchasing of land an</w:t>
      </w:r>
      <w:r w:rsidRPr="002E7547">
        <w:rPr>
          <w:rFonts w:ascii="Times New Roman" w:hAnsi="Times New Roman" w:cs="Times New Roman"/>
          <w:sz w:val="24"/>
          <w:szCs w:val="24"/>
        </w:rPr>
        <w:t xml:space="preserve">d construction equipment shall be under to ensure </w:t>
      </w:r>
      <w:r w:rsidRPr="002E7547">
        <w:rPr>
          <w:rFonts w:ascii="Times New Roman" w:hAnsi="Times New Roman" w:cs="Times New Roman"/>
          <w:sz w:val="24"/>
          <w:szCs w:val="24"/>
        </w:rPr>
        <w:lastRenderedPageBreak/>
        <w:t xml:space="preserve">that the program is completed within the time frame. </w:t>
      </w:r>
      <w:r w:rsidR="00AA404B" w:rsidRPr="002E7547">
        <w:rPr>
          <w:rFonts w:ascii="Times New Roman" w:hAnsi="Times New Roman" w:cs="Times New Roman"/>
          <w:sz w:val="24"/>
          <w:szCs w:val="24"/>
        </w:rPr>
        <w:t xml:space="preserve">The training shall be completed within 3 months for each group and after that </w:t>
      </w:r>
      <w:r w:rsidR="001547F9" w:rsidRPr="002E7547">
        <w:rPr>
          <w:rFonts w:ascii="Times New Roman" w:hAnsi="Times New Roman" w:cs="Times New Roman"/>
          <w:sz w:val="24"/>
          <w:szCs w:val="24"/>
        </w:rPr>
        <w:t xml:space="preserve">funds to be given to them start their own businesses. </w:t>
      </w:r>
    </w:p>
    <w:p w:rsidR="00E601CD" w:rsidRPr="002E7547" w:rsidRDefault="00BA2EAC" w:rsidP="00106FCA">
      <w:pPr>
        <w:spacing w:after="0" w:line="480" w:lineRule="auto"/>
        <w:jc w:val="both"/>
        <w:rPr>
          <w:rFonts w:ascii="Times New Roman" w:hAnsi="Times New Roman" w:cs="Times New Roman"/>
          <w:b/>
          <w:sz w:val="24"/>
          <w:szCs w:val="24"/>
        </w:rPr>
      </w:pPr>
      <w:r w:rsidRPr="002E7547">
        <w:rPr>
          <w:rFonts w:ascii="Times New Roman" w:hAnsi="Times New Roman" w:cs="Times New Roman"/>
          <w:b/>
          <w:sz w:val="24"/>
          <w:szCs w:val="24"/>
        </w:rPr>
        <w:t xml:space="preserve">Table 1: Time Frame </w:t>
      </w:r>
      <w:r w:rsidR="00CB2980" w:rsidRPr="002E7547">
        <w:rPr>
          <w:rFonts w:ascii="Times New Roman" w:hAnsi="Times New Roman" w:cs="Times New Roman"/>
          <w:b/>
          <w:sz w:val="24"/>
          <w:szCs w:val="24"/>
        </w:rPr>
        <w:t xml:space="preserve"> </w:t>
      </w:r>
      <w:r w:rsidR="00E6326F" w:rsidRPr="002E7547">
        <w:rPr>
          <w:rFonts w:ascii="Times New Roman" w:hAnsi="Times New Roman" w:cs="Times New Roman"/>
          <w:b/>
          <w:sz w:val="24"/>
          <w:szCs w:val="24"/>
        </w:rPr>
        <w:t xml:space="preserve"> </w:t>
      </w:r>
    </w:p>
    <w:tbl>
      <w:tblPr>
        <w:tblStyle w:val="TableGrid"/>
        <w:tblW w:w="0" w:type="auto"/>
        <w:tblLook w:val="04A0"/>
      </w:tblPr>
      <w:tblGrid>
        <w:gridCol w:w="2628"/>
        <w:gridCol w:w="923"/>
        <w:gridCol w:w="1368"/>
        <w:gridCol w:w="1368"/>
        <w:gridCol w:w="1368"/>
        <w:gridCol w:w="1368"/>
      </w:tblGrid>
      <w:tr w:rsidR="00FE13ED" w:rsidTr="00E601CD">
        <w:tc>
          <w:tcPr>
            <w:tcW w:w="2628" w:type="dxa"/>
          </w:tcPr>
          <w:p w:rsidR="00CA4D9E" w:rsidRPr="002E7547" w:rsidRDefault="00BA2EAC" w:rsidP="00106FCA">
            <w:pPr>
              <w:spacing w:line="480" w:lineRule="auto"/>
              <w:jc w:val="both"/>
              <w:rPr>
                <w:rFonts w:ascii="Times New Roman" w:hAnsi="Times New Roman" w:cs="Times New Roman"/>
                <w:b/>
                <w:sz w:val="24"/>
                <w:szCs w:val="24"/>
              </w:rPr>
            </w:pPr>
            <w:r w:rsidRPr="002E7547">
              <w:rPr>
                <w:rFonts w:ascii="Times New Roman" w:hAnsi="Times New Roman" w:cs="Times New Roman"/>
                <w:b/>
                <w:sz w:val="24"/>
                <w:szCs w:val="24"/>
              </w:rPr>
              <w:t xml:space="preserve">Activity </w:t>
            </w:r>
          </w:p>
        </w:tc>
        <w:tc>
          <w:tcPr>
            <w:tcW w:w="6395" w:type="dxa"/>
            <w:gridSpan w:val="5"/>
          </w:tcPr>
          <w:p w:rsidR="00CA4D9E" w:rsidRPr="002E7547" w:rsidRDefault="00BA2EAC" w:rsidP="00106FCA">
            <w:pPr>
              <w:tabs>
                <w:tab w:val="left" w:pos="2579"/>
              </w:tabs>
              <w:spacing w:line="480" w:lineRule="auto"/>
              <w:jc w:val="both"/>
              <w:rPr>
                <w:rFonts w:ascii="Times New Roman" w:hAnsi="Times New Roman" w:cs="Times New Roman"/>
                <w:b/>
                <w:sz w:val="24"/>
                <w:szCs w:val="24"/>
              </w:rPr>
            </w:pPr>
            <w:r w:rsidRPr="002E7547">
              <w:rPr>
                <w:rFonts w:ascii="Times New Roman" w:hAnsi="Times New Roman" w:cs="Times New Roman"/>
                <w:b/>
                <w:sz w:val="24"/>
                <w:szCs w:val="24"/>
              </w:rPr>
              <w:tab/>
            </w:r>
            <w:r w:rsidR="006210B5" w:rsidRPr="002E7547">
              <w:rPr>
                <w:rFonts w:ascii="Times New Roman" w:hAnsi="Times New Roman" w:cs="Times New Roman"/>
                <w:b/>
                <w:sz w:val="24"/>
                <w:szCs w:val="24"/>
              </w:rPr>
              <w:t xml:space="preserve">Duration </w:t>
            </w:r>
            <w:r w:rsidRPr="002E7547">
              <w:rPr>
                <w:rFonts w:ascii="Times New Roman" w:hAnsi="Times New Roman" w:cs="Times New Roman"/>
                <w:b/>
                <w:sz w:val="24"/>
                <w:szCs w:val="24"/>
              </w:rPr>
              <w:t xml:space="preserve"> </w:t>
            </w: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Assessment </w:t>
            </w:r>
          </w:p>
        </w:tc>
        <w:tc>
          <w:tcPr>
            <w:tcW w:w="923"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3 Month </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Planning </w:t>
            </w:r>
          </w:p>
        </w:tc>
        <w:tc>
          <w:tcPr>
            <w:tcW w:w="923"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1 Month </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Purchase of equipment and Land</w:t>
            </w:r>
          </w:p>
        </w:tc>
        <w:tc>
          <w:tcPr>
            <w:tcW w:w="923"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1 Month</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Hiring mentors </w:t>
            </w:r>
          </w:p>
        </w:tc>
        <w:tc>
          <w:tcPr>
            <w:tcW w:w="923"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1 Months</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Construction of Houses </w:t>
            </w:r>
            <w:r w:rsidR="000A792D" w:rsidRPr="002E7547">
              <w:rPr>
                <w:rFonts w:ascii="Times New Roman" w:hAnsi="Times New Roman" w:cs="Times New Roman"/>
                <w:sz w:val="24"/>
                <w:szCs w:val="24"/>
              </w:rPr>
              <w:t>for the homeless</w:t>
            </w:r>
            <w:r w:rsidRPr="002E7547">
              <w:rPr>
                <w:rFonts w:ascii="Times New Roman" w:hAnsi="Times New Roman" w:cs="Times New Roman"/>
                <w:sz w:val="24"/>
                <w:szCs w:val="24"/>
              </w:rPr>
              <w:t xml:space="preserve"> </w:t>
            </w:r>
          </w:p>
        </w:tc>
        <w:tc>
          <w:tcPr>
            <w:tcW w:w="923"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12 months</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Training on Entrepreneurship</w:t>
            </w:r>
          </w:p>
        </w:tc>
        <w:tc>
          <w:tcPr>
            <w:tcW w:w="923"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6 Months</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Mentorship Program </w:t>
            </w:r>
          </w:p>
        </w:tc>
        <w:tc>
          <w:tcPr>
            <w:tcW w:w="923"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12 months</w:t>
            </w: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r>
      <w:tr w:rsidR="00FE13ED" w:rsidTr="00E601CD">
        <w:tc>
          <w:tcPr>
            <w:tcW w:w="262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 xml:space="preserve">Table Banking issued to Women for business </w:t>
            </w:r>
          </w:p>
        </w:tc>
        <w:tc>
          <w:tcPr>
            <w:tcW w:w="923"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CA4D9E" w:rsidP="00106FCA">
            <w:pPr>
              <w:spacing w:line="480" w:lineRule="auto"/>
              <w:jc w:val="both"/>
              <w:rPr>
                <w:rFonts w:ascii="Times New Roman" w:hAnsi="Times New Roman" w:cs="Times New Roman"/>
                <w:sz w:val="24"/>
                <w:szCs w:val="24"/>
              </w:rPr>
            </w:pPr>
          </w:p>
        </w:tc>
        <w:tc>
          <w:tcPr>
            <w:tcW w:w="1368" w:type="dxa"/>
          </w:tcPr>
          <w:p w:rsidR="00CA4D9E" w:rsidRPr="002E7547" w:rsidRDefault="00BA2EAC" w:rsidP="00106FCA">
            <w:pPr>
              <w:spacing w:line="480" w:lineRule="auto"/>
              <w:jc w:val="both"/>
              <w:rPr>
                <w:rFonts w:ascii="Times New Roman" w:hAnsi="Times New Roman" w:cs="Times New Roman"/>
                <w:sz w:val="24"/>
                <w:szCs w:val="24"/>
              </w:rPr>
            </w:pPr>
            <w:r w:rsidRPr="002E7547">
              <w:rPr>
                <w:rFonts w:ascii="Times New Roman" w:hAnsi="Times New Roman" w:cs="Times New Roman"/>
                <w:sz w:val="24"/>
                <w:szCs w:val="24"/>
              </w:rPr>
              <w:t>3 months</w:t>
            </w:r>
          </w:p>
        </w:tc>
      </w:tr>
    </w:tbl>
    <w:p w:rsidR="009C6534" w:rsidRPr="002E7547" w:rsidRDefault="009C6534"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E81749" w:rsidRPr="002E7547" w:rsidRDefault="00E81749" w:rsidP="00106FCA">
      <w:pPr>
        <w:spacing w:after="0" w:line="480" w:lineRule="auto"/>
        <w:jc w:val="both"/>
        <w:rPr>
          <w:rFonts w:ascii="Times New Roman" w:hAnsi="Times New Roman" w:cs="Times New Roman"/>
          <w:sz w:val="24"/>
          <w:szCs w:val="24"/>
        </w:rPr>
      </w:pPr>
    </w:p>
    <w:p w:rsidR="00166EB4" w:rsidRDefault="00166EB4" w:rsidP="00106FCA">
      <w:pPr>
        <w:spacing w:after="0" w:line="480" w:lineRule="auto"/>
        <w:jc w:val="both"/>
        <w:rPr>
          <w:rFonts w:ascii="Times New Roman" w:hAnsi="Times New Roman" w:cs="Times New Roman"/>
          <w:sz w:val="24"/>
          <w:szCs w:val="24"/>
        </w:rPr>
      </w:pPr>
    </w:p>
    <w:p w:rsidR="00166EB4" w:rsidRDefault="00166EB4" w:rsidP="00106FCA">
      <w:pPr>
        <w:spacing w:after="0" w:line="480" w:lineRule="auto"/>
        <w:jc w:val="both"/>
        <w:rPr>
          <w:rFonts w:ascii="Times New Roman" w:hAnsi="Times New Roman" w:cs="Times New Roman"/>
          <w:sz w:val="24"/>
          <w:szCs w:val="24"/>
        </w:rPr>
      </w:pPr>
    </w:p>
    <w:p w:rsidR="00166EB4" w:rsidRDefault="00166EB4" w:rsidP="00106FCA">
      <w:pPr>
        <w:spacing w:after="0" w:line="480" w:lineRule="auto"/>
        <w:jc w:val="both"/>
        <w:rPr>
          <w:rFonts w:ascii="Times New Roman" w:hAnsi="Times New Roman" w:cs="Times New Roman"/>
          <w:sz w:val="24"/>
          <w:szCs w:val="24"/>
        </w:rPr>
      </w:pPr>
    </w:p>
    <w:p w:rsidR="00E81749" w:rsidRPr="006D45A2" w:rsidRDefault="00BA2EAC" w:rsidP="00106FCA">
      <w:pPr>
        <w:spacing w:after="0" w:line="480" w:lineRule="auto"/>
        <w:jc w:val="both"/>
        <w:rPr>
          <w:rFonts w:ascii="Times New Roman" w:hAnsi="Times New Roman" w:cs="Times New Roman"/>
          <w:b/>
          <w:sz w:val="24"/>
          <w:szCs w:val="24"/>
        </w:rPr>
      </w:pPr>
      <w:r w:rsidRPr="006D45A2">
        <w:rPr>
          <w:rFonts w:ascii="Times New Roman" w:hAnsi="Times New Roman" w:cs="Times New Roman"/>
          <w:b/>
          <w:sz w:val="24"/>
          <w:szCs w:val="24"/>
        </w:rPr>
        <w:lastRenderedPageBreak/>
        <w:t>Discussion 4 - Sharing own experiences</w:t>
      </w:r>
    </w:p>
    <w:p w:rsidR="00803BC7" w:rsidRPr="002E7547" w:rsidRDefault="00BA2EAC" w:rsidP="00106F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story is inspiring. It gives a real-life situation and therefore, it gives a clear situati</w:t>
      </w:r>
      <w:r w:rsidR="00EE53E1">
        <w:rPr>
          <w:rFonts w:ascii="Times New Roman" w:hAnsi="Times New Roman" w:cs="Times New Roman"/>
          <w:sz w:val="24"/>
          <w:szCs w:val="24"/>
        </w:rPr>
        <w:t>on of what is transpiring on the</w:t>
      </w:r>
      <w:r>
        <w:rPr>
          <w:rFonts w:ascii="Times New Roman" w:hAnsi="Times New Roman" w:cs="Times New Roman"/>
          <w:sz w:val="24"/>
          <w:szCs w:val="24"/>
        </w:rPr>
        <w:t xml:space="preserve"> ground. This </w:t>
      </w:r>
      <w:r w:rsidR="008A67DD">
        <w:rPr>
          <w:rFonts w:ascii="Times New Roman" w:hAnsi="Times New Roman" w:cs="Times New Roman"/>
          <w:sz w:val="24"/>
          <w:szCs w:val="24"/>
        </w:rPr>
        <w:t>kind of story is what is needed for a grant to convince funders since it lets the funder to have the knowledge of what the fund intends to do in a real-lif</w:t>
      </w:r>
      <w:r w:rsidR="00190C4A">
        <w:rPr>
          <w:rFonts w:ascii="Times New Roman" w:hAnsi="Times New Roman" w:cs="Times New Roman"/>
          <w:sz w:val="24"/>
          <w:szCs w:val="24"/>
        </w:rPr>
        <w:t>e</w:t>
      </w:r>
      <w:r w:rsidR="008A67DD">
        <w:rPr>
          <w:rFonts w:ascii="Times New Roman" w:hAnsi="Times New Roman" w:cs="Times New Roman"/>
          <w:sz w:val="24"/>
          <w:szCs w:val="24"/>
        </w:rPr>
        <w:t xml:space="preserve"> situation. </w:t>
      </w:r>
      <w:r w:rsidR="00D232A4">
        <w:rPr>
          <w:rFonts w:ascii="Times New Roman" w:hAnsi="Times New Roman" w:cs="Times New Roman"/>
          <w:sz w:val="24"/>
          <w:szCs w:val="24"/>
        </w:rPr>
        <w:t xml:space="preserve">It also allows the funders and the organization to understand the need for the funds and with this kind of video, it is very easy for convenient for donors to put in an investment into a project. </w:t>
      </w:r>
      <w:r w:rsidR="00484C26">
        <w:rPr>
          <w:rFonts w:ascii="Times New Roman" w:hAnsi="Times New Roman" w:cs="Times New Roman"/>
          <w:sz w:val="24"/>
          <w:szCs w:val="24"/>
        </w:rPr>
        <w:t xml:space="preserve">Based on the video it is important to have a real life story video besides a proposal to forward to the donors or funders of a project. </w:t>
      </w:r>
      <w:r w:rsidR="00A24C62">
        <w:rPr>
          <w:rFonts w:ascii="Times New Roman" w:hAnsi="Times New Roman" w:cs="Times New Roman"/>
          <w:sz w:val="24"/>
          <w:szCs w:val="24"/>
        </w:rPr>
        <w:t xml:space="preserve">It is, therefore, important to state that the video is a really convincing </w:t>
      </w:r>
      <w:r w:rsidR="00143982">
        <w:rPr>
          <w:rFonts w:ascii="Times New Roman" w:hAnsi="Times New Roman" w:cs="Times New Roman"/>
          <w:sz w:val="24"/>
          <w:szCs w:val="24"/>
        </w:rPr>
        <w:t xml:space="preserve">story, which is necessary </w:t>
      </w:r>
      <w:r w:rsidR="00E01ED3">
        <w:rPr>
          <w:rFonts w:ascii="Times New Roman" w:hAnsi="Times New Roman" w:cs="Times New Roman"/>
          <w:sz w:val="24"/>
          <w:szCs w:val="24"/>
        </w:rPr>
        <w:t>for effective communi</w:t>
      </w:r>
      <w:r w:rsidR="007A54E4">
        <w:rPr>
          <w:rFonts w:ascii="Times New Roman" w:hAnsi="Times New Roman" w:cs="Times New Roman"/>
          <w:sz w:val="24"/>
          <w:szCs w:val="24"/>
        </w:rPr>
        <w:t>ca</w:t>
      </w:r>
      <w:r w:rsidR="00E01ED3">
        <w:rPr>
          <w:rFonts w:ascii="Times New Roman" w:hAnsi="Times New Roman" w:cs="Times New Roman"/>
          <w:sz w:val="24"/>
          <w:szCs w:val="24"/>
        </w:rPr>
        <w:t xml:space="preserve">tion. </w:t>
      </w:r>
    </w:p>
    <w:sectPr w:rsidR="00803BC7" w:rsidRPr="002E7547" w:rsidSect="00CA5B8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EAC" w:rsidRDefault="00BA2EAC" w:rsidP="00FE13ED">
      <w:pPr>
        <w:spacing w:after="0" w:line="240" w:lineRule="auto"/>
      </w:pPr>
      <w:r>
        <w:separator/>
      </w:r>
    </w:p>
  </w:endnote>
  <w:endnote w:type="continuationSeparator" w:id="1">
    <w:p w:rsidR="00BA2EAC" w:rsidRDefault="00BA2EAC" w:rsidP="00FE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EAC" w:rsidRDefault="00BA2EAC" w:rsidP="00FE13ED">
      <w:pPr>
        <w:spacing w:after="0" w:line="240" w:lineRule="auto"/>
      </w:pPr>
      <w:r>
        <w:separator/>
      </w:r>
    </w:p>
  </w:footnote>
  <w:footnote w:type="continuationSeparator" w:id="1">
    <w:p w:rsidR="00BA2EAC" w:rsidRDefault="00BA2EAC" w:rsidP="00FE1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83" w:rsidRDefault="00BA2EAC">
    <w:pPr>
      <w:pStyle w:val="Header"/>
    </w:pPr>
    <w:r w:rsidRPr="00CA5B83">
      <w:t>DISCUSSION AND ASSIGNMENT 4 AND 5</w:t>
    </w:r>
    <w:r>
      <w:ptab w:relativeTo="margin" w:alignment="right" w:leader="none"/>
    </w:r>
    <w:r w:rsidR="00FE13ED">
      <w:fldChar w:fldCharType="begin"/>
    </w:r>
    <w:r>
      <w:instrText xml:space="preserve"> PAGE   \* MERGEF</w:instrText>
    </w:r>
    <w:r>
      <w:instrText xml:space="preserve">ORMAT </w:instrText>
    </w:r>
    <w:r w:rsidR="00FE13ED">
      <w:fldChar w:fldCharType="separate"/>
    </w:r>
    <w:r w:rsidR="000E0559">
      <w:rPr>
        <w:noProof/>
      </w:rPr>
      <w:t>2</w:t>
    </w:r>
    <w:r w:rsidR="00FE13ED">
      <w:fldChar w:fldCharType="end"/>
    </w:r>
  </w:p>
  <w:p w:rsidR="00CA5B83" w:rsidRDefault="00CA5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83" w:rsidRDefault="00BA2EAC">
    <w:pPr>
      <w:pStyle w:val="Header"/>
    </w:pPr>
    <w:r>
      <w:t xml:space="preserve">Running head: </w:t>
    </w:r>
    <w:r w:rsidRPr="00CA5B83">
      <w:t>DISCUSSION AND ASSIGNMENT 4 AND 5</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529"/>
    <w:rsid w:val="0008430C"/>
    <w:rsid w:val="000A7880"/>
    <w:rsid w:val="000A792D"/>
    <w:rsid w:val="000B4883"/>
    <w:rsid w:val="000C4480"/>
    <w:rsid w:val="000E0559"/>
    <w:rsid w:val="00105B2D"/>
    <w:rsid w:val="00106FCA"/>
    <w:rsid w:val="00143982"/>
    <w:rsid w:val="001547F9"/>
    <w:rsid w:val="00157F7F"/>
    <w:rsid w:val="0016302C"/>
    <w:rsid w:val="00166EB4"/>
    <w:rsid w:val="001906AA"/>
    <w:rsid w:val="00190C4A"/>
    <w:rsid w:val="001A6423"/>
    <w:rsid w:val="001C55A0"/>
    <w:rsid w:val="001F60ED"/>
    <w:rsid w:val="00207DC8"/>
    <w:rsid w:val="00210A52"/>
    <w:rsid w:val="00212BB6"/>
    <w:rsid w:val="00235C28"/>
    <w:rsid w:val="002524D5"/>
    <w:rsid w:val="00260FFE"/>
    <w:rsid w:val="00277FFC"/>
    <w:rsid w:val="00285108"/>
    <w:rsid w:val="002B6983"/>
    <w:rsid w:val="002E523C"/>
    <w:rsid w:val="002E7547"/>
    <w:rsid w:val="002F7207"/>
    <w:rsid w:val="003319E0"/>
    <w:rsid w:val="00333DD4"/>
    <w:rsid w:val="00372CA5"/>
    <w:rsid w:val="00380E91"/>
    <w:rsid w:val="0039504A"/>
    <w:rsid w:val="003A213D"/>
    <w:rsid w:val="003D3A91"/>
    <w:rsid w:val="004060D2"/>
    <w:rsid w:val="00413C12"/>
    <w:rsid w:val="00444102"/>
    <w:rsid w:val="004677D0"/>
    <w:rsid w:val="00484C26"/>
    <w:rsid w:val="004A434B"/>
    <w:rsid w:val="004B4EB5"/>
    <w:rsid w:val="00504EC7"/>
    <w:rsid w:val="00510405"/>
    <w:rsid w:val="00523663"/>
    <w:rsid w:val="00525A3F"/>
    <w:rsid w:val="005678E8"/>
    <w:rsid w:val="005D6AE0"/>
    <w:rsid w:val="005E7C76"/>
    <w:rsid w:val="005F5AE5"/>
    <w:rsid w:val="00602112"/>
    <w:rsid w:val="006210B5"/>
    <w:rsid w:val="0063359D"/>
    <w:rsid w:val="00640387"/>
    <w:rsid w:val="00652AD6"/>
    <w:rsid w:val="0066023D"/>
    <w:rsid w:val="006662F6"/>
    <w:rsid w:val="0068606F"/>
    <w:rsid w:val="006962AA"/>
    <w:rsid w:val="006A4B3E"/>
    <w:rsid w:val="006D45A2"/>
    <w:rsid w:val="006F6289"/>
    <w:rsid w:val="007002C1"/>
    <w:rsid w:val="00727BA6"/>
    <w:rsid w:val="0076012D"/>
    <w:rsid w:val="00766459"/>
    <w:rsid w:val="007A54E4"/>
    <w:rsid w:val="007B5FC1"/>
    <w:rsid w:val="00803BC7"/>
    <w:rsid w:val="00816934"/>
    <w:rsid w:val="00856B6F"/>
    <w:rsid w:val="008935E0"/>
    <w:rsid w:val="008A67DD"/>
    <w:rsid w:val="008C4551"/>
    <w:rsid w:val="008C6754"/>
    <w:rsid w:val="008F23AC"/>
    <w:rsid w:val="0095052D"/>
    <w:rsid w:val="00984933"/>
    <w:rsid w:val="009A55F0"/>
    <w:rsid w:val="009B1AC4"/>
    <w:rsid w:val="009C6534"/>
    <w:rsid w:val="00A24C62"/>
    <w:rsid w:val="00A35673"/>
    <w:rsid w:val="00A51934"/>
    <w:rsid w:val="00A6300C"/>
    <w:rsid w:val="00AA404B"/>
    <w:rsid w:val="00AD5812"/>
    <w:rsid w:val="00AE63B2"/>
    <w:rsid w:val="00B144CE"/>
    <w:rsid w:val="00B45D59"/>
    <w:rsid w:val="00B8686F"/>
    <w:rsid w:val="00B95976"/>
    <w:rsid w:val="00BA1494"/>
    <w:rsid w:val="00BA2EAC"/>
    <w:rsid w:val="00BD011D"/>
    <w:rsid w:val="00C0418E"/>
    <w:rsid w:val="00C31893"/>
    <w:rsid w:val="00C31F1B"/>
    <w:rsid w:val="00C52A0E"/>
    <w:rsid w:val="00C77529"/>
    <w:rsid w:val="00C97E56"/>
    <w:rsid w:val="00CA4D9E"/>
    <w:rsid w:val="00CA5B83"/>
    <w:rsid w:val="00CA61E5"/>
    <w:rsid w:val="00CB2980"/>
    <w:rsid w:val="00CC54AB"/>
    <w:rsid w:val="00CD6174"/>
    <w:rsid w:val="00CE5757"/>
    <w:rsid w:val="00CF05E5"/>
    <w:rsid w:val="00D120B0"/>
    <w:rsid w:val="00D14C85"/>
    <w:rsid w:val="00D232A4"/>
    <w:rsid w:val="00DD1983"/>
    <w:rsid w:val="00DE0AAB"/>
    <w:rsid w:val="00DF6F91"/>
    <w:rsid w:val="00E01ED3"/>
    <w:rsid w:val="00E12DDF"/>
    <w:rsid w:val="00E155D9"/>
    <w:rsid w:val="00E601CD"/>
    <w:rsid w:val="00E615E0"/>
    <w:rsid w:val="00E6326F"/>
    <w:rsid w:val="00E73748"/>
    <w:rsid w:val="00E81749"/>
    <w:rsid w:val="00E84432"/>
    <w:rsid w:val="00E92FAD"/>
    <w:rsid w:val="00EE53E1"/>
    <w:rsid w:val="00F0676D"/>
    <w:rsid w:val="00F33AF2"/>
    <w:rsid w:val="00F56C07"/>
    <w:rsid w:val="00FB41D1"/>
    <w:rsid w:val="00FC71AD"/>
    <w:rsid w:val="00FE13ED"/>
    <w:rsid w:val="00FE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83"/>
  </w:style>
  <w:style w:type="paragraph" w:styleId="Footer">
    <w:name w:val="footer"/>
    <w:basedOn w:val="Normal"/>
    <w:link w:val="FooterChar"/>
    <w:uiPriority w:val="99"/>
    <w:semiHidden/>
    <w:unhideWhenUsed/>
    <w:rsid w:val="00CA5B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B83"/>
  </w:style>
  <w:style w:type="paragraph" w:styleId="BalloonText">
    <w:name w:val="Balloon Text"/>
    <w:basedOn w:val="Normal"/>
    <w:link w:val="BalloonTextChar"/>
    <w:uiPriority w:val="99"/>
    <w:semiHidden/>
    <w:unhideWhenUsed/>
    <w:rsid w:val="00CA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83"/>
    <w:rPr>
      <w:rFonts w:ascii="Tahoma" w:hAnsi="Tahoma" w:cs="Tahoma"/>
      <w:sz w:val="16"/>
      <w:szCs w:val="16"/>
    </w:rPr>
  </w:style>
  <w:style w:type="table" w:styleId="TableGrid">
    <w:name w:val="Table Grid"/>
    <w:basedOn w:val="TableNormal"/>
    <w:uiPriority w:val="59"/>
    <w:rsid w:val="00652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B62EAF-B1A2-4B93-AC08-52CC068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2019-03-01T10:05:00Z</dcterms:created>
  <dcterms:modified xsi:type="dcterms:W3CDTF">2019-03-01T10:05:00Z</dcterms:modified>
</cp:coreProperties>
</file>