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CC4760" w:rsidRDefault="002A2A03"/>
    <w:p w:rsidR="002A2A03" w:rsidRPr="00CC4760" w:rsidRDefault="002A2A03" w:rsidP="001A0A79">
      <w:pPr>
        <w:ind w:firstLine="0"/>
      </w:pPr>
    </w:p>
    <w:p w:rsidR="002A2A03" w:rsidRPr="00CC4760" w:rsidRDefault="002A2A03"/>
    <w:p w:rsidR="002A2A03" w:rsidRPr="00CC4760" w:rsidRDefault="002A2A03"/>
    <w:p w:rsidR="002A2A03" w:rsidRPr="00CC4760" w:rsidRDefault="002A2A03"/>
    <w:p w:rsidR="004C54CD" w:rsidRPr="00CC4760" w:rsidRDefault="008B0464">
      <w:pPr>
        <w:jc w:val="center"/>
      </w:pPr>
      <w:r>
        <w:t>Response</w:t>
      </w:r>
    </w:p>
    <w:p w:rsidR="002A2A03" w:rsidRPr="00CC4760" w:rsidRDefault="004C54CD" w:rsidP="00265E54">
      <w:pPr>
        <w:jc w:val="center"/>
      </w:pPr>
      <w:r w:rsidRPr="00CC4760">
        <w:t xml:space="preserve">Your Name </w:t>
      </w:r>
      <w:r w:rsidR="002A2A03" w:rsidRPr="00CC4760">
        <w:t>(First M. Last)</w:t>
      </w:r>
    </w:p>
    <w:p w:rsidR="002A2A03" w:rsidRPr="00CC4760" w:rsidRDefault="002A2A03">
      <w:pPr>
        <w:jc w:val="center"/>
      </w:pPr>
      <w:r w:rsidRPr="00CC4760">
        <w:t>School or Institution Name (University at Place or Town, State)</w:t>
      </w: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5C1095" w:rsidRPr="00CC4760" w:rsidRDefault="00B24E67" w:rsidP="005C1095">
      <w:pPr>
        <w:jc w:val="both"/>
      </w:pPr>
      <w:r w:rsidRPr="00CC4760">
        <w:t>.</w:t>
      </w:r>
    </w:p>
    <w:p w:rsidR="008B0464" w:rsidRPr="003D57CC" w:rsidRDefault="008B0464" w:rsidP="008B0464">
      <w:pPr>
        <w:jc w:val="both"/>
      </w:pPr>
      <w:r w:rsidRPr="003D57CC">
        <w:lastRenderedPageBreak/>
        <w:t xml:space="preserve">In the field of healthcare, there could be witnessed various reasons </w:t>
      </w:r>
      <w:r w:rsidR="00B97B8B" w:rsidRPr="003D57CC">
        <w:t xml:space="preserve">for </w:t>
      </w:r>
      <w:r w:rsidR="00B97B8B">
        <w:t>the increasing</w:t>
      </w:r>
      <w:r w:rsidRPr="003D57CC">
        <w:t xml:space="preserve"> risk of diseases in a vulnerable population. I second the view</w:t>
      </w:r>
      <w:r w:rsidR="00B97B8B">
        <w:t>,</w:t>
      </w:r>
      <w:r w:rsidRPr="003D57CC">
        <w:t xml:space="preserve"> being presented in the given discussion that financial weak and homeless people are unprotected from the </w:t>
      </w:r>
      <w:r w:rsidR="007D5E64">
        <w:t xml:space="preserve">onset </w:t>
      </w:r>
      <w:r w:rsidRPr="003D57CC">
        <w:t>of diseases.</w:t>
      </w:r>
      <w:r w:rsidR="00B97B8B">
        <w:t xml:space="preserve"> It is correctly stated in this discussion </w:t>
      </w:r>
      <w:r w:rsidRPr="003D57CC">
        <w:t>poverty increases the ri</w:t>
      </w:r>
      <w:r w:rsidR="007D5E64">
        <w:t>sk of non-</w:t>
      </w:r>
      <w:r w:rsidRPr="003D57CC">
        <w:t>communicable diseases such</w:t>
      </w:r>
      <w:r w:rsidR="00B97B8B">
        <w:t xml:space="preserve"> as cancer and heart diseases.</w:t>
      </w:r>
      <w:r w:rsidRPr="003D57CC">
        <w:t xml:space="preserve"> I think there is a close link between poor health</w:t>
      </w:r>
      <w:r w:rsidR="00B97B8B">
        <w:t xml:space="preserve"> conditions </w:t>
      </w:r>
      <w:r w:rsidRPr="003D57CC">
        <w:t>and poverty</w:t>
      </w:r>
      <w:r>
        <w:t xml:space="preserve"> </w:t>
      </w:r>
      <w:r w:rsidR="00B97B8B">
        <w:t xml:space="preserve">worldwide </w:t>
      </w:r>
      <w:r>
        <w:t>(</w:t>
      </w:r>
      <w:r w:rsidRPr="003D57CC">
        <w:rPr>
          <w:color w:val="222222"/>
          <w:shd w:val="clear" w:color="auto" w:fill="FFFFFF"/>
        </w:rPr>
        <w:t>Parsell,</w:t>
      </w:r>
      <w:r>
        <w:rPr>
          <w:color w:val="222222"/>
          <w:shd w:val="clear" w:color="auto" w:fill="FFFFFF"/>
        </w:rPr>
        <w:t>et,al,2018</w:t>
      </w:r>
      <w:r>
        <w:t>)</w:t>
      </w:r>
      <w:r w:rsidRPr="003D57CC">
        <w:t>. I have personally witnessed that people who are homeless and do not have any proper place to live</w:t>
      </w:r>
      <w:r w:rsidR="00B97B8B">
        <w:t>,</w:t>
      </w:r>
      <w:r w:rsidR="007D5E64">
        <w:t xml:space="preserve"> fail</w:t>
      </w:r>
      <w:r w:rsidRPr="003D57CC">
        <w:t xml:space="preserve"> to adjust with continuously changing environment as they</w:t>
      </w:r>
      <w:r w:rsidR="00B97B8B">
        <w:t xml:space="preserve"> used to</w:t>
      </w:r>
      <w:r w:rsidRPr="003D57CC">
        <w:t xml:space="preserve"> wander around</w:t>
      </w:r>
      <w:r w:rsidR="00B97B8B">
        <w:t xml:space="preserve"> mostly</w:t>
      </w:r>
      <w:r w:rsidRPr="003D57CC">
        <w:t>. Every time, vagrant</w:t>
      </w:r>
      <w:r w:rsidR="00B97B8B">
        <w:t>s come</w:t>
      </w:r>
      <w:r w:rsidRPr="003D57CC">
        <w:t xml:space="preserve"> across new environmental conditions</w:t>
      </w:r>
      <w:r w:rsidR="007D5E64">
        <w:t xml:space="preserve"> that weakens their immune system</w:t>
      </w:r>
      <w:r w:rsidR="00E530A8">
        <w:t xml:space="preserve"> as well</w:t>
      </w:r>
      <w:r>
        <w:t xml:space="preserve"> (</w:t>
      </w:r>
      <w:r w:rsidRPr="003D57CC">
        <w:rPr>
          <w:color w:val="222222"/>
          <w:shd w:val="clear" w:color="auto" w:fill="FFFFFF"/>
        </w:rPr>
        <w:t>Spencer,</w:t>
      </w:r>
      <w:r>
        <w:rPr>
          <w:color w:val="222222"/>
          <w:shd w:val="clear" w:color="auto" w:fill="FFFFFF"/>
        </w:rPr>
        <w:t>et,al,2018</w:t>
      </w:r>
      <w:r>
        <w:t>)</w:t>
      </w:r>
      <w:r w:rsidRPr="003D57CC">
        <w:t xml:space="preserve">. As far as I have noticed, poverty and homelessness make people </w:t>
      </w:r>
      <w:r w:rsidR="007D5E64">
        <w:t xml:space="preserve">suffer from </w:t>
      </w:r>
      <w:r w:rsidRPr="003D57CC">
        <w:t xml:space="preserve">despair </w:t>
      </w:r>
      <w:r w:rsidR="007D5E64">
        <w:t xml:space="preserve">which </w:t>
      </w:r>
      <w:r w:rsidRPr="003D57CC">
        <w:t>leads them to a row of health issues. I totally agree with the observation</w:t>
      </w:r>
      <w:r w:rsidR="00E530A8">
        <w:t xml:space="preserve"> quoted in this discussion</w:t>
      </w:r>
      <w:r w:rsidRPr="003D57CC">
        <w:t xml:space="preserve"> </w:t>
      </w:r>
      <w:r w:rsidR="007D5E64">
        <w:t>that people who lack money find</w:t>
      </w:r>
      <w:r w:rsidRPr="003D57CC">
        <w:t xml:space="preserve"> it difficult to get diagnose</w:t>
      </w:r>
      <w:r w:rsidR="007D5E64">
        <w:t>d with</w:t>
      </w:r>
      <w:r w:rsidRPr="003D57CC">
        <w:t xml:space="preserve"> the diseases at the </w:t>
      </w:r>
      <w:r w:rsidR="00C746D7">
        <w:t xml:space="preserve">initial level that makes the situation </w:t>
      </w:r>
      <w:r w:rsidR="007D5E64">
        <w:t>worse</w:t>
      </w:r>
      <w:r w:rsidRPr="003D57CC">
        <w:t>. Poor people</w:t>
      </w:r>
      <w:r w:rsidR="00C746D7">
        <w:t xml:space="preserve"> also</w:t>
      </w:r>
      <w:r w:rsidRPr="003D57CC">
        <w:t xml:space="preserve"> find it hard to provide the basic medical facilities to their children. Wandering people are </w:t>
      </w:r>
      <w:r w:rsidR="00C767DC">
        <w:t xml:space="preserve">likely </w:t>
      </w:r>
      <w:r w:rsidRPr="003D57CC">
        <w:t>at the risk of various health issues. During a survey, I have personally observed that poor and ho</w:t>
      </w:r>
      <w:r w:rsidR="00B6139E">
        <w:t>meless people are subjected</w:t>
      </w:r>
      <w:r w:rsidRPr="003D57CC">
        <w:t xml:space="preserve"> to</w:t>
      </w:r>
      <w:r w:rsidR="00B6139E">
        <w:t xml:space="preserve"> more</w:t>
      </w:r>
      <w:r w:rsidRPr="003D57CC">
        <w:t xml:space="preserve"> psychological and physiological issues. </w:t>
      </w:r>
    </w:p>
    <w:p w:rsidR="008B0464" w:rsidRDefault="008B0464" w:rsidP="008B0464">
      <w:pPr>
        <w:jc w:val="both"/>
      </w:pPr>
      <w:r w:rsidRPr="003D57CC">
        <w:t>Taking a look at the present health conditions, I have seen that one of the most common targets of physical and psychological issues</w:t>
      </w:r>
      <w:r w:rsidR="0080226D">
        <w:t xml:space="preserve"> are adolescent pregnant girls</w:t>
      </w:r>
      <w:r w:rsidRPr="003D57CC">
        <w:t xml:space="preserve">. As per the reliable resources, I have observed that </w:t>
      </w:r>
      <w:r w:rsidR="00D0739B" w:rsidRPr="003D57CC">
        <w:t>girls,</w:t>
      </w:r>
      <w:r w:rsidRPr="003D57CC">
        <w:t xml:space="preserve"> who become mother</w:t>
      </w:r>
      <w:r w:rsidR="007D5E64">
        <w:t>s during their adolescence</w:t>
      </w:r>
      <w:r w:rsidRPr="003D57CC">
        <w:t>, face more issues than the rest. Undoubtedly, no one including me</w:t>
      </w:r>
      <w:r w:rsidR="00D0739B">
        <w:t xml:space="preserve">, </w:t>
      </w:r>
      <w:r w:rsidRPr="003D57CC">
        <w:t>could deny the fa</w:t>
      </w:r>
      <w:r w:rsidR="00D0739B">
        <w:t>ct that parental stage bring</w:t>
      </w:r>
      <w:r w:rsidR="00617261">
        <w:t>s</w:t>
      </w:r>
      <w:r w:rsidRPr="003D57CC">
        <w:t xml:space="preserve"> many responsibilities. In most of the stress conditions, adolescent mothers fall of a victim of many diseases and depressions become</w:t>
      </w:r>
      <w:r w:rsidR="00617261">
        <w:t>s</w:t>
      </w:r>
      <w:r w:rsidRPr="003D57CC">
        <w:t xml:space="preserve"> the </w:t>
      </w:r>
      <w:r w:rsidR="002D26B4">
        <w:t>common</w:t>
      </w:r>
      <w:r>
        <w:t xml:space="preserve"> (</w:t>
      </w:r>
      <w:r w:rsidRPr="003D57CC">
        <w:rPr>
          <w:color w:val="222222"/>
          <w:shd w:val="clear" w:color="auto" w:fill="FFFFFF"/>
        </w:rPr>
        <w:t>Guilamo-Ramos,</w:t>
      </w:r>
      <w:r>
        <w:rPr>
          <w:color w:val="222222"/>
          <w:shd w:val="clear" w:color="auto" w:fill="FFFFFF"/>
        </w:rPr>
        <w:t>et,al,2018</w:t>
      </w:r>
      <w:r>
        <w:t>)</w:t>
      </w:r>
      <w:r w:rsidR="007D5E64">
        <w:t>. I support</w:t>
      </w:r>
      <w:r w:rsidRPr="003D57CC">
        <w:t xml:space="preserve"> the opinion and idea being presented in this discussion </w:t>
      </w:r>
      <w:r w:rsidR="007963FD">
        <w:t>that</w:t>
      </w:r>
      <w:r w:rsidRPr="003D57CC">
        <w:t xml:space="preserve"> adolescent pregnant girls must be </w:t>
      </w:r>
      <w:r w:rsidRPr="003D57CC">
        <w:lastRenderedPageBreak/>
        <w:t xml:space="preserve">assisted by the loved one so that they could be saved from possible threats that may prove fatal </w:t>
      </w:r>
      <w:r w:rsidR="007D5E64">
        <w:t>to</w:t>
      </w:r>
      <w:r w:rsidRPr="003D57CC">
        <w:t xml:space="preserve"> their health</w:t>
      </w:r>
      <w:r>
        <w:t xml:space="preserve"> (</w:t>
      </w:r>
      <w:r w:rsidRPr="003D57CC">
        <w:rPr>
          <w:color w:val="222222"/>
          <w:shd w:val="clear" w:color="auto" w:fill="FFFFFF"/>
        </w:rPr>
        <w:t>Oman,</w:t>
      </w:r>
      <w:r>
        <w:rPr>
          <w:color w:val="222222"/>
          <w:shd w:val="clear" w:color="auto" w:fill="FFFFFF"/>
        </w:rPr>
        <w:t>et,al,2018</w:t>
      </w:r>
      <w:r>
        <w:t>)</w:t>
      </w:r>
      <w:r w:rsidRPr="003D57CC">
        <w:t>. I completely agree with the point that has been mentioned in this discussion that not only the teenager homeless mothers are vulnerable to healthcare issues but their babies as well. The idea that homelessness brings early motherhood for young girls is one of the most notable points that have been highlighted in the ongoing discussion. According to me, all the facts that have been mentioned in this</w:t>
      </w:r>
      <w:r w:rsidR="00902CD1">
        <w:t xml:space="preserve"> discussion</w:t>
      </w:r>
      <w:r w:rsidRPr="003D57CC">
        <w:t xml:space="preserve"> are valid. Especially fact about the increased mortality rate </w:t>
      </w:r>
      <w:r w:rsidR="007A0E73">
        <w:t xml:space="preserve">of newly born </w:t>
      </w:r>
      <w:r w:rsidR="0059714A">
        <w:t xml:space="preserve">children </w:t>
      </w:r>
      <w:r w:rsidRPr="003D57CC">
        <w:t xml:space="preserve">could be viewed as the </w:t>
      </w:r>
      <w:r w:rsidR="004E5EAF">
        <w:t xml:space="preserve">most important </w:t>
      </w:r>
      <w:r w:rsidRPr="003D57CC">
        <w:t>issue across the world.</w:t>
      </w:r>
    </w:p>
    <w:p w:rsidR="009303BF" w:rsidRDefault="009303BF" w:rsidP="008B0464">
      <w:pPr>
        <w:jc w:val="both"/>
      </w:pPr>
    </w:p>
    <w:p w:rsidR="009303BF" w:rsidRDefault="009303BF" w:rsidP="008B0464">
      <w:pPr>
        <w:jc w:val="both"/>
      </w:pPr>
    </w:p>
    <w:p w:rsidR="009303BF" w:rsidRDefault="009303BF" w:rsidP="008B0464">
      <w:pPr>
        <w:jc w:val="both"/>
      </w:pPr>
    </w:p>
    <w:p w:rsidR="009303BF" w:rsidRDefault="009303BF" w:rsidP="008B0464">
      <w:pPr>
        <w:jc w:val="both"/>
      </w:pPr>
    </w:p>
    <w:p w:rsidR="009303BF" w:rsidRDefault="009303BF" w:rsidP="008B0464">
      <w:pPr>
        <w:jc w:val="both"/>
      </w:pPr>
    </w:p>
    <w:p w:rsidR="009303BF" w:rsidRDefault="009303BF" w:rsidP="008B0464">
      <w:pPr>
        <w:jc w:val="both"/>
      </w:pPr>
    </w:p>
    <w:p w:rsidR="009303BF" w:rsidRDefault="009303BF" w:rsidP="008B0464">
      <w:pPr>
        <w:jc w:val="both"/>
      </w:pPr>
    </w:p>
    <w:p w:rsidR="009303BF" w:rsidRDefault="009303BF" w:rsidP="008B0464">
      <w:pPr>
        <w:jc w:val="both"/>
      </w:pPr>
    </w:p>
    <w:p w:rsidR="009303BF" w:rsidRDefault="009303BF" w:rsidP="008B0464">
      <w:pPr>
        <w:jc w:val="both"/>
      </w:pPr>
    </w:p>
    <w:p w:rsidR="009303BF" w:rsidRDefault="009303BF" w:rsidP="008B0464">
      <w:pPr>
        <w:jc w:val="both"/>
      </w:pPr>
    </w:p>
    <w:p w:rsidR="009303BF" w:rsidRDefault="009303BF" w:rsidP="008B0464">
      <w:pPr>
        <w:jc w:val="both"/>
      </w:pPr>
    </w:p>
    <w:p w:rsidR="009303BF" w:rsidRDefault="009303BF" w:rsidP="008B0464">
      <w:pPr>
        <w:jc w:val="both"/>
      </w:pPr>
    </w:p>
    <w:p w:rsidR="009303BF" w:rsidRDefault="009303BF" w:rsidP="008B0464">
      <w:pPr>
        <w:jc w:val="both"/>
      </w:pPr>
    </w:p>
    <w:p w:rsidR="009303BF" w:rsidRDefault="009303BF" w:rsidP="008B0464">
      <w:pPr>
        <w:jc w:val="both"/>
      </w:pPr>
    </w:p>
    <w:p w:rsidR="009303BF" w:rsidRDefault="009303BF" w:rsidP="008B0464">
      <w:pPr>
        <w:jc w:val="both"/>
      </w:pPr>
    </w:p>
    <w:p w:rsidR="008B0464" w:rsidRPr="003D57CC" w:rsidRDefault="008B0464" w:rsidP="006E66FF">
      <w:pPr>
        <w:ind w:firstLine="0"/>
        <w:jc w:val="center"/>
      </w:pPr>
      <w:r w:rsidRPr="003D57CC">
        <w:lastRenderedPageBreak/>
        <w:t>References</w:t>
      </w:r>
    </w:p>
    <w:p w:rsidR="008B0464" w:rsidRPr="003D57CC" w:rsidRDefault="008B0464" w:rsidP="008B0464">
      <w:pPr>
        <w:ind w:left="720" w:hanging="720"/>
        <w:jc w:val="both"/>
        <w:rPr>
          <w:color w:val="222222"/>
          <w:shd w:val="clear" w:color="auto" w:fill="FFFFFF"/>
        </w:rPr>
      </w:pPr>
      <w:r w:rsidRPr="003D57CC">
        <w:rPr>
          <w:color w:val="222222"/>
          <w:shd w:val="clear" w:color="auto" w:fill="FFFFFF"/>
        </w:rPr>
        <w:t>Guilamo-Ramos, V., Bowman, A. S., Santa Maria, D., Kabemba, F., &amp; Geronimo, Y. (2018). Addressing a critical gap in US National Teen Pregnancy Prevention Programs: the acceptability and feasibility of father-based sexual and reproductive health interventions for Latino adolescent males. </w:t>
      </w:r>
      <w:r w:rsidRPr="003D57CC">
        <w:rPr>
          <w:i/>
          <w:iCs/>
          <w:color w:val="222222"/>
          <w:shd w:val="clear" w:color="auto" w:fill="FFFFFF"/>
        </w:rPr>
        <w:t>Journal of Adolescent Health</w:t>
      </w:r>
      <w:r w:rsidRPr="003D57CC">
        <w:rPr>
          <w:color w:val="222222"/>
          <w:shd w:val="clear" w:color="auto" w:fill="FFFFFF"/>
        </w:rPr>
        <w:t>, </w:t>
      </w:r>
      <w:r w:rsidRPr="003D57CC">
        <w:rPr>
          <w:i/>
          <w:iCs/>
          <w:color w:val="222222"/>
          <w:shd w:val="clear" w:color="auto" w:fill="FFFFFF"/>
        </w:rPr>
        <w:t>62</w:t>
      </w:r>
      <w:r w:rsidRPr="003D57CC">
        <w:rPr>
          <w:color w:val="222222"/>
          <w:shd w:val="clear" w:color="auto" w:fill="FFFFFF"/>
        </w:rPr>
        <w:t>(3), S81-S86.</w:t>
      </w:r>
    </w:p>
    <w:p w:rsidR="008B0464" w:rsidRPr="003D57CC" w:rsidRDefault="008B0464" w:rsidP="008B0464">
      <w:pPr>
        <w:ind w:left="720" w:hanging="720"/>
        <w:jc w:val="both"/>
      </w:pPr>
      <w:r w:rsidRPr="003D57CC">
        <w:rPr>
          <w:color w:val="222222"/>
          <w:shd w:val="clear" w:color="auto" w:fill="FFFFFF"/>
        </w:rPr>
        <w:t>Oman, R. F., Vesely, S. K., Green, J., Clements-Nolle, K., &amp; Lu, M. (2018). Adolescent pregnancy prevention among youths living in group care homes: a cluster randomized controlled trial. </w:t>
      </w:r>
      <w:r w:rsidRPr="003D57CC">
        <w:rPr>
          <w:i/>
          <w:iCs/>
          <w:color w:val="222222"/>
          <w:shd w:val="clear" w:color="auto" w:fill="FFFFFF"/>
        </w:rPr>
        <w:t>American journal of public health</w:t>
      </w:r>
      <w:r w:rsidRPr="003D57CC">
        <w:rPr>
          <w:color w:val="222222"/>
          <w:shd w:val="clear" w:color="auto" w:fill="FFFFFF"/>
        </w:rPr>
        <w:t>, </w:t>
      </w:r>
      <w:r w:rsidRPr="003D57CC">
        <w:rPr>
          <w:i/>
          <w:iCs/>
          <w:color w:val="222222"/>
          <w:shd w:val="clear" w:color="auto" w:fill="FFFFFF"/>
        </w:rPr>
        <w:t>108</w:t>
      </w:r>
      <w:r w:rsidRPr="003D57CC">
        <w:rPr>
          <w:color w:val="222222"/>
          <w:shd w:val="clear" w:color="auto" w:fill="FFFFFF"/>
        </w:rPr>
        <w:t>(S1), S38-S44.</w:t>
      </w:r>
    </w:p>
    <w:p w:rsidR="008B0464" w:rsidRPr="003D57CC" w:rsidRDefault="008B0464" w:rsidP="008B0464">
      <w:pPr>
        <w:ind w:left="720" w:hanging="720"/>
        <w:jc w:val="both"/>
        <w:rPr>
          <w:color w:val="222222"/>
          <w:shd w:val="clear" w:color="auto" w:fill="FFFFFF"/>
        </w:rPr>
      </w:pPr>
      <w:r w:rsidRPr="003D57CC">
        <w:rPr>
          <w:color w:val="222222"/>
          <w:shd w:val="clear" w:color="auto" w:fill="FFFFFF"/>
        </w:rPr>
        <w:t>Parsell, C., ten Have, C., Denton, M., &amp; Walter, Z. (2018). Self-management of health care: multimethod study of using integrated health care and supportive housing to address systematic barriers for people experiencing homelessness. </w:t>
      </w:r>
      <w:r w:rsidRPr="003D57CC">
        <w:rPr>
          <w:i/>
          <w:iCs/>
          <w:color w:val="222222"/>
          <w:shd w:val="clear" w:color="auto" w:fill="FFFFFF"/>
        </w:rPr>
        <w:t>Australian Health Review</w:t>
      </w:r>
      <w:r w:rsidRPr="003D57CC">
        <w:rPr>
          <w:color w:val="222222"/>
          <w:shd w:val="clear" w:color="auto" w:fill="FFFFFF"/>
        </w:rPr>
        <w:t>, </w:t>
      </w:r>
      <w:r w:rsidRPr="003D57CC">
        <w:rPr>
          <w:i/>
          <w:iCs/>
          <w:color w:val="222222"/>
          <w:shd w:val="clear" w:color="auto" w:fill="FFFFFF"/>
        </w:rPr>
        <w:t>42</w:t>
      </w:r>
      <w:r w:rsidRPr="003D57CC">
        <w:rPr>
          <w:color w:val="222222"/>
          <w:shd w:val="clear" w:color="auto" w:fill="FFFFFF"/>
        </w:rPr>
        <w:t>(3), 303-308.</w:t>
      </w:r>
    </w:p>
    <w:p w:rsidR="008B0464" w:rsidRPr="003D57CC" w:rsidRDefault="008B0464" w:rsidP="008B0464">
      <w:pPr>
        <w:ind w:left="720" w:hanging="720"/>
        <w:jc w:val="both"/>
        <w:rPr>
          <w:color w:val="222222"/>
          <w:shd w:val="clear" w:color="auto" w:fill="FFFFFF"/>
        </w:rPr>
      </w:pPr>
      <w:r w:rsidRPr="003D57CC">
        <w:rPr>
          <w:color w:val="222222"/>
          <w:shd w:val="clear" w:color="auto" w:fill="FFFFFF"/>
        </w:rPr>
        <w:t>Spencer, N. (2018). </w:t>
      </w:r>
      <w:r w:rsidRPr="003D57CC">
        <w:rPr>
          <w:i/>
          <w:iCs/>
          <w:color w:val="222222"/>
          <w:shd w:val="clear" w:color="auto" w:fill="FFFFFF"/>
        </w:rPr>
        <w:t>Poverty and child health</w:t>
      </w:r>
      <w:r w:rsidRPr="003D57CC">
        <w:rPr>
          <w:color w:val="222222"/>
          <w:shd w:val="clear" w:color="auto" w:fill="FFFFFF"/>
        </w:rPr>
        <w:t>. CRC Press.</w:t>
      </w:r>
    </w:p>
    <w:p w:rsidR="00ED7C42" w:rsidRPr="007424F2" w:rsidRDefault="00ED7C42" w:rsidP="00ED7C42">
      <w:pPr>
        <w:ind w:firstLine="0"/>
      </w:pPr>
      <w:bookmarkStart w:id="0" w:name="_GoBack"/>
      <w:bookmarkEnd w:id="0"/>
    </w:p>
    <w:sectPr w:rsidR="00ED7C42" w:rsidRPr="007424F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64" w:rsidRDefault="00831064">
      <w:pPr>
        <w:spacing w:line="240" w:lineRule="auto"/>
      </w:pPr>
      <w:r>
        <w:separator/>
      </w:r>
    </w:p>
  </w:endnote>
  <w:endnote w:type="continuationSeparator" w:id="0">
    <w:p w:rsidR="00831064" w:rsidRDefault="00831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64" w:rsidRDefault="00831064">
      <w:pPr>
        <w:spacing w:line="240" w:lineRule="auto"/>
      </w:pPr>
      <w:r>
        <w:separator/>
      </w:r>
    </w:p>
  </w:footnote>
  <w:footnote w:type="continuationSeparator" w:id="0">
    <w:p w:rsidR="00831064" w:rsidRDefault="008310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E64">
      <w:rPr>
        <w:rStyle w:val="PageNumber"/>
        <w:noProof/>
      </w:rPr>
      <w:t>4</w:t>
    </w:r>
    <w:r>
      <w:rPr>
        <w:rStyle w:val="PageNumber"/>
      </w:rPr>
      <w:fldChar w:fldCharType="end"/>
    </w:r>
  </w:p>
  <w:p w:rsidR="0026781A" w:rsidRDefault="008B0464">
    <w:pPr>
      <w:pStyle w:val="Header"/>
      <w:ind w:right="360" w:firstLine="0"/>
    </w:pPr>
    <w:r>
      <w:t>NURSING</w:t>
    </w:r>
    <w:r w:rsidR="0026781A">
      <w:tab/>
    </w:r>
    <w:r w:rsidR="0026781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E64">
      <w:rPr>
        <w:rStyle w:val="PageNumber"/>
        <w:noProof/>
      </w:rPr>
      <w:t>1</w:t>
    </w:r>
    <w:r>
      <w:rPr>
        <w:rStyle w:val="PageNumber"/>
      </w:rPr>
      <w:fldChar w:fldCharType="end"/>
    </w:r>
  </w:p>
  <w:p w:rsidR="0026781A" w:rsidRDefault="008B0464">
    <w:pPr>
      <w:ind w:right="360" w:firstLine="0"/>
    </w:pPr>
    <w:r>
      <w:t>Running head: NURSING</w:t>
    </w:r>
    <w:r w:rsidR="0026781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5">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6">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8626E"/>
    <w:rsid w:val="000A7903"/>
    <w:rsid w:val="000B0A32"/>
    <w:rsid w:val="000C058E"/>
    <w:rsid w:val="000C5720"/>
    <w:rsid w:val="000D6E6F"/>
    <w:rsid w:val="000E09F6"/>
    <w:rsid w:val="000E4ED0"/>
    <w:rsid w:val="000F089C"/>
    <w:rsid w:val="001336C2"/>
    <w:rsid w:val="001971CC"/>
    <w:rsid w:val="001A0A79"/>
    <w:rsid w:val="001B4A36"/>
    <w:rsid w:val="001D3A45"/>
    <w:rsid w:val="001D4928"/>
    <w:rsid w:val="001F0ECD"/>
    <w:rsid w:val="001F4DA1"/>
    <w:rsid w:val="002110BE"/>
    <w:rsid w:val="00211465"/>
    <w:rsid w:val="002176A4"/>
    <w:rsid w:val="00226B35"/>
    <w:rsid w:val="00231B03"/>
    <w:rsid w:val="00247CD5"/>
    <w:rsid w:val="00251C69"/>
    <w:rsid w:val="00265E54"/>
    <w:rsid w:val="0026781A"/>
    <w:rsid w:val="00271AAC"/>
    <w:rsid w:val="00282CF5"/>
    <w:rsid w:val="00283D41"/>
    <w:rsid w:val="0029771D"/>
    <w:rsid w:val="002A2A03"/>
    <w:rsid w:val="002A3941"/>
    <w:rsid w:val="002B069C"/>
    <w:rsid w:val="002B7190"/>
    <w:rsid w:val="002C69EC"/>
    <w:rsid w:val="002D26B4"/>
    <w:rsid w:val="002D2EA5"/>
    <w:rsid w:val="002E6ACD"/>
    <w:rsid w:val="00313C4E"/>
    <w:rsid w:val="003230D2"/>
    <w:rsid w:val="00344698"/>
    <w:rsid w:val="00345AD6"/>
    <w:rsid w:val="00355EA9"/>
    <w:rsid w:val="0036026E"/>
    <w:rsid w:val="00382A56"/>
    <w:rsid w:val="00382F9F"/>
    <w:rsid w:val="003838E1"/>
    <w:rsid w:val="00390E6E"/>
    <w:rsid w:val="00391C3C"/>
    <w:rsid w:val="00392436"/>
    <w:rsid w:val="003A0EEB"/>
    <w:rsid w:val="003B500E"/>
    <w:rsid w:val="003C08DB"/>
    <w:rsid w:val="003D7474"/>
    <w:rsid w:val="003E393D"/>
    <w:rsid w:val="003F1EFE"/>
    <w:rsid w:val="00403F9E"/>
    <w:rsid w:val="004239BE"/>
    <w:rsid w:val="00462433"/>
    <w:rsid w:val="00472EDC"/>
    <w:rsid w:val="00495E9A"/>
    <w:rsid w:val="004A5A88"/>
    <w:rsid w:val="004B7945"/>
    <w:rsid w:val="004C54CD"/>
    <w:rsid w:val="004E5EAF"/>
    <w:rsid w:val="00534C74"/>
    <w:rsid w:val="00562CB4"/>
    <w:rsid w:val="00563B9B"/>
    <w:rsid w:val="00564266"/>
    <w:rsid w:val="0059714A"/>
    <w:rsid w:val="005C1095"/>
    <w:rsid w:val="005C4FDB"/>
    <w:rsid w:val="005E77FC"/>
    <w:rsid w:val="005F3754"/>
    <w:rsid w:val="005F3B47"/>
    <w:rsid w:val="00617261"/>
    <w:rsid w:val="006275E0"/>
    <w:rsid w:val="00647C89"/>
    <w:rsid w:val="00652557"/>
    <w:rsid w:val="006A0652"/>
    <w:rsid w:val="006A1421"/>
    <w:rsid w:val="006A5729"/>
    <w:rsid w:val="006B284B"/>
    <w:rsid w:val="006B33A8"/>
    <w:rsid w:val="006D3A4C"/>
    <w:rsid w:val="006E66FF"/>
    <w:rsid w:val="00702F0E"/>
    <w:rsid w:val="00704028"/>
    <w:rsid w:val="00712D9B"/>
    <w:rsid w:val="00715E0C"/>
    <w:rsid w:val="00717218"/>
    <w:rsid w:val="007424F2"/>
    <w:rsid w:val="00746981"/>
    <w:rsid w:val="00767980"/>
    <w:rsid w:val="00771985"/>
    <w:rsid w:val="00781DA3"/>
    <w:rsid w:val="00785630"/>
    <w:rsid w:val="007963FD"/>
    <w:rsid w:val="00797CBB"/>
    <w:rsid w:val="007A0E73"/>
    <w:rsid w:val="007A5D1A"/>
    <w:rsid w:val="007D14DF"/>
    <w:rsid w:val="007D5E64"/>
    <w:rsid w:val="0080226D"/>
    <w:rsid w:val="008207A2"/>
    <w:rsid w:val="00831064"/>
    <w:rsid w:val="00831CD4"/>
    <w:rsid w:val="00832599"/>
    <w:rsid w:val="00833487"/>
    <w:rsid w:val="00875E8E"/>
    <w:rsid w:val="0087671C"/>
    <w:rsid w:val="008B0464"/>
    <w:rsid w:val="008B6C3D"/>
    <w:rsid w:val="008E296D"/>
    <w:rsid w:val="008E592C"/>
    <w:rsid w:val="009008F5"/>
    <w:rsid w:val="00902C36"/>
    <w:rsid w:val="00902CD1"/>
    <w:rsid w:val="00905423"/>
    <w:rsid w:val="00922BBF"/>
    <w:rsid w:val="009303BF"/>
    <w:rsid w:val="00936AC3"/>
    <w:rsid w:val="00950C50"/>
    <w:rsid w:val="009578E2"/>
    <w:rsid w:val="00967F71"/>
    <w:rsid w:val="009710B3"/>
    <w:rsid w:val="009C1BF4"/>
    <w:rsid w:val="009D5916"/>
    <w:rsid w:val="009E2989"/>
    <w:rsid w:val="00A054A0"/>
    <w:rsid w:val="00A16780"/>
    <w:rsid w:val="00A21920"/>
    <w:rsid w:val="00A251F5"/>
    <w:rsid w:val="00A34CD2"/>
    <w:rsid w:val="00A747FE"/>
    <w:rsid w:val="00A74FAC"/>
    <w:rsid w:val="00A9057B"/>
    <w:rsid w:val="00A97334"/>
    <w:rsid w:val="00AA196F"/>
    <w:rsid w:val="00AA44B9"/>
    <w:rsid w:val="00AC7B7F"/>
    <w:rsid w:val="00B24E67"/>
    <w:rsid w:val="00B32266"/>
    <w:rsid w:val="00B42C30"/>
    <w:rsid w:val="00B6139E"/>
    <w:rsid w:val="00B97B8B"/>
    <w:rsid w:val="00BA538B"/>
    <w:rsid w:val="00BD14DC"/>
    <w:rsid w:val="00BD3DB9"/>
    <w:rsid w:val="00BE6C53"/>
    <w:rsid w:val="00BF08A3"/>
    <w:rsid w:val="00C02BCE"/>
    <w:rsid w:val="00C13DA4"/>
    <w:rsid w:val="00C21847"/>
    <w:rsid w:val="00C26F82"/>
    <w:rsid w:val="00C3162E"/>
    <w:rsid w:val="00C421A2"/>
    <w:rsid w:val="00C57809"/>
    <w:rsid w:val="00C67138"/>
    <w:rsid w:val="00C70FEF"/>
    <w:rsid w:val="00C738E1"/>
    <w:rsid w:val="00C746D7"/>
    <w:rsid w:val="00C75CF2"/>
    <w:rsid w:val="00C76733"/>
    <w:rsid w:val="00C767DC"/>
    <w:rsid w:val="00CA1DED"/>
    <w:rsid w:val="00CA7046"/>
    <w:rsid w:val="00CC4760"/>
    <w:rsid w:val="00CC6ADD"/>
    <w:rsid w:val="00CD2BCD"/>
    <w:rsid w:val="00CF0CAA"/>
    <w:rsid w:val="00CF29F0"/>
    <w:rsid w:val="00D0739B"/>
    <w:rsid w:val="00D144DC"/>
    <w:rsid w:val="00D145A7"/>
    <w:rsid w:val="00D26976"/>
    <w:rsid w:val="00D57E5D"/>
    <w:rsid w:val="00D61460"/>
    <w:rsid w:val="00D64853"/>
    <w:rsid w:val="00D70EC8"/>
    <w:rsid w:val="00D757E0"/>
    <w:rsid w:val="00D823E7"/>
    <w:rsid w:val="00D839F3"/>
    <w:rsid w:val="00D86F62"/>
    <w:rsid w:val="00DA0BDA"/>
    <w:rsid w:val="00DC5BCB"/>
    <w:rsid w:val="00DD0905"/>
    <w:rsid w:val="00DE15B5"/>
    <w:rsid w:val="00DE3467"/>
    <w:rsid w:val="00DF7D25"/>
    <w:rsid w:val="00E158AF"/>
    <w:rsid w:val="00E2198E"/>
    <w:rsid w:val="00E425B4"/>
    <w:rsid w:val="00E473A7"/>
    <w:rsid w:val="00E530A8"/>
    <w:rsid w:val="00E61ED3"/>
    <w:rsid w:val="00EC3FC2"/>
    <w:rsid w:val="00ED7C42"/>
    <w:rsid w:val="00F54BC6"/>
    <w:rsid w:val="00F6261C"/>
    <w:rsid w:val="00F70F55"/>
    <w:rsid w:val="00F746F0"/>
    <w:rsid w:val="00F747A9"/>
    <w:rsid w:val="00F82A14"/>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50E7BC-305B-42D2-9A79-7BAFA53A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3844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Proof it</cp:lastModifiedBy>
  <cp:revision>2</cp:revision>
  <dcterms:created xsi:type="dcterms:W3CDTF">2019-06-12T14:41:00Z</dcterms:created>
  <dcterms:modified xsi:type="dcterms:W3CDTF">2019-06-12T14:41:00Z</dcterms:modified>
</cp:coreProperties>
</file>