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068CB" w:rsidRDefault="0008177B" w:rsidP="00E068CB">
      <w:pPr>
        <w:spacing w:after="0" w:line="480" w:lineRule="auto"/>
        <w:rPr>
          <w:rFonts w:ascii="Times New Roman" w:hAnsi="Times New Roman" w:cs="Times New Roman"/>
          <w:sz w:val="24"/>
          <w:szCs w:val="24"/>
        </w:rPr>
      </w:pPr>
    </w:p>
    <w:p w:rsidR="0008177B" w:rsidRPr="00E068CB" w:rsidRDefault="0008177B" w:rsidP="00E068CB">
      <w:pPr>
        <w:spacing w:after="0" w:line="480" w:lineRule="auto"/>
        <w:rPr>
          <w:rFonts w:ascii="Times New Roman" w:hAnsi="Times New Roman" w:cs="Times New Roman"/>
          <w:sz w:val="24"/>
          <w:szCs w:val="24"/>
        </w:rPr>
      </w:pPr>
    </w:p>
    <w:p w:rsidR="0008177B" w:rsidRPr="00E068CB" w:rsidRDefault="0008177B" w:rsidP="00E068CB">
      <w:pPr>
        <w:spacing w:after="0" w:line="480" w:lineRule="auto"/>
        <w:rPr>
          <w:rFonts w:ascii="Times New Roman" w:hAnsi="Times New Roman" w:cs="Times New Roman"/>
          <w:sz w:val="24"/>
          <w:szCs w:val="24"/>
        </w:rPr>
      </w:pPr>
    </w:p>
    <w:p w:rsidR="0008177B" w:rsidRPr="00E068CB" w:rsidRDefault="0008177B" w:rsidP="00E068CB">
      <w:pPr>
        <w:spacing w:after="0" w:line="480" w:lineRule="auto"/>
        <w:rPr>
          <w:rFonts w:ascii="Times New Roman" w:hAnsi="Times New Roman" w:cs="Times New Roman"/>
          <w:sz w:val="24"/>
          <w:szCs w:val="24"/>
        </w:rPr>
      </w:pPr>
    </w:p>
    <w:p w:rsidR="0008177B" w:rsidRPr="00E068CB" w:rsidRDefault="0008177B" w:rsidP="00E068CB">
      <w:pPr>
        <w:spacing w:after="0" w:line="480" w:lineRule="auto"/>
        <w:rPr>
          <w:rFonts w:ascii="Times New Roman" w:hAnsi="Times New Roman" w:cs="Times New Roman"/>
          <w:sz w:val="24"/>
          <w:szCs w:val="24"/>
        </w:rPr>
      </w:pPr>
    </w:p>
    <w:p w:rsidR="0008177B" w:rsidRPr="00E068CB" w:rsidRDefault="0008177B" w:rsidP="00E068CB">
      <w:pPr>
        <w:spacing w:after="0" w:line="480" w:lineRule="auto"/>
        <w:rPr>
          <w:rFonts w:ascii="Times New Roman" w:hAnsi="Times New Roman" w:cs="Times New Roman"/>
          <w:sz w:val="24"/>
          <w:szCs w:val="24"/>
        </w:rPr>
      </w:pPr>
    </w:p>
    <w:p w:rsidR="005F23F5" w:rsidRPr="00E068CB" w:rsidRDefault="00CD4070" w:rsidP="00E068C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Workforce Diversity Plan</w:t>
      </w:r>
      <w:bookmarkStart w:id="0" w:name="_GoBack"/>
      <w:bookmarkEnd w:id="0"/>
    </w:p>
    <w:p w:rsidR="0008177B" w:rsidRPr="00E068CB" w:rsidRDefault="00810464" w:rsidP="00E068CB">
      <w:pPr>
        <w:spacing w:after="0" w:line="480" w:lineRule="auto"/>
        <w:jc w:val="center"/>
        <w:rPr>
          <w:rFonts w:ascii="Times New Roman" w:hAnsi="Times New Roman" w:cs="Times New Roman"/>
          <w:sz w:val="24"/>
          <w:szCs w:val="24"/>
        </w:rPr>
      </w:pPr>
      <w:r w:rsidRPr="00E068CB">
        <w:rPr>
          <w:rFonts w:ascii="Times New Roman" w:hAnsi="Times New Roman" w:cs="Times New Roman"/>
          <w:sz w:val="24"/>
          <w:szCs w:val="24"/>
        </w:rPr>
        <w:t xml:space="preserve">[Name of the </w:t>
      </w:r>
      <w:r w:rsidR="00A4374D" w:rsidRPr="00E068CB">
        <w:rPr>
          <w:rFonts w:ascii="Times New Roman" w:hAnsi="Times New Roman" w:cs="Times New Roman"/>
          <w:sz w:val="24"/>
          <w:szCs w:val="24"/>
        </w:rPr>
        <w:t>Writer</w:t>
      </w:r>
      <w:r w:rsidRPr="00E068CB">
        <w:rPr>
          <w:rFonts w:ascii="Times New Roman" w:hAnsi="Times New Roman" w:cs="Times New Roman"/>
          <w:sz w:val="24"/>
          <w:szCs w:val="24"/>
        </w:rPr>
        <w:t>]</w:t>
      </w:r>
    </w:p>
    <w:p w:rsidR="0008177B" w:rsidRPr="00E068CB" w:rsidRDefault="00810464" w:rsidP="00E068CB">
      <w:pPr>
        <w:spacing w:after="0" w:line="480" w:lineRule="auto"/>
        <w:jc w:val="center"/>
        <w:rPr>
          <w:rFonts w:ascii="Times New Roman" w:hAnsi="Times New Roman" w:cs="Times New Roman"/>
          <w:sz w:val="24"/>
          <w:szCs w:val="24"/>
        </w:rPr>
      </w:pPr>
      <w:r w:rsidRPr="00E068CB">
        <w:rPr>
          <w:rFonts w:ascii="Times New Roman" w:hAnsi="Times New Roman" w:cs="Times New Roman"/>
          <w:sz w:val="24"/>
          <w:szCs w:val="24"/>
        </w:rPr>
        <w:t xml:space="preserve">[Name of the </w:t>
      </w:r>
      <w:r w:rsidR="00A4374D" w:rsidRPr="00E068CB">
        <w:rPr>
          <w:rFonts w:ascii="Times New Roman" w:hAnsi="Times New Roman" w:cs="Times New Roman"/>
          <w:sz w:val="24"/>
          <w:szCs w:val="24"/>
        </w:rPr>
        <w:t>Institution</w:t>
      </w:r>
      <w:r w:rsidRPr="00E068CB">
        <w:rPr>
          <w:rFonts w:ascii="Times New Roman" w:hAnsi="Times New Roman" w:cs="Times New Roman"/>
          <w:sz w:val="24"/>
          <w:szCs w:val="24"/>
        </w:rPr>
        <w:t>]</w:t>
      </w:r>
    </w:p>
    <w:p w:rsidR="00A106AF" w:rsidRPr="00E068CB" w:rsidRDefault="00A106AF" w:rsidP="00E068CB">
      <w:pPr>
        <w:spacing w:after="0" w:line="480" w:lineRule="auto"/>
        <w:jc w:val="center"/>
        <w:rPr>
          <w:rFonts w:ascii="Times New Roman" w:hAnsi="Times New Roman" w:cs="Times New Roman"/>
          <w:sz w:val="24"/>
          <w:szCs w:val="24"/>
        </w:rPr>
      </w:pPr>
    </w:p>
    <w:p w:rsidR="00A106AF" w:rsidRPr="00E068CB" w:rsidRDefault="00A106AF" w:rsidP="00E068CB">
      <w:pPr>
        <w:spacing w:after="0" w:line="480" w:lineRule="auto"/>
        <w:jc w:val="center"/>
        <w:rPr>
          <w:rFonts w:ascii="Times New Roman" w:hAnsi="Times New Roman" w:cs="Times New Roman"/>
          <w:sz w:val="24"/>
          <w:szCs w:val="24"/>
        </w:rPr>
        <w:sectPr w:rsidR="00A106AF" w:rsidRPr="00E068CB" w:rsidSect="00C74D28">
          <w:headerReference w:type="default" r:id="rId7"/>
          <w:pgSz w:w="12240" w:h="15840"/>
          <w:pgMar w:top="1440" w:right="1440" w:bottom="1440" w:left="1440" w:header="720" w:footer="720" w:gutter="0"/>
          <w:cols w:space="720"/>
          <w:docGrid w:linePitch="360"/>
        </w:sectPr>
      </w:pPr>
    </w:p>
    <w:p w:rsidR="008A4A41" w:rsidRPr="00E068CB" w:rsidRDefault="00810464" w:rsidP="00E068CB">
      <w:pPr>
        <w:spacing w:after="0" w:line="480" w:lineRule="auto"/>
        <w:jc w:val="center"/>
        <w:rPr>
          <w:rFonts w:ascii="Times New Roman" w:hAnsi="Times New Roman" w:cs="Times New Roman"/>
          <w:b/>
          <w:sz w:val="24"/>
          <w:szCs w:val="24"/>
        </w:rPr>
      </w:pPr>
      <w:r w:rsidRPr="00E068CB">
        <w:rPr>
          <w:rFonts w:ascii="Times New Roman" w:hAnsi="Times New Roman" w:cs="Times New Roman"/>
          <w:b/>
          <w:sz w:val="24"/>
          <w:szCs w:val="24"/>
        </w:rPr>
        <w:lastRenderedPageBreak/>
        <w:t>Background</w:t>
      </w:r>
    </w:p>
    <w:p w:rsidR="00C857F3" w:rsidRPr="00E068CB" w:rsidRDefault="00810464" w:rsidP="00E068CB">
      <w:pPr>
        <w:spacing w:after="0" w:line="480" w:lineRule="auto"/>
        <w:ind w:firstLine="720"/>
        <w:rPr>
          <w:rFonts w:ascii="Times New Roman" w:hAnsi="Times New Roman" w:cs="Times New Roman"/>
          <w:sz w:val="24"/>
          <w:szCs w:val="24"/>
        </w:rPr>
      </w:pPr>
      <w:r w:rsidRPr="00E068CB">
        <w:rPr>
          <w:rFonts w:ascii="Times New Roman" w:hAnsi="Times New Roman" w:cs="Times New Roman"/>
          <w:sz w:val="24"/>
          <w:szCs w:val="24"/>
        </w:rPr>
        <w:t>Workforce diversity is an important concept, which remains at the top of mind of both employee and employer. It is the understanding of individuality and distinctiveness based on gender, ethnicity and socio-economic status and beliefs. Having diversity in the workplace means that employees belong to different ethnic and cultural backgrounds. Not only this, but it also includes employees of different age, gender, sexual orientation, and educational background and so on. Australian legislation covers anti-discrimination and equal employment opportunity in the workplace diversity (c=AU;o=Australian Government;ou=Department of Industry, 2018). The Australian Human Rights Commission offers a fact sheet to guide the organisations making policies and laws to prevent discrimination based on diversity.</w:t>
      </w:r>
    </w:p>
    <w:p w:rsidR="008A4A41" w:rsidRPr="00E068CB" w:rsidRDefault="00810464" w:rsidP="00E068CB">
      <w:pPr>
        <w:spacing w:after="0" w:line="480" w:lineRule="auto"/>
        <w:ind w:firstLine="720"/>
        <w:rPr>
          <w:rFonts w:ascii="Times New Roman" w:hAnsi="Times New Roman" w:cs="Times New Roman"/>
          <w:sz w:val="24"/>
          <w:szCs w:val="24"/>
        </w:rPr>
      </w:pPr>
      <w:r w:rsidRPr="00E068CB">
        <w:rPr>
          <w:rFonts w:ascii="Times New Roman" w:hAnsi="Times New Roman" w:cs="Times New Roman"/>
          <w:sz w:val="24"/>
          <w:szCs w:val="24"/>
        </w:rPr>
        <w:t>A diverse workforce brings creativity and productivity. In addition, it allows employees to work effectively and efficiently.</w:t>
      </w:r>
      <w:r w:rsidR="00C857F3" w:rsidRPr="00E068CB">
        <w:rPr>
          <w:rFonts w:ascii="Times New Roman" w:hAnsi="Times New Roman" w:cs="Times New Roman"/>
          <w:sz w:val="24"/>
          <w:szCs w:val="24"/>
        </w:rPr>
        <w:t xml:space="preserve"> A diverse workforce is more productive </w:t>
      </w:r>
      <w:r w:rsidR="00DA61C9" w:rsidRPr="00E068CB">
        <w:rPr>
          <w:rFonts w:ascii="Times New Roman" w:hAnsi="Times New Roman" w:cs="Times New Roman"/>
          <w:sz w:val="24"/>
          <w:szCs w:val="24"/>
        </w:rPr>
        <w:t xml:space="preserve">as an organisation can take benefit from different perspectives and </w:t>
      </w:r>
      <w:r w:rsidR="00CD79A3" w:rsidRPr="00E068CB">
        <w:rPr>
          <w:rFonts w:ascii="Times New Roman" w:hAnsi="Times New Roman" w:cs="Times New Roman"/>
          <w:sz w:val="24"/>
          <w:szCs w:val="24"/>
        </w:rPr>
        <w:t>creative ideas of different people</w:t>
      </w:r>
      <w:r w:rsidR="00E068CB" w:rsidRPr="00E068CB">
        <w:rPr>
          <w:rFonts w:ascii="Times New Roman" w:hAnsi="Times New Roman" w:cs="Times New Roman"/>
          <w:sz w:val="24"/>
          <w:szCs w:val="24"/>
        </w:rPr>
        <w:t xml:space="preserve"> </w:t>
      </w:r>
      <w:sdt>
        <w:sdtPr>
          <w:rPr>
            <w:rFonts w:ascii="Times New Roman" w:hAnsi="Times New Roman" w:cs="Times New Roman"/>
            <w:sz w:val="24"/>
            <w:szCs w:val="24"/>
          </w:rPr>
          <w:id w:val="-1356111133"/>
          <w:citation/>
        </w:sdtPr>
        <w:sdtEndPr/>
        <w:sdtContent>
          <w:r w:rsidR="00E068CB" w:rsidRPr="00E068CB">
            <w:rPr>
              <w:rFonts w:ascii="Times New Roman" w:hAnsi="Times New Roman" w:cs="Times New Roman"/>
              <w:sz w:val="24"/>
              <w:szCs w:val="24"/>
            </w:rPr>
            <w:fldChar w:fldCharType="begin"/>
          </w:r>
          <w:r w:rsidR="00E068CB" w:rsidRPr="00E068CB">
            <w:rPr>
              <w:rFonts w:ascii="Times New Roman" w:hAnsi="Times New Roman" w:cs="Times New Roman"/>
              <w:sz w:val="24"/>
              <w:szCs w:val="24"/>
            </w:rPr>
            <w:instrText xml:space="preserve"> CITATION Kea09 \l 1033 </w:instrText>
          </w:r>
          <w:r w:rsidR="00E068CB" w:rsidRPr="00E068CB">
            <w:rPr>
              <w:rFonts w:ascii="Times New Roman" w:hAnsi="Times New Roman" w:cs="Times New Roman"/>
              <w:sz w:val="24"/>
              <w:szCs w:val="24"/>
            </w:rPr>
            <w:fldChar w:fldCharType="separate"/>
          </w:r>
          <w:r w:rsidR="00E068CB" w:rsidRPr="00E068CB">
            <w:rPr>
              <w:rFonts w:ascii="Times New Roman" w:hAnsi="Times New Roman" w:cs="Times New Roman"/>
              <w:noProof/>
              <w:sz w:val="24"/>
              <w:szCs w:val="24"/>
            </w:rPr>
            <w:t>(Kearney, 2009)</w:t>
          </w:r>
          <w:r w:rsidR="00E068CB" w:rsidRPr="00E068CB">
            <w:rPr>
              <w:rFonts w:ascii="Times New Roman" w:hAnsi="Times New Roman" w:cs="Times New Roman"/>
              <w:sz w:val="24"/>
              <w:szCs w:val="24"/>
            </w:rPr>
            <w:fldChar w:fldCharType="end"/>
          </w:r>
        </w:sdtContent>
      </w:sdt>
      <w:r w:rsidR="00CD79A3" w:rsidRPr="00E068CB">
        <w:rPr>
          <w:rFonts w:ascii="Times New Roman" w:hAnsi="Times New Roman" w:cs="Times New Roman"/>
          <w:sz w:val="24"/>
          <w:szCs w:val="24"/>
        </w:rPr>
        <w:t xml:space="preserve">. </w:t>
      </w:r>
      <w:r w:rsidR="0007734C" w:rsidRPr="00E068CB">
        <w:rPr>
          <w:rFonts w:ascii="Times New Roman" w:hAnsi="Times New Roman" w:cs="Times New Roman"/>
          <w:sz w:val="24"/>
          <w:szCs w:val="24"/>
        </w:rPr>
        <w:t xml:space="preserve">New ideas coming from people of different min sets enhances the efficiency </w:t>
      </w:r>
      <w:r w:rsidR="00EC64FD" w:rsidRPr="00E068CB">
        <w:rPr>
          <w:rFonts w:ascii="Times New Roman" w:hAnsi="Times New Roman" w:cs="Times New Roman"/>
          <w:sz w:val="24"/>
          <w:szCs w:val="24"/>
        </w:rPr>
        <w:t xml:space="preserve">of an organisation. It also brings creativity in an organisation because unrelated groups are cross-fertilising each other. It brings variety to the company, and more solutions are available to choose from when an issue occurs. </w:t>
      </w:r>
      <w:r w:rsidR="00E04F01" w:rsidRPr="00E068CB">
        <w:rPr>
          <w:rFonts w:ascii="Times New Roman" w:hAnsi="Times New Roman" w:cs="Times New Roman"/>
          <w:sz w:val="24"/>
          <w:szCs w:val="24"/>
        </w:rPr>
        <w:t>Language diversity allows the organisation to expand relationships with organisations from other cultures and languages.</w:t>
      </w:r>
    </w:p>
    <w:p w:rsidR="008A4A41" w:rsidRPr="00E068CB" w:rsidRDefault="00810464" w:rsidP="00E068CB">
      <w:pPr>
        <w:spacing w:after="0" w:line="480" w:lineRule="auto"/>
        <w:jc w:val="center"/>
        <w:rPr>
          <w:rFonts w:ascii="Times New Roman" w:hAnsi="Times New Roman" w:cs="Times New Roman"/>
          <w:b/>
          <w:sz w:val="24"/>
          <w:szCs w:val="24"/>
        </w:rPr>
      </w:pPr>
      <w:r w:rsidRPr="00E068CB">
        <w:rPr>
          <w:rFonts w:ascii="Times New Roman" w:hAnsi="Times New Roman" w:cs="Times New Roman"/>
          <w:b/>
          <w:sz w:val="24"/>
          <w:szCs w:val="24"/>
        </w:rPr>
        <w:t>The diversity plan</w:t>
      </w:r>
    </w:p>
    <w:p w:rsidR="00C91D76"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sz w:val="24"/>
          <w:szCs w:val="24"/>
        </w:rPr>
        <w:t xml:space="preserve"> Diversity support programs are very important for an organisation to not only attract top talent but also to promote innovation and creativity in an organisation. </w:t>
      </w:r>
      <w:r w:rsidR="00DC3174" w:rsidRPr="00E068CB">
        <w:rPr>
          <w:rFonts w:ascii="Times New Roman" w:hAnsi="Times New Roman" w:cs="Times New Roman"/>
          <w:sz w:val="24"/>
          <w:szCs w:val="24"/>
        </w:rPr>
        <w:t xml:space="preserve">Employees can be encouraged to support diversity inclusion and to align their everyday work activities with the diversity strategy. One of the programs is to communicate employees about the diversity vision of an </w:t>
      </w:r>
      <w:r w:rsidR="00DC3174" w:rsidRPr="00E068CB">
        <w:rPr>
          <w:rFonts w:ascii="Times New Roman" w:hAnsi="Times New Roman" w:cs="Times New Roman"/>
          <w:sz w:val="24"/>
          <w:szCs w:val="24"/>
        </w:rPr>
        <w:lastRenderedPageBreak/>
        <w:t xml:space="preserve">organisation and how diversity influences one's role and how their role can contribute to the success of diversity in an organisation. </w:t>
      </w:r>
      <w:r w:rsidR="00003332" w:rsidRPr="00E068CB">
        <w:rPr>
          <w:rFonts w:ascii="Times New Roman" w:hAnsi="Times New Roman" w:cs="Times New Roman"/>
          <w:sz w:val="24"/>
          <w:szCs w:val="24"/>
        </w:rPr>
        <w:t xml:space="preserve">Another way is to encourage employees to take part in engagement surveys. Employees can also be encouraged to take part in diversity effort and becoming culturally competent. Creating an </w:t>
      </w:r>
      <w:r w:rsidR="00C73ED7" w:rsidRPr="00E068CB">
        <w:rPr>
          <w:rFonts w:ascii="Times New Roman" w:hAnsi="Times New Roman" w:cs="Times New Roman"/>
          <w:sz w:val="24"/>
          <w:szCs w:val="24"/>
        </w:rPr>
        <w:t>environment, which establishes a sense of belonging for everyone,</w:t>
      </w:r>
      <w:r w:rsidR="00003332" w:rsidRPr="00E068CB">
        <w:rPr>
          <w:rFonts w:ascii="Times New Roman" w:hAnsi="Times New Roman" w:cs="Times New Roman"/>
          <w:sz w:val="24"/>
          <w:szCs w:val="24"/>
        </w:rPr>
        <w:t xml:space="preserve"> is a support activity to encourage everyone to takes part in diversity. </w:t>
      </w:r>
      <w:r w:rsidR="00C73ED7" w:rsidRPr="00E068CB">
        <w:rPr>
          <w:rFonts w:ascii="Times New Roman" w:hAnsi="Times New Roman" w:cs="Times New Roman"/>
          <w:sz w:val="24"/>
          <w:szCs w:val="24"/>
        </w:rPr>
        <w:t xml:space="preserve">Empathetic leadership is significant; diversity inclusion is not the effort of a single person. The empathetic leadership will enable diversity addition effectively. </w:t>
      </w:r>
      <w:r w:rsidR="00F20E60" w:rsidRPr="00E068CB">
        <w:rPr>
          <w:rFonts w:ascii="Times New Roman" w:hAnsi="Times New Roman" w:cs="Times New Roman"/>
          <w:sz w:val="24"/>
          <w:szCs w:val="24"/>
        </w:rPr>
        <w:t xml:space="preserve">Everyone must be involved in the process of diversity encouragement and appreciation, and it must not be considered a top-down approach. </w:t>
      </w:r>
    </w:p>
    <w:p w:rsidR="00C73ED7"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sz w:val="24"/>
          <w:szCs w:val="24"/>
        </w:rPr>
        <w:t xml:space="preserve"> Diversity training and awareness is vital </w:t>
      </w:r>
      <w:r w:rsidR="002916E0" w:rsidRPr="00E068CB">
        <w:rPr>
          <w:rFonts w:ascii="Times New Roman" w:hAnsi="Times New Roman" w:cs="Times New Roman"/>
          <w:sz w:val="24"/>
          <w:szCs w:val="24"/>
        </w:rPr>
        <w:t xml:space="preserve">in diverse workforce settings. Every day diverse workforce teams encounter work issues due to the differences in culture and religions. </w:t>
      </w:r>
      <w:r w:rsidR="00C5250E" w:rsidRPr="00E068CB">
        <w:rPr>
          <w:rFonts w:ascii="Times New Roman" w:hAnsi="Times New Roman" w:cs="Times New Roman"/>
          <w:sz w:val="24"/>
          <w:szCs w:val="24"/>
        </w:rPr>
        <w:t xml:space="preserve">Diversity training is an initiative taken by different companies to create awareness of diversity related issues and bring cohesiveness in teams. </w:t>
      </w:r>
      <w:r w:rsidR="00025028" w:rsidRPr="00E068CB">
        <w:rPr>
          <w:rFonts w:ascii="Times New Roman" w:hAnsi="Times New Roman" w:cs="Times New Roman"/>
          <w:sz w:val="24"/>
          <w:szCs w:val="24"/>
        </w:rPr>
        <w:t>It initiated in 1960 as a response to the Civil Rights Movement</w:t>
      </w:r>
      <w:r w:rsidR="00A11074" w:rsidRPr="00E068CB">
        <w:rPr>
          <w:rFonts w:ascii="Times New Roman" w:hAnsi="Times New Roman" w:cs="Times New Roman"/>
          <w:sz w:val="24"/>
          <w:szCs w:val="24"/>
        </w:rPr>
        <w:t xml:space="preserve">. It </w:t>
      </w:r>
      <w:r w:rsidR="0001610F" w:rsidRPr="00E068CB">
        <w:rPr>
          <w:rFonts w:ascii="Times New Roman" w:hAnsi="Times New Roman" w:cs="Times New Roman"/>
          <w:sz w:val="24"/>
          <w:szCs w:val="24"/>
        </w:rPr>
        <w:t>will</w:t>
      </w:r>
      <w:r w:rsidR="00A11074" w:rsidRPr="00E068CB">
        <w:rPr>
          <w:rFonts w:ascii="Times New Roman" w:hAnsi="Times New Roman" w:cs="Times New Roman"/>
          <w:sz w:val="24"/>
          <w:szCs w:val="24"/>
        </w:rPr>
        <w:t xml:space="preserve"> be of two types, skill based and awareness based </w:t>
      </w:r>
      <w:r w:rsidR="00F369EB" w:rsidRPr="00E068CB">
        <w:rPr>
          <w:rFonts w:ascii="Times New Roman" w:hAnsi="Times New Roman" w:cs="Times New Roman"/>
          <w:sz w:val="24"/>
          <w:szCs w:val="24"/>
        </w:rPr>
        <w:t>training</w:t>
      </w:r>
      <w:r w:rsidR="00A11074" w:rsidRPr="00E068CB">
        <w:rPr>
          <w:rFonts w:ascii="Times New Roman" w:hAnsi="Times New Roman" w:cs="Times New Roman"/>
          <w:sz w:val="24"/>
          <w:szCs w:val="24"/>
        </w:rPr>
        <w:t xml:space="preserve">. </w:t>
      </w:r>
      <w:r w:rsidR="001740DE" w:rsidRPr="00E068CB">
        <w:rPr>
          <w:rFonts w:ascii="Times New Roman" w:hAnsi="Times New Roman" w:cs="Times New Roman"/>
          <w:sz w:val="24"/>
          <w:szCs w:val="24"/>
        </w:rPr>
        <w:t>Awareness based training will make the workforce aware of the importance of diversity as well as prejudice about others. Skill-based diversity deals with the handling of issues when they approach, and it takes trainee from awareness to the proficiency stage.</w:t>
      </w:r>
    </w:p>
    <w:p w:rsidR="0088775C" w:rsidRPr="00E068CB" w:rsidRDefault="00810464" w:rsidP="00E068CB">
      <w:pPr>
        <w:spacing w:after="0" w:line="480" w:lineRule="auto"/>
        <w:ind w:firstLine="720"/>
        <w:rPr>
          <w:rFonts w:ascii="Times New Roman" w:hAnsi="Times New Roman" w:cs="Times New Roman"/>
          <w:sz w:val="24"/>
          <w:szCs w:val="24"/>
        </w:rPr>
      </w:pPr>
      <w:r w:rsidRPr="00E068CB">
        <w:rPr>
          <w:rFonts w:ascii="Times New Roman" w:hAnsi="Times New Roman" w:cs="Times New Roman"/>
          <w:sz w:val="24"/>
          <w:szCs w:val="24"/>
        </w:rPr>
        <w:t xml:space="preserve">One training exercises that will be </w:t>
      </w:r>
      <w:r w:rsidR="00A264B2" w:rsidRPr="00E068CB">
        <w:rPr>
          <w:rFonts w:ascii="Times New Roman" w:hAnsi="Times New Roman" w:cs="Times New Roman"/>
          <w:sz w:val="24"/>
          <w:szCs w:val="24"/>
        </w:rPr>
        <w:t>implemented,</w:t>
      </w:r>
      <w:r w:rsidRPr="00E068CB">
        <w:rPr>
          <w:rFonts w:ascii="Times New Roman" w:hAnsi="Times New Roman" w:cs="Times New Roman"/>
          <w:sz w:val="24"/>
          <w:szCs w:val="24"/>
        </w:rPr>
        <w:t xml:space="preserve"> </w:t>
      </w:r>
      <w:r w:rsidR="00A264B2" w:rsidRPr="00E068CB">
        <w:rPr>
          <w:rFonts w:ascii="Times New Roman" w:hAnsi="Times New Roman" w:cs="Times New Roman"/>
          <w:sz w:val="24"/>
          <w:szCs w:val="24"/>
        </w:rPr>
        <w:t xml:space="preserve">as part of diversity training is perspective raking. It is the process of walking in someone else shoes mentally. Research indicates that it is the most promising approach in changing the </w:t>
      </w:r>
      <w:r w:rsidR="00BC6C50" w:rsidRPr="00E068CB">
        <w:rPr>
          <w:rFonts w:ascii="Times New Roman" w:hAnsi="Times New Roman" w:cs="Times New Roman"/>
          <w:sz w:val="24"/>
          <w:szCs w:val="24"/>
        </w:rPr>
        <w:t xml:space="preserve">attitudes and behaviours towards the racial groups and minorities </w:t>
      </w:r>
      <w:r w:rsidR="00BC6C50" w:rsidRPr="00E068CB">
        <w:rPr>
          <w:rFonts w:ascii="Times New Roman" w:hAnsi="Times New Roman" w:cs="Times New Roman"/>
          <w:sz w:val="24"/>
          <w:szCs w:val="24"/>
        </w:rPr>
        <w:fldChar w:fldCharType="begin"/>
      </w:r>
      <w:r w:rsidR="00BC6C50" w:rsidRPr="00E068CB">
        <w:rPr>
          <w:rFonts w:ascii="Times New Roman" w:hAnsi="Times New Roman" w:cs="Times New Roman"/>
          <w:sz w:val="24"/>
          <w:szCs w:val="24"/>
        </w:rPr>
        <w:instrText xml:space="preserve"> ADDIN ZOTERO_ITEM CSL_CITATION {"citationID":"KZuR0j7w","properties":{"formattedCitation":"(Lindsey, King, Membere, &amp; Cheung, 2017)","plainCitation":"(Lindsey, King, Membere, &amp; Cheung, 2017)","noteIndex":0},"citationItems":[{"id":103,"uris":["http://zotero.org/users/local/svENvmyw/items/ZDIKJV6I"],"uri":["http://zotero.org/users/local/svENvmyw/items/ZDIKJV6I"],"itemData":{"id":103,"type":"article-magazine","title":"Two Types of Diversity Training That Really Work","container-title":"Harvard Business Review","source":"hbr.org","abstract":"Experiments show that context and personality matter.","URL":"https://hbr.org/2017/07/two-types-of-diversity-training-that-really-work","ISSN":"0017-8012","author":[{"family":"Lindsey","given":"Alex"},{"family":"King","given":"Eden"},{"family":"Membere","given":"Ashley"},{"family":"Cheung","given":"Ho Kwan"}],"issued":{"date-parts":[["2017",7,28]]},"accessed":{"date-parts":[["2019",2,24]]}}}],"schema":"https://github.com/citation-style-language/schema/raw/master/csl-citation.json"} </w:instrText>
      </w:r>
      <w:r w:rsidR="00BC6C50" w:rsidRPr="00E068CB">
        <w:rPr>
          <w:rFonts w:ascii="Times New Roman" w:hAnsi="Times New Roman" w:cs="Times New Roman"/>
          <w:sz w:val="24"/>
          <w:szCs w:val="24"/>
        </w:rPr>
        <w:fldChar w:fldCharType="separate"/>
      </w:r>
      <w:r w:rsidR="00BC6C50" w:rsidRPr="00E068CB">
        <w:rPr>
          <w:rFonts w:ascii="Times New Roman" w:hAnsi="Times New Roman" w:cs="Times New Roman"/>
          <w:sz w:val="24"/>
          <w:szCs w:val="24"/>
        </w:rPr>
        <w:t>(Lindsey, King, Membere, &amp; Cheung, 2017)</w:t>
      </w:r>
      <w:r w:rsidR="00BC6C50" w:rsidRPr="00E068CB">
        <w:rPr>
          <w:rFonts w:ascii="Times New Roman" w:hAnsi="Times New Roman" w:cs="Times New Roman"/>
          <w:sz w:val="24"/>
          <w:szCs w:val="24"/>
        </w:rPr>
        <w:fldChar w:fldCharType="end"/>
      </w:r>
      <w:r w:rsidR="00BC6C50" w:rsidRPr="00E068CB">
        <w:rPr>
          <w:rFonts w:ascii="Times New Roman" w:hAnsi="Times New Roman" w:cs="Times New Roman"/>
          <w:sz w:val="24"/>
          <w:szCs w:val="24"/>
        </w:rPr>
        <w:t xml:space="preserve">. </w:t>
      </w:r>
      <w:r w:rsidR="00773C9B" w:rsidRPr="00E068CB">
        <w:rPr>
          <w:rFonts w:ascii="Times New Roman" w:hAnsi="Times New Roman" w:cs="Times New Roman"/>
          <w:sz w:val="24"/>
          <w:szCs w:val="24"/>
        </w:rPr>
        <w:t xml:space="preserve">Diversity goal setting is another successful </w:t>
      </w:r>
      <w:r w:rsidR="00DE27D6" w:rsidRPr="00E068CB">
        <w:rPr>
          <w:rFonts w:ascii="Times New Roman" w:hAnsi="Times New Roman" w:cs="Times New Roman"/>
          <w:sz w:val="24"/>
          <w:szCs w:val="24"/>
        </w:rPr>
        <w:t>approach, which</w:t>
      </w:r>
      <w:r w:rsidR="00773C9B" w:rsidRPr="00E068CB">
        <w:rPr>
          <w:rFonts w:ascii="Times New Roman" w:hAnsi="Times New Roman" w:cs="Times New Roman"/>
          <w:sz w:val="24"/>
          <w:szCs w:val="24"/>
        </w:rPr>
        <w:t xml:space="preserve"> will be e</w:t>
      </w:r>
      <w:r w:rsidR="003D6661" w:rsidRPr="00E068CB">
        <w:rPr>
          <w:rFonts w:ascii="Times New Roman" w:hAnsi="Times New Roman" w:cs="Times New Roman"/>
          <w:sz w:val="24"/>
          <w:szCs w:val="24"/>
        </w:rPr>
        <w:t xml:space="preserve">mployed. In this </w:t>
      </w:r>
      <w:r w:rsidR="00DE27D6" w:rsidRPr="00E068CB">
        <w:rPr>
          <w:rFonts w:ascii="Times New Roman" w:hAnsi="Times New Roman" w:cs="Times New Roman"/>
          <w:sz w:val="24"/>
          <w:szCs w:val="24"/>
        </w:rPr>
        <w:t>method,</w:t>
      </w:r>
      <w:r w:rsidR="003D6661" w:rsidRPr="00E068CB">
        <w:rPr>
          <w:rFonts w:ascii="Times New Roman" w:hAnsi="Times New Roman" w:cs="Times New Roman"/>
          <w:sz w:val="24"/>
          <w:szCs w:val="24"/>
        </w:rPr>
        <w:t xml:space="preserve"> the trainee sets goals to appreciate and challenge inappropriate comments</w:t>
      </w:r>
      <w:r w:rsidR="001A1E49" w:rsidRPr="00E068CB">
        <w:rPr>
          <w:rFonts w:ascii="Times New Roman" w:hAnsi="Times New Roman" w:cs="Times New Roman"/>
          <w:sz w:val="24"/>
          <w:szCs w:val="24"/>
        </w:rPr>
        <w:t xml:space="preserve">. Goal setting is an effective </w:t>
      </w:r>
      <w:r w:rsidR="00DE27D6" w:rsidRPr="00E068CB">
        <w:rPr>
          <w:rFonts w:ascii="Times New Roman" w:hAnsi="Times New Roman" w:cs="Times New Roman"/>
          <w:sz w:val="24"/>
          <w:szCs w:val="24"/>
        </w:rPr>
        <w:t xml:space="preserve">approach, </w:t>
      </w:r>
      <w:r w:rsidR="00DE27D6" w:rsidRPr="00E068CB">
        <w:rPr>
          <w:rFonts w:ascii="Times New Roman" w:hAnsi="Times New Roman" w:cs="Times New Roman"/>
          <w:sz w:val="24"/>
          <w:szCs w:val="24"/>
        </w:rPr>
        <w:lastRenderedPageBreak/>
        <w:t>which</w:t>
      </w:r>
      <w:r w:rsidR="001A1E49" w:rsidRPr="00E068CB">
        <w:rPr>
          <w:rFonts w:ascii="Times New Roman" w:hAnsi="Times New Roman" w:cs="Times New Roman"/>
          <w:sz w:val="24"/>
          <w:szCs w:val="24"/>
        </w:rPr>
        <w:t xml:space="preserve"> leads </w:t>
      </w:r>
      <w:r w:rsidR="00DE27D6" w:rsidRPr="00E068CB">
        <w:rPr>
          <w:rFonts w:ascii="Times New Roman" w:hAnsi="Times New Roman" w:cs="Times New Roman"/>
          <w:sz w:val="24"/>
          <w:szCs w:val="24"/>
        </w:rPr>
        <w:t>to pro</w:t>
      </w:r>
      <w:r w:rsidR="001A1E49" w:rsidRPr="00E068CB">
        <w:rPr>
          <w:rFonts w:ascii="Times New Roman" w:hAnsi="Times New Roman" w:cs="Times New Roman"/>
          <w:sz w:val="24"/>
          <w:szCs w:val="24"/>
        </w:rPr>
        <w:t xml:space="preserve">-diversity behaviour.  </w:t>
      </w:r>
      <w:r w:rsidR="00BD0B04" w:rsidRPr="00E068CB">
        <w:rPr>
          <w:rFonts w:ascii="Times New Roman" w:hAnsi="Times New Roman" w:cs="Times New Roman"/>
          <w:sz w:val="24"/>
          <w:szCs w:val="24"/>
        </w:rPr>
        <w:t xml:space="preserve">Both of these exercises are effective in diversity training and research. </w:t>
      </w:r>
    </w:p>
    <w:p w:rsidR="008A4A41" w:rsidRPr="00E068CB" w:rsidRDefault="00810464" w:rsidP="00E068CB">
      <w:pPr>
        <w:spacing w:after="0" w:line="480" w:lineRule="auto"/>
        <w:jc w:val="center"/>
        <w:rPr>
          <w:rFonts w:ascii="Times New Roman" w:hAnsi="Times New Roman" w:cs="Times New Roman"/>
          <w:b/>
          <w:sz w:val="24"/>
          <w:szCs w:val="24"/>
        </w:rPr>
      </w:pPr>
      <w:r w:rsidRPr="00E068CB">
        <w:rPr>
          <w:rFonts w:ascii="Times New Roman" w:hAnsi="Times New Roman" w:cs="Times New Roman"/>
          <w:b/>
          <w:sz w:val="24"/>
          <w:szCs w:val="24"/>
        </w:rPr>
        <w:t>Communication plan</w:t>
      </w:r>
    </w:p>
    <w:p w:rsidR="00E4682C"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b/>
          <w:sz w:val="24"/>
          <w:szCs w:val="24"/>
        </w:rPr>
        <w:tab/>
      </w:r>
      <w:r w:rsidRPr="00E068CB">
        <w:rPr>
          <w:rFonts w:ascii="Times New Roman" w:hAnsi="Times New Roman" w:cs="Times New Roman"/>
          <w:sz w:val="24"/>
          <w:szCs w:val="24"/>
        </w:rPr>
        <w:t xml:space="preserve">Since diversity training is a sensitive </w:t>
      </w:r>
      <w:r w:rsidR="00E32191" w:rsidRPr="00E068CB">
        <w:rPr>
          <w:rFonts w:ascii="Times New Roman" w:hAnsi="Times New Roman" w:cs="Times New Roman"/>
          <w:sz w:val="24"/>
          <w:szCs w:val="24"/>
        </w:rPr>
        <w:t>topic,</w:t>
      </w:r>
      <w:r w:rsidRPr="00E068CB">
        <w:rPr>
          <w:rFonts w:ascii="Times New Roman" w:hAnsi="Times New Roman" w:cs="Times New Roman"/>
          <w:sz w:val="24"/>
          <w:szCs w:val="24"/>
        </w:rPr>
        <w:t xml:space="preserve"> effective communication </w:t>
      </w:r>
      <w:r w:rsidR="00E32191" w:rsidRPr="00E068CB">
        <w:rPr>
          <w:rFonts w:ascii="Times New Roman" w:hAnsi="Times New Roman" w:cs="Times New Roman"/>
          <w:sz w:val="24"/>
          <w:szCs w:val="24"/>
        </w:rPr>
        <w:t xml:space="preserve">strategies must be used to make it more effective and work. </w:t>
      </w:r>
      <w:r w:rsidR="002C2662" w:rsidRPr="00E068CB">
        <w:rPr>
          <w:rFonts w:ascii="Times New Roman" w:hAnsi="Times New Roman" w:cs="Times New Roman"/>
          <w:sz w:val="24"/>
          <w:szCs w:val="24"/>
        </w:rPr>
        <w:t>The diversity communication and promotion must involve the keywords which everyone</w:t>
      </w:r>
      <w:r w:rsidR="00FB184B" w:rsidRPr="00E068CB">
        <w:rPr>
          <w:rFonts w:ascii="Times New Roman" w:hAnsi="Times New Roman" w:cs="Times New Roman"/>
          <w:sz w:val="24"/>
          <w:szCs w:val="24"/>
        </w:rPr>
        <w:t xml:space="preserve"> must understand genuinely. The actual meanings of the word must communicate </w:t>
      </w:r>
      <w:r w:rsidR="007539C4" w:rsidRPr="00E068CB">
        <w:rPr>
          <w:rFonts w:ascii="Times New Roman" w:hAnsi="Times New Roman" w:cs="Times New Roman"/>
          <w:sz w:val="24"/>
          <w:szCs w:val="24"/>
        </w:rPr>
        <w:t>such</w:t>
      </w:r>
      <w:r w:rsidR="00FB184B" w:rsidRPr="00E068CB">
        <w:rPr>
          <w:rFonts w:ascii="Times New Roman" w:hAnsi="Times New Roman" w:cs="Times New Roman"/>
          <w:sz w:val="24"/>
          <w:szCs w:val="24"/>
        </w:rPr>
        <w:t xml:space="preserve"> as equality is </w:t>
      </w:r>
      <w:r w:rsidR="007539C4" w:rsidRPr="00E068CB">
        <w:rPr>
          <w:rFonts w:ascii="Times New Roman" w:hAnsi="Times New Roman" w:cs="Times New Roman"/>
          <w:sz w:val="24"/>
          <w:szCs w:val="24"/>
        </w:rPr>
        <w:t>dealing</w:t>
      </w:r>
      <w:r w:rsidR="00FB184B" w:rsidRPr="00E068CB">
        <w:rPr>
          <w:rFonts w:ascii="Times New Roman" w:hAnsi="Times New Roman" w:cs="Times New Roman"/>
          <w:sz w:val="24"/>
          <w:szCs w:val="24"/>
        </w:rPr>
        <w:t xml:space="preserve"> with everyone </w:t>
      </w:r>
      <w:r w:rsidR="007539C4" w:rsidRPr="00E068CB">
        <w:rPr>
          <w:rFonts w:ascii="Times New Roman" w:hAnsi="Times New Roman" w:cs="Times New Roman"/>
          <w:sz w:val="24"/>
          <w:szCs w:val="24"/>
        </w:rPr>
        <w:t>according</w:t>
      </w:r>
      <w:r w:rsidR="00FB184B" w:rsidRPr="00E068CB">
        <w:rPr>
          <w:rFonts w:ascii="Times New Roman" w:hAnsi="Times New Roman" w:cs="Times New Roman"/>
          <w:sz w:val="24"/>
          <w:szCs w:val="24"/>
        </w:rPr>
        <w:t xml:space="preserve"> to their needs, not treating everyone the same identical way. </w:t>
      </w:r>
      <w:r w:rsidR="007539C4" w:rsidRPr="00E068CB">
        <w:rPr>
          <w:rFonts w:ascii="Times New Roman" w:hAnsi="Times New Roman" w:cs="Times New Roman"/>
          <w:sz w:val="24"/>
          <w:szCs w:val="24"/>
        </w:rPr>
        <w:t>Choice of language must be considered, some idioms or slangs may not be appropriate to use, and they should be avoided in diversity training. Communication is verbal and non-verbal, and both must be given equal importance in communicating during the diversity training. The rules of non-verbal communication must be understood before using them in a culturally diverse environment.</w:t>
      </w:r>
      <w:r w:rsidR="00FE3B7C" w:rsidRPr="00E068CB">
        <w:rPr>
          <w:rFonts w:ascii="Times New Roman" w:hAnsi="Times New Roman" w:cs="Times New Roman"/>
          <w:sz w:val="24"/>
          <w:szCs w:val="24"/>
        </w:rPr>
        <w:t xml:space="preserve"> Avoiding inappropriate or gratuitous references is also crucial in this regard</w:t>
      </w:r>
      <w:r w:rsidR="000E25E2" w:rsidRPr="00E068CB">
        <w:rPr>
          <w:rFonts w:ascii="Times New Roman" w:hAnsi="Times New Roman" w:cs="Times New Roman"/>
          <w:sz w:val="24"/>
          <w:szCs w:val="24"/>
        </w:rPr>
        <w:t xml:space="preserve"> </w:t>
      </w:r>
      <w:r w:rsidR="000E25E2" w:rsidRPr="00E068CB">
        <w:rPr>
          <w:rFonts w:ascii="Times New Roman" w:hAnsi="Times New Roman" w:cs="Times New Roman"/>
          <w:sz w:val="24"/>
          <w:szCs w:val="24"/>
        </w:rPr>
        <w:fldChar w:fldCharType="begin"/>
      </w:r>
      <w:r w:rsidR="000E25E2" w:rsidRPr="00E068CB">
        <w:rPr>
          <w:rFonts w:ascii="Times New Roman" w:hAnsi="Times New Roman" w:cs="Times New Roman"/>
          <w:sz w:val="24"/>
          <w:szCs w:val="24"/>
        </w:rPr>
        <w:instrText xml:space="preserve"> ADDIN ZOTERO_ITEM CSL_CITATION {"citationID":"d9RylT4a","properties":{"formattedCitation":"(\\uc0\\u8220{}Communicate effectively with culturally diverse persons - Communicate effectively with culturally diverse persons,\\uc0\\u8221{} n.d.)","plainCitation":"(“Communicate effectively with culturally diverse persons - Communicate effectively with culturally diverse persons,” n.d.)","noteIndex":0},"citationItems":[{"id":105,"uris":["http://zotero.org/users/local/svENvmyw/items/XCSIKDGM"],"uri":["http://zotero.org/users/local/svENvmyw/items/XCSIKDGM"],"itemData":{"id":105,"type":"webpage","title":"Communicate effectively with culturally diverse persons - Communicate effectively with culturally diverse persons","URL":"https://sielearning.tafensw.edu.au/MCS/9362/Sterilisation%20disk%203/lo/7373/7373_00.htm#ID0EDB","accessed":{"date-parts":[["2019",2,24]]}}}],"schema":"https://github.com/citation-style-language/schema/raw/master/csl-citation.json"} </w:instrText>
      </w:r>
      <w:r w:rsidR="000E25E2" w:rsidRPr="00E068CB">
        <w:rPr>
          <w:rFonts w:ascii="Times New Roman" w:hAnsi="Times New Roman" w:cs="Times New Roman"/>
          <w:sz w:val="24"/>
          <w:szCs w:val="24"/>
        </w:rPr>
        <w:fldChar w:fldCharType="separate"/>
      </w:r>
      <w:r w:rsidR="000E25E2" w:rsidRPr="00E068CB">
        <w:rPr>
          <w:rFonts w:ascii="Times New Roman" w:hAnsi="Times New Roman" w:cs="Times New Roman"/>
          <w:sz w:val="24"/>
          <w:szCs w:val="24"/>
        </w:rPr>
        <w:t>(“Communicate effectively with culturally diverse persons - Communicate effectively with culturally diverse persons,” n.d.)</w:t>
      </w:r>
      <w:r w:rsidR="000E25E2" w:rsidRPr="00E068CB">
        <w:rPr>
          <w:rFonts w:ascii="Times New Roman" w:hAnsi="Times New Roman" w:cs="Times New Roman"/>
          <w:sz w:val="24"/>
          <w:szCs w:val="24"/>
        </w:rPr>
        <w:fldChar w:fldCharType="end"/>
      </w:r>
      <w:r w:rsidR="00FE3B7C" w:rsidRPr="00E068CB">
        <w:rPr>
          <w:rFonts w:ascii="Times New Roman" w:hAnsi="Times New Roman" w:cs="Times New Roman"/>
          <w:sz w:val="24"/>
          <w:szCs w:val="24"/>
        </w:rPr>
        <w:t xml:space="preserve">.  </w:t>
      </w:r>
    </w:p>
    <w:p w:rsidR="008A4A41"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sz w:val="24"/>
          <w:szCs w:val="24"/>
        </w:rPr>
        <w:tab/>
      </w:r>
      <w:r w:rsidR="00BA209A" w:rsidRPr="00E068CB">
        <w:rPr>
          <w:rFonts w:ascii="Times New Roman" w:hAnsi="Times New Roman" w:cs="Times New Roman"/>
          <w:sz w:val="24"/>
          <w:szCs w:val="24"/>
        </w:rPr>
        <w:t xml:space="preserve">Other communication strategies that will be used in the diversity training will be the authenticity of the statements and language. The diversity training is an opportunity to connect with the workforce and for this </w:t>
      </w:r>
      <w:r w:rsidR="00C66308" w:rsidRPr="00E068CB">
        <w:rPr>
          <w:rFonts w:ascii="Times New Roman" w:hAnsi="Times New Roman" w:cs="Times New Roman"/>
          <w:sz w:val="24"/>
          <w:szCs w:val="24"/>
        </w:rPr>
        <w:t>purpose;</w:t>
      </w:r>
      <w:r w:rsidR="00BA209A" w:rsidRPr="00E068CB">
        <w:rPr>
          <w:rFonts w:ascii="Times New Roman" w:hAnsi="Times New Roman" w:cs="Times New Roman"/>
          <w:sz w:val="24"/>
          <w:szCs w:val="24"/>
        </w:rPr>
        <w:t xml:space="preserve"> t</w:t>
      </w:r>
      <w:r w:rsidR="00C66308" w:rsidRPr="00E068CB">
        <w:rPr>
          <w:rFonts w:ascii="Times New Roman" w:hAnsi="Times New Roman" w:cs="Times New Roman"/>
          <w:sz w:val="24"/>
          <w:szCs w:val="24"/>
        </w:rPr>
        <w:t xml:space="preserve">he leader must speak from the heart. The communication will be centred </w:t>
      </w:r>
      <w:r w:rsidR="00FE2484" w:rsidRPr="00E068CB">
        <w:rPr>
          <w:rFonts w:ascii="Times New Roman" w:hAnsi="Times New Roman" w:cs="Times New Roman"/>
          <w:sz w:val="24"/>
          <w:szCs w:val="24"/>
        </w:rPr>
        <w:t>on</w:t>
      </w:r>
      <w:r w:rsidR="00C66308" w:rsidRPr="00E068CB">
        <w:rPr>
          <w:rFonts w:ascii="Times New Roman" w:hAnsi="Times New Roman" w:cs="Times New Roman"/>
          <w:sz w:val="24"/>
          <w:szCs w:val="24"/>
        </w:rPr>
        <w:t xml:space="preserve"> communicating the opportunities for development by the training. </w:t>
      </w:r>
      <w:r w:rsidR="00C17D6A" w:rsidRPr="00E068CB">
        <w:rPr>
          <w:rFonts w:ascii="Times New Roman" w:hAnsi="Times New Roman" w:cs="Times New Roman"/>
          <w:sz w:val="24"/>
          <w:szCs w:val="24"/>
        </w:rPr>
        <w:t xml:space="preserve">The training will ensure that the message moves from top to bottom of the organisation without ignoring the middle management and everyone must understand their role in diversity development and management. </w:t>
      </w:r>
      <w:r w:rsidR="00FE2484" w:rsidRPr="00E068CB">
        <w:rPr>
          <w:rFonts w:ascii="Times New Roman" w:hAnsi="Times New Roman" w:cs="Times New Roman"/>
          <w:sz w:val="24"/>
          <w:szCs w:val="24"/>
        </w:rPr>
        <w:t xml:space="preserve">The communication strategies will be aimed at encouraging engagement from the diverse workforce and everyone. Two-way communication is highly encouraged, and listening will be emphasised more than speaking. </w:t>
      </w:r>
    </w:p>
    <w:p w:rsidR="008A4A41" w:rsidRPr="00E068CB" w:rsidRDefault="00810464" w:rsidP="00E068CB">
      <w:pPr>
        <w:spacing w:after="0" w:line="480" w:lineRule="auto"/>
        <w:jc w:val="center"/>
        <w:rPr>
          <w:rFonts w:ascii="Times New Roman" w:hAnsi="Times New Roman" w:cs="Times New Roman"/>
          <w:b/>
          <w:sz w:val="24"/>
          <w:szCs w:val="24"/>
        </w:rPr>
      </w:pPr>
      <w:r w:rsidRPr="00E068CB">
        <w:rPr>
          <w:rFonts w:ascii="Times New Roman" w:hAnsi="Times New Roman" w:cs="Times New Roman"/>
          <w:b/>
          <w:sz w:val="24"/>
          <w:szCs w:val="24"/>
        </w:rPr>
        <w:lastRenderedPageBreak/>
        <w:t xml:space="preserve">Monitoring and review </w:t>
      </w:r>
    </w:p>
    <w:p w:rsidR="00FE2484"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b/>
          <w:sz w:val="24"/>
          <w:szCs w:val="24"/>
        </w:rPr>
        <w:tab/>
      </w:r>
      <w:r w:rsidRPr="00E068CB">
        <w:rPr>
          <w:rFonts w:ascii="Times New Roman" w:hAnsi="Times New Roman" w:cs="Times New Roman"/>
          <w:sz w:val="24"/>
          <w:szCs w:val="24"/>
        </w:rPr>
        <w:t>Monitoring and review are critical to ensure that diversity training objectives have been met or not. For this purpose, the Monitoring and review program will be initiated during the diversity training</w:t>
      </w:r>
      <w:r w:rsidR="00AE31E4" w:rsidRPr="00E068CB">
        <w:rPr>
          <w:rFonts w:ascii="Times New Roman" w:hAnsi="Times New Roman" w:cs="Times New Roman"/>
          <w:sz w:val="24"/>
          <w:szCs w:val="24"/>
        </w:rPr>
        <w:t xml:space="preserve"> phases. The progress of diversity strategies can be obtained by doing a survey and obtaining information about the employee’s engagement in diversity programs. The survey or questionnaire can be a useful technique to assess the implementation of training and knowledge being delivered in the training sessions. The information must be obtained</w:t>
      </w:r>
      <w:r w:rsidR="001B2108" w:rsidRPr="00E068CB">
        <w:rPr>
          <w:rFonts w:ascii="Times New Roman" w:hAnsi="Times New Roman" w:cs="Times New Roman"/>
          <w:sz w:val="24"/>
          <w:szCs w:val="24"/>
        </w:rPr>
        <w:t xml:space="preserve"> from the culturally diverse </w:t>
      </w:r>
      <w:r w:rsidR="00AE31E4" w:rsidRPr="00E068CB">
        <w:rPr>
          <w:rFonts w:ascii="Times New Roman" w:hAnsi="Times New Roman" w:cs="Times New Roman"/>
          <w:sz w:val="24"/>
          <w:szCs w:val="24"/>
        </w:rPr>
        <w:t xml:space="preserve">teams and workforce to gauge the level of acceptance. </w:t>
      </w:r>
    </w:p>
    <w:p w:rsidR="00AE31E4"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sz w:val="24"/>
          <w:szCs w:val="24"/>
        </w:rPr>
        <w:tab/>
        <w:t xml:space="preserve">The obtained information can be evaluated against the diversity training goals to get insight into the gaps in goals and actual results. </w:t>
      </w:r>
      <w:r w:rsidR="001B2108" w:rsidRPr="00E068CB">
        <w:rPr>
          <w:rFonts w:ascii="Times New Roman" w:hAnsi="Times New Roman" w:cs="Times New Roman"/>
          <w:sz w:val="24"/>
          <w:szCs w:val="24"/>
        </w:rPr>
        <w:t xml:space="preserve">If the gaps exist then the training can be modified to direct them towards the desired results. </w:t>
      </w:r>
      <w:r w:rsidR="00E068CB" w:rsidRPr="00E068CB">
        <w:rPr>
          <w:rFonts w:ascii="Times New Roman" w:hAnsi="Times New Roman" w:cs="Times New Roman"/>
          <w:sz w:val="24"/>
          <w:szCs w:val="24"/>
        </w:rPr>
        <w:t xml:space="preserve">Training interventions can be made based on the results to remove the barriers in either communication or the other area of diversity training. Monitoring and review must be done after intervals as well to appraise the progress and get insight about future training needs.  </w:t>
      </w: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E068CB" w:rsidRPr="00E068CB" w:rsidRDefault="00E068CB" w:rsidP="00E068CB">
      <w:pPr>
        <w:pStyle w:val="Bibliography"/>
        <w:rPr>
          <w:rFonts w:ascii="Times New Roman" w:hAnsi="Times New Roman" w:cs="Times New Roman"/>
          <w:sz w:val="24"/>
          <w:szCs w:val="24"/>
        </w:rPr>
      </w:pPr>
    </w:p>
    <w:p w:rsidR="00C857F3" w:rsidRPr="00584315" w:rsidRDefault="00584315" w:rsidP="00584315">
      <w:pPr>
        <w:pStyle w:val="Bibliography"/>
        <w:jc w:val="center"/>
        <w:rPr>
          <w:rFonts w:ascii="Times New Roman" w:hAnsi="Times New Roman" w:cs="Times New Roman"/>
          <w:b/>
          <w:sz w:val="24"/>
          <w:szCs w:val="24"/>
        </w:rPr>
      </w:pPr>
      <w:r w:rsidRPr="00584315">
        <w:rPr>
          <w:rFonts w:ascii="Times New Roman" w:hAnsi="Times New Roman" w:cs="Times New Roman"/>
          <w:b/>
          <w:sz w:val="24"/>
          <w:szCs w:val="24"/>
        </w:rPr>
        <w:lastRenderedPageBreak/>
        <w:t>References</w:t>
      </w:r>
    </w:p>
    <w:p w:rsidR="00C857F3" w:rsidRPr="00E068CB" w:rsidRDefault="00810464" w:rsidP="00E068CB">
      <w:pPr>
        <w:pStyle w:val="Bibliography"/>
        <w:rPr>
          <w:rFonts w:ascii="Times New Roman" w:hAnsi="Times New Roman" w:cs="Times New Roman"/>
          <w:sz w:val="24"/>
          <w:szCs w:val="24"/>
        </w:rPr>
      </w:pPr>
      <w:r w:rsidRPr="00E068CB">
        <w:rPr>
          <w:rFonts w:ascii="Times New Roman" w:hAnsi="Times New Roman" w:cs="Times New Roman"/>
          <w:sz w:val="24"/>
          <w:szCs w:val="24"/>
        </w:rPr>
        <w:t>c=AU;o=Australian Government;ou=Department of Industry, I., and S. (2018, September 11). Equal opportunity and diversity [Business Topics]. Retrieved February 23, 2019, from https://www.business.gov.au/people/hiring/equal-opportunity-and-diversity</w:t>
      </w:r>
    </w:p>
    <w:p w:rsidR="000E25E2" w:rsidRPr="00E068CB" w:rsidRDefault="00810464" w:rsidP="00E068CB">
      <w:pPr>
        <w:pStyle w:val="Bibliography"/>
        <w:rPr>
          <w:rFonts w:ascii="Times New Roman" w:hAnsi="Times New Roman" w:cs="Times New Roman"/>
          <w:sz w:val="24"/>
          <w:szCs w:val="24"/>
        </w:rPr>
      </w:pPr>
      <w:r w:rsidRPr="00E068CB">
        <w:rPr>
          <w:rFonts w:ascii="Times New Roman" w:hAnsi="Times New Roman" w:cs="Times New Roman"/>
          <w:sz w:val="24"/>
          <w:szCs w:val="24"/>
        </w:rPr>
        <w:fldChar w:fldCharType="begin"/>
      </w:r>
      <w:r w:rsidRPr="00E068CB">
        <w:rPr>
          <w:rFonts w:ascii="Times New Roman" w:hAnsi="Times New Roman" w:cs="Times New Roman"/>
          <w:sz w:val="24"/>
          <w:szCs w:val="24"/>
        </w:rPr>
        <w:instrText xml:space="preserve"> ADDIN ZOTERO_BIBL {"uncited":[],"omitted":[],"custom":[]} CSL_BIBLIOGRAPHY </w:instrText>
      </w:r>
      <w:r w:rsidRPr="00E068CB">
        <w:rPr>
          <w:rFonts w:ascii="Times New Roman" w:hAnsi="Times New Roman" w:cs="Times New Roman"/>
          <w:sz w:val="24"/>
          <w:szCs w:val="24"/>
        </w:rPr>
        <w:fldChar w:fldCharType="separate"/>
      </w:r>
      <w:r w:rsidRPr="00E068CB">
        <w:rPr>
          <w:rFonts w:ascii="Times New Roman" w:hAnsi="Times New Roman" w:cs="Times New Roman"/>
          <w:sz w:val="24"/>
          <w:szCs w:val="24"/>
        </w:rPr>
        <w:t>Communicate effectively with culturally diverse persons - Communicate effectively with culturally diverse persons. (n.d.). Retrieved February 24, 2019, from https://sielearning.tafensw.edu.au/MCS/9362/Sterilisation%20disk%203/lo/7373/7373_00.htm#ID0EDB</w:t>
      </w:r>
    </w:p>
    <w:sdt>
      <w:sdtPr>
        <w:rPr>
          <w:rFonts w:ascii="Times New Roman" w:eastAsiaTheme="minorHAnsi" w:hAnsi="Times New Roman" w:cs="Times New Roman"/>
          <w:sz w:val="24"/>
          <w:szCs w:val="24"/>
        </w:rPr>
        <w:id w:val="-573587230"/>
        <w:bibliography/>
      </w:sdtPr>
      <w:sdtEndPr/>
      <w:sdtContent>
        <w:p w:rsidR="00E068CB" w:rsidRPr="00E068CB" w:rsidRDefault="00810464" w:rsidP="00E068CB">
          <w:pPr>
            <w:pStyle w:val="Bibliography"/>
            <w:rPr>
              <w:rFonts w:ascii="Times New Roman" w:hAnsi="Times New Roman" w:cs="Times New Roman"/>
              <w:noProof/>
              <w:sz w:val="24"/>
              <w:szCs w:val="24"/>
            </w:rPr>
          </w:pPr>
          <w:r w:rsidRPr="00E068CB">
            <w:rPr>
              <w:rFonts w:ascii="Times New Roman" w:hAnsi="Times New Roman" w:cs="Times New Roman"/>
              <w:sz w:val="24"/>
              <w:szCs w:val="24"/>
            </w:rPr>
            <w:fldChar w:fldCharType="begin"/>
          </w:r>
          <w:r w:rsidRPr="00E068CB">
            <w:rPr>
              <w:rFonts w:ascii="Times New Roman" w:hAnsi="Times New Roman" w:cs="Times New Roman"/>
              <w:sz w:val="24"/>
              <w:szCs w:val="24"/>
            </w:rPr>
            <w:instrText xml:space="preserve"> BIBLIOGRAPHY </w:instrText>
          </w:r>
          <w:r w:rsidRPr="00E068CB">
            <w:rPr>
              <w:rFonts w:ascii="Times New Roman" w:hAnsi="Times New Roman" w:cs="Times New Roman"/>
              <w:sz w:val="24"/>
              <w:szCs w:val="24"/>
            </w:rPr>
            <w:fldChar w:fldCharType="separate"/>
          </w:r>
          <w:r w:rsidRPr="00E068CB">
            <w:rPr>
              <w:rFonts w:ascii="Times New Roman" w:hAnsi="Times New Roman" w:cs="Times New Roman"/>
              <w:noProof/>
              <w:sz w:val="24"/>
              <w:szCs w:val="24"/>
            </w:rPr>
            <w:t xml:space="preserve">Kearney, E. G. (2009). When and how diversity benefits teams: The importance of team members' need for cognition. </w:t>
          </w:r>
          <w:r w:rsidRPr="00E068CB">
            <w:rPr>
              <w:rFonts w:ascii="Times New Roman" w:hAnsi="Times New Roman" w:cs="Times New Roman"/>
              <w:i/>
              <w:iCs/>
              <w:noProof/>
              <w:sz w:val="24"/>
              <w:szCs w:val="24"/>
            </w:rPr>
            <w:t>Academy of Management journal, 52(3)</w:t>
          </w:r>
          <w:r w:rsidRPr="00E068CB">
            <w:rPr>
              <w:rFonts w:ascii="Times New Roman" w:hAnsi="Times New Roman" w:cs="Times New Roman"/>
              <w:noProof/>
              <w:sz w:val="24"/>
              <w:szCs w:val="24"/>
            </w:rPr>
            <w:t>, 581-598.</w:t>
          </w:r>
        </w:p>
        <w:p w:rsidR="000E25E2" w:rsidRPr="00E068CB" w:rsidRDefault="00810464" w:rsidP="00C709EE">
          <w:pPr>
            <w:spacing w:line="480" w:lineRule="auto"/>
            <w:ind w:left="720" w:hanging="720"/>
            <w:rPr>
              <w:rFonts w:ascii="Times New Roman" w:hAnsi="Times New Roman" w:cs="Times New Roman"/>
              <w:sz w:val="24"/>
              <w:szCs w:val="24"/>
            </w:rPr>
          </w:pPr>
          <w:r w:rsidRPr="00E068CB">
            <w:rPr>
              <w:rFonts w:ascii="Times New Roman" w:hAnsi="Times New Roman" w:cs="Times New Roman"/>
              <w:b/>
              <w:bCs/>
              <w:noProof/>
              <w:sz w:val="24"/>
              <w:szCs w:val="24"/>
            </w:rPr>
            <w:fldChar w:fldCharType="end"/>
          </w:r>
          <w:r w:rsidRPr="00E068CB">
            <w:rPr>
              <w:rFonts w:ascii="Times New Roman" w:hAnsi="Times New Roman" w:cs="Times New Roman"/>
              <w:sz w:val="24"/>
              <w:szCs w:val="24"/>
            </w:rPr>
            <w:t xml:space="preserve">Lindsey, A., King, E., Membere, A., &amp; Cheung, H. K. (2017, July 28). Two Types of Diversity Training That Really Work. </w:t>
          </w:r>
          <w:r w:rsidRPr="00E068CB">
            <w:rPr>
              <w:rFonts w:ascii="Times New Roman" w:hAnsi="Times New Roman" w:cs="Times New Roman"/>
              <w:i/>
              <w:iCs/>
              <w:sz w:val="24"/>
              <w:szCs w:val="24"/>
            </w:rPr>
            <w:t>Harvard Business Review</w:t>
          </w:r>
          <w:r w:rsidRPr="00E068CB">
            <w:rPr>
              <w:rFonts w:ascii="Times New Roman" w:hAnsi="Times New Roman" w:cs="Times New Roman"/>
              <w:sz w:val="24"/>
              <w:szCs w:val="24"/>
            </w:rPr>
            <w:t>. Retrieved from https://hbr.org/2017/07/two-types-of-diversity-training-that-really-work</w:t>
          </w:r>
        </w:p>
      </w:sdtContent>
    </w:sdt>
    <w:p w:rsidR="00E068CB" w:rsidRPr="00E068CB" w:rsidRDefault="00810464" w:rsidP="00E068CB">
      <w:pPr>
        <w:spacing w:after="0" w:line="480" w:lineRule="auto"/>
        <w:rPr>
          <w:rFonts w:ascii="Times New Roman" w:hAnsi="Times New Roman" w:cs="Times New Roman"/>
          <w:sz w:val="24"/>
          <w:szCs w:val="24"/>
        </w:rPr>
      </w:pPr>
      <w:r w:rsidRPr="00E068CB">
        <w:rPr>
          <w:rFonts w:ascii="Times New Roman" w:hAnsi="Times New Roman" w:cs="Times New Roman"/>
          <w:sz w:val="24"/>
          <w:szCs w:val="24"/>
        </w:rPr>
        <w:fldChar w:fldCharType="end"/>
      </w:r>
    </w:p>
    <w:p w:rsidR="00E068CB" w:rsidRPr="00E068CB" w:rsidRDefault="00E068CB" w:rsidP="00E068CB">
      <w:pPr>
        <w:pStyle w:val="Heading1"/>
        <w:spacing w:line="480" w:lineRule="auto"/>
        <w:rPr>
          <w:rFonts w:ascii="Times New Roman" w:hAnsi="Times New Roman" w:cs="Times New Roman"/>
          <w:sz w:val="24"/>
          <w:szCs w:val="24"/>
        </w:rPr>
      </w:pPr>
    </w:p>
    <w:p w:rsidR="00C857F3" w:rsidRPr="00E068CB" w:rsidRDefault="00C857F3" w:rsidP="00E068CB">
      <w:pPr>
        <w:spacing w:after="0" w:line="480" w:lineRule="auto"/>
        <w:rPr>
          <w:rFonts w:ascii="Times New Roman" w:hAnsi="Times New Roman" w:cs="Times New Roman"/>
          <w:sz w:val="24"/>
          <w:szCs w:val="24"/>
        </w:rPr>
      </w:pPr>
    </w:p>
    <w:sectPr w:rsidR="00C857F3" w:rsidRPr="00E068C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6E" w:rsidRDefault="005F776E">
      <w:pPr>
        <w:spacing w:after="0" w:line="240" w:lineRule="auto"/>
      </w:pPr>
      <w:r>
        <w:separator/>
      </w:r>
    </w:p>
  </w:endnote>
  <w:endnote w:type="continuationSeparator" w:id="0">
    <w:p w:rsidR="005F776E" w:rsidRDefault="005F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6E" w:rsidRDefault="005F776E">
      <w:pPr>
        <w:spacing w:after="0" w:line="240" w:lineRule="auto"/>
      </w:pPr>
      <w:r>
        <w:separator/>
      </w:r>
    </w:p>
  </w:footnote>
  <w:footnote w:type="continuationSeparator" w:id="0">
    <w:p w:rsidR="005F776E" w:rsidRDefault="005F7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933604" w:rsidRDefault="00810464" w:rsidP="00933604">
    <w:pPr>
      <w:pStyle w:val="Header"/>
    </w:pPr>
    <w:r w:rsidRPr="00933604">
      <w:rPr>
        <w:rFonts w:ascii="Times New Roman" w:hAnsi="Times New Roman" w:cs="Times New Roman"/>
        <w:sz w:val="24"/>
        <w:szCs w:val="24"/>
      </w:rPr>
      <w:t>CULTURE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810464" w:rsidP="00E00C1F">
    <w:pPr>
      <w:pStyle w:val="Header"/>
      <w:rPr>
        <w:rFonts w:ascii="Times New Roman" w:hAnsi="Times New Roman" w:cs="Times New Roman"/>
        <w:sz w:val="24"/>
        <w:szCs w:val="24"/>
      </w:rPr>
    </w:pPr>
    <w:r w:rsidRPr="00933604">
      <w:rPr>
        <w:rFonts w:ascii="Times New Roman" w:hAnsi="Times New Roman" w:cs="Times New Roman"/>
        <w:sz w:val="24"/>
        <w:szCs w:val="24"/>
      </w:rPr>
      <w:t>CULTURE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D4070">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332"/>
    <w:rsid w:val="0001610F"/>
    <w:rsid w:val="00024ABE"/>
    <w:rsid w:val="00025028"/>
    <w:rsid w:val="0007734C"/>
    <w:rsid w:val="0008177B"/>
    <w:rsid w:val="000E25E2"/>
    <w:rsid w:val="00130A33"/>
    <w:rsid w:val="00141074"/>
    <w:rsid w:val="001740DE"/>
    <w:rsid w:val="00187C02"/>
    <w:rsid w:val="001A02CC"/>
    <w:rsid w:val="001A1E49"/>
    <w:rsid w:val="001B2108"/>
    <w:rsid w:val="001F5476"/>
    <w:rsid w:val="00267851"/>
    <w:rsid w:val="0026799D"/>
    <w:rsid w:val="002777E7"/>
    <w:rsid w:val="002916E0"/>
    <w:rsid w:val="002C2662"/>
    <w:rsid w:val="002D4968"/>
    <w:rsid w:val="0034125C"/>
    <w:rsid w:val="00347A72"/>
    <w:rsid w:val="003974D7"/>
    <w:rsid w:val="003D6661"/>
    <w:rsid w:val="003E57F4"/>
    <w:rsid w:val="00471063"/>
    <w:rsid w:val="004A07E8"/>
    <w:rsid w:val="004D6074"/>
    <w:rsid w:val="005134AB"/>
    <w:rsid w:val="00550EFD"/>
    <w:rsid w:val="00584315"/>
    <w:rsid w:val="005C20F1"/>
    <w:rsid w:val="005C7AE4"/>
    <w:rsid w:val="005F23F5"/>
    <w:rsid w:val="005F776E"/>
    <w:rsid w:val="00680C56"/>
    <w:rsid w:val="007539C4"/>
    <w:rsid w:val="00764EAE"/>
    <w:rsid w:val="00773C9B"/>
    <w:rsid w:val="00810464"/>
    <w:rsid w:val="00877CA7"/>
    <w:rsid w:val="0088775C"/>
    <w:rsid w:val="008A4A41"/>
    <w:rsid w:val="00902462"/>
    <w:rsid w:val="00933604"/>
    <w:rsid w:val="00A106AF"/>
    <w:rsid w:val="00A11074"/>
    <w:rsid w:val="00A264B2"/>
    <w:rsid w:val="00A4374D"/>
    <w:rsid w:val="00AE31E4"/>
    <w:rsid w:val="00B405F9"/>
    <w:rsid w:val="00B71030"/>
    <w:rsid w:val="00B73412"/>
    <w:rsid w:val="00BA209A"/>
    <w:rsid w:val="00BC6C50"/>
    <w:rsid w:val="00BD0B04"/>
    <w:rsid w:val="00BE02AA"/>
    <w:rsid w:val="00C17D6A"/>
    <w:rsid w:val="00C5250E"/>
    <w:rsid w:val="00C5356B"/>
    <w:rsid w:val="00C66308"/>
    <w:rsid w:val="00C709EE"/>
    <w:rsid w:val="00C73ED7"/>
    <w:rsid w:val="00C74D28"/>
    <w:rsid w:val="00C75C92"/>
    <w:rsid w:val="00C857F3"/>
    <w:rsid w:val="00C91D76"/>
    <w:rsid w:val="00CA2688"/>
    <w:rsid w:val="00CD4070"/>
    <w:rsid w:val="00CD79A3"/>
    <w:rsid w:val="00CF0A51"/>
    <w:rsid w:val="00D5076D"/>
    <w:rsid w:val="00D75551"/>
    <w:rsid w:val="00D95087"/>
    <w:rsid w:val="00DA61C9"/>
    <w:rsid w:val="00DC3174"/>
    <w:rsid w:val="00DE27D6"/>
    <w:rsid w:val="00E00C1F"/>
    <w:rsid w:val="00E04F01"/>
    <w:rsid w:val="00E068CB"/>
    <w:rsid w:val="00E26D59"/>
    <w:rsid w:val="00E32191"/>
    <w:rsid w:val="00E4682C"/>
    <w:rsid w:val="00EC64FD"/>
    <w:rsid w:val="00EF1641"/>
    <w:rsid w:val="00F20E60"/>
    <w:rsid w:val="00F369EB"/>
    <w:rsid w:val="00F4584D"/>
    <w:rsid w:val="00F6796E"/>
    <w:rsid w:val="00F94B9F"/>
    <w:rsid w:val="00FB184B"/>
    <w:rsid w:val="00FE2484"/>
    <w:rsid w:val="00FE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E068C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C857F3"/>
    <w:pPr>
      <w:spacing w:after="0" w:line="480" w:lineRule="auto"/>
      <w:ind w:left="720" w:hanging="720"/>
    </w:pPr>
    <w:rPr>
      <w:rFonts w:eastAsiaTheme="minorEastAsia"/>
    </w:rPr>
  </w:style>
  <w:style w:type="character" w:customStyle="1" w:styleId="Heading1Char">
    <w:name w:val="Heading 1 Char"/>
    <w:basedOn w:val="DefaultParagraphFont"/>
    <w:link w:val="Heading1"/>
    <w:uiPriority w:val="9"/>
    <w:rsid w:val="00E068C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Kea09</b:Tag>
    <b:SourceType>JournalArticle</b:SourceType>
    <b:Guid>{3F68DFF9-1F90-438F-AB4C-7EF7F026345C}</b:Guid>
    <b:Title>When and how diversity benefits teams: The importance of team members' need for cognition.</b:Title>
    <b:Year>2009</b:Year>
    <b:Author>
      <b:Author>
        <b:NameList>
          <b:Person>
            <b:Last>Kearney</b:Last>
            <b:First>E.,</b:First>
            <b:Middle>Gebert, D., &amp; Voelpel, S. C</b:Middle>
          </b:Person>
        </b:NameList>
      </b:Author>
    </b:Author>
    <b:JournalName> Academy of Management journal, 52(3)</b:JournalName>
    <b:Pages>581-598</b:Pages>
    <b:RefOrder>1</b:RefOrder>
  </b:Source>
</b:Sources>
</file>

<file path=customXml/itemProps1.xml><?xml version="1.0" encoding="utf-8"?>
<ds:datastoreItem xmlns:ds="http://schemas.openxmlformats.org/officeDocument/2006/customXml" ds:itemID="{F4EFE450-6A00-4F62-97B1-82E1793D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50</cp:revision>
  <dcterms:created xsi:type="dcterms:W3CDTF">2019-02-24T04:38:00Z</dcterms:created>
  <dcterms:modified xsi:type="dcterms:W3CDTF">2019-02-24T06:56:00Z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id="LWeHXh2Z"/&gt;&lt;style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