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421E2F" w:rsidRDefault="009116D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 4</w:t>
      </w:r>
    </w:p>
    <w:p w:rsidR="0011403C" w:rsidRDefault="0011403C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Default="009116D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9116D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1E2F" w:rsidRPr="00421E2F" w:rsidRDefault="009116D2" w:rsidP="00421E2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Assignment 4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9116D2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8177B" w:rsidRDefault="009116D2" w:rsidP="00815C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Morals and ethics are </w:t>
      </w:r>
      <w:r>
        <w:rPr>
          <w:rFonts w:ascii="Times New Roman" w:hAnsi="Times New Roman" w:cs="Times New Roman"/>
          <w:sz w:val="24"/>
          <w:szCs w:val="24"/>
        </w:rPr>
        <w:t>a part of discipline and di</w:t>
      </w:r>
      <w:r w:rsidR="00FE1F01">
        <w:rPr>
          <w:rFonts w:ascii="Times New Roman" w:hAnsi="Times New Roman" w:cs="Times New Roman"/>
          <w:sz w:val="24"/>
          <w:szCs w:val="24"/>
        </w:rPr>
        <w:t>scipline are integral for Business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B7CA2">
        <w:rPr>
          <w:rFonts w:ascii="Times New Roman" w:hAnsi="Times New Roman" w:cs="Times New Roman"/>
          <w:sz w:val="24"/>
          <w:szCs w:val="24"/>
        </w:rPr>
        <w:t>Having an approach towards personal integrity and also a catcher for the sensitivity and awareness required in business</w:t>
      </w:r>
      <w:r w:rsidR="00505EB1" w:rsidRPr="00505E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505EB1" w:rsidRPr="00815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(G</w:t>
      </w:r>
      <w:r w:rsidR="00DB1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reenwood, &amp; Freeman, </w:t>
      </w:r>
      <w:r w:rsidR="00505EB1" w:rsidRPr="00815C4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2018)</w:t>
      </w:r>
      <w:r w:rsidR="007B7C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C41" w:rsidRDefault="00815C41" w:rsidP="00815C4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7CA2" w:rsidRDefault="009116D2" w:rsidP="00815C4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7B7CA2" w:rsidRPr="00DB106D" w:rsidRDefault="009116D2" w:rsidP="00DB106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15C4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C4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ompany </w:t>
      </w:r>
      <w:r w:rsidR="00815C41">
        <w:rPr>
          <w:rFonts w:ascii="Times New Roman" w:hAnsi="Times New Roman" w:cs="Times New Roman"/>
          <w:sz w:val="24"/>
          <w:szCs w:val="24"/>
        </w:rPr>
        <w:t xml:space="preserve">in the given scenario </w:t>
      </w:r>
      <w:r>
        <w:rPr>
          <w:rFonts w:ascii="Times New Roman" w:hAnsi="Times New Roman" w:cs="Times New Roman"/>
          <w:sz w:val="24"/>
          <w:szCs w:val="24"/>
        </w:rPr>
        <w:t>has been dealing cotton with the local middleman for</w:t>
      </w:r>
      <w:r w:rsidR="00B8546F">
        <w:rPr>
          <w:rFonts w:ascii="Times New Roman" w:hAnsi="Times New Roman" w:cs="Times New Roman"/>
          <w:sz w:val="24"/>
          <w:szCs w:val="24"/>
        </w:rPr>
        <w:t xml:space="preserve"> quite a while now. They have been providing </w:t>
      </w:r>
      <w:r w:rsidR="00815C41">
        <w:rPr>
          <w:rFonts w:ascii="Times New Roman" w:hAnsi="Times New Roman" w:cs="Times New Roman"/>
          <w:sz w:val="24"/>
          <w:szCs w:val="24"/>
        </w:rPr>
        <w:t>them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46F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one of the most efficient and </w:t>
      </w:r>
      <w:r w:rsidR="00B8546F">
        <w:rPr>
          <w:rFonts w:ascii="Times New Roman" w:hAnsi="Times New Roman" w:cs="Times New Roman"/>
          <w:sz w:val="24"/>
          <w:szCs w:val="24"/>
        </w:rPr>
        <w:t xml:space="preserve">most exceptional qualities of cotton in the market now. "Fair-trade" cotton can eventually cost </w:t>
      </w:r>
      <w:r w:rsidR="00815C41">
        <w:rPr>
          <w:rFonts w:ascii="Times New Roman" w:hAnsi="Times New Roman" w:cs="Times New Roman"/>
          <w:sz w:val="24"/>
          <w:szCs w:val="24"/>
        </w:rPr>
        <w:t>them</w:t>
      </w:r>
      <w:r w:rsidR="00B8546F">
        <w:rPr>
          <w:rFonts w:ascii="Times New Roman" w:hAnsi="Times New Roman" w:cs="Times New Roman"/>
          <w:sz w:val="24"/>
          <w:szCs w:val="24"/>
        </w:rPr>
        <w:t xml:space="preserve"> an expensive production for small business, and </w:t>
      </w:r>
      <w:r w:rsidR="00C657C8">
        <w:rPr>
          <w:rFonts w:ascii="Times New Roman" w:hAnsi="Times New Roman" w:cs="Times New Roman"/>
          <w:sz w:val="24"/>
          <w:szCs w:val="24"/>
        </w:rPr>
        <w:t>their</w:t>
      </w:r>
      <w:r w:rsidR="00B8546F">
        <w:rPr>
          <w:rFonts w:ascii="Times New Roman" w:hAnsi="Times New Roman" w:cs="Times New Roman"/>
          <w:sz w:val="24"/>
          <w:szCs w:val="24"/>
        </w:rPr>
        <w:t xml:space="preserve"> company’s efficiency can rest upon risk. Though, duly noticing such unfair compensation can’</w:t>
      </w:r>
      <w:r w:rsidR="00DA0105">
        <w:rPr>
          <w:rFonts w:ascii="Times New Roman" w:hAnsi="Times New Roman" w:cs="Times New Roman"/>
          <w:sz w:val="24"/>
          <w:szCs w:val="24"/>
        </w:rPr>
        <w:t>t be allowed to be</w:t>
      </w:r>
      <w:r w:rsidR="009F0FD6">
        <w:rPr>
          <w:rFonts w:ascii="Times New Roman" w:hAnsi="Times New Roman" w:cs="Times New Roman"/>
          <w:sz w:val="24"/>
          <w:szCs w:val="24"/>
        </w:rPr>
        <w:t xml:space="preserve"> regulated on the basis. Unethical b</w:t>
      </w:r>
      <w:r w:rsidR="00DA0105">
        <w:rPr>
          <w:rFonts w:ascii="Times New Roman" w:hAnsi="Times New Roman" w:cs="Times New Roman"/>
          <w:sz w:val="24"/>
          <w:szCs w:val="24"/>
        </w:rPr>
        <w:t>usiness is just another glance of corruption and such disruptive trades aren’t given second chances</w:t>
      </w:r>
      <w:r w:rsidR="00505EB1" w:rsidRPr="00505E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65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(Calabrese, </w:t>
      </w:r>
      <w:r w:rsidR="00505EB1" w:rsidRPr="00C65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Iandol</w:t>
      </w:r>
      <w:r w:rsidR="00C65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o, Caputo, &amp; Sarno, </w:t>
      </w:r>
      <w:r w:rsidR="00505EB1" w:rsidRPr="00C65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2018)</w:t>
      </w:r>
      <w:r w:rsidR="00DA0105">
        <w:rPr>
          <w:rFonts w:ascii="Times New Roman" w:hAnsi="Times New Roman" w:cs="Times New Roman"/>
          <w:sz w:val="24"/>
          <w:szCs w:val="24"/>
        </w:rPr>
        <w:t xml:space="preserve">. </w:t>
      </w:r>
      <w:r w:rsidR="00C657C8">
        <w:rPr>
          <w:rFonts w:ascii="Times New Roman" w:hAnsi="Times New Roman" w:cs="Times New Roman"/>
          <w:sz w:val="24"/>
          <w:szCs w:val="24"/>
        </w:rPr>
        <w:t>The will</w:t>
      </w:r>
      <w:r w:rsidR="00DA0105">
        <w:rPr>
          <w:rFonts w:ascii="Times New Roman" w:hAnsi="Times New Roman" w:cs="Times New Roman"/>
          <w:sz w:val="24"/>
          <w:szCs w:val="24"/>
        </w:rPr>
        <w:t xml:space="preserve"> be having "Fair-trade" cotton from the local middleman and ensure a positive mark on the e</w:t>
      </w:r>
      <w:r w:rsidR="00C657C8">
        <w:rPr>
          <w:rFonts w:ascii="Times New Roman" w:hAnsi="Times New Roman" w:cs="Times New Roman"/>
          <w:sz w:val="24"/>
          <w:szCs w:val="24"/>
        </w:rPr>
        <w:t>nvironment and economic life</w:t>
      </w:r>
      <w:r w:rsidR="00DA0105">
        <w:rPr>
          <w:rFonts w:ascii="Times New Roman" w:hAnsi="Times New Roman" w:cs="Times New Roman"/>
          <w:sz w:val="24"/>
          <w:szCs w:val="24"/>
        </w:rPr>
        <w:t xml:space="preserve"> of small cotton grower’s</w:t>
      </w:r>
      <w:r w:rsidR="00505EB1" w:rsidRPr="00505EB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B1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(Carimentrand, </w:t>
      </w:r>
      <w:r w:rsidR="00505EB1" w:rsidRPr="00C65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&amp; Balle</w:t>
      </w:r>
      <w:r w:rsidR="00DB10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t, 2018</w:t>
      </w:r>
      <w:r w:rsidR="00505EB1" w:rsidRPr="00C657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DA0105">
        <w:rPr>
          <w:rFonts w:ascii="Times New Roman" w:hAnsi="Times New Roman" w:cs="Times New Roman"/>
          <w:sz w:val="24"/>
          <w:szCs w:val="24"/>
        </w:rPr>
        <w:t>.</w:t>
      </w:r>
      <w:r w:rsidR="0079276D">
        <w:rPr>
          <w:rFonts w:ascii="Times New Roman" w:hAnsi="Times New Roman" w:cs="Times New Roman"/>
          <w:sz w:val="24"/>
          <w:szCs w:val="24"/>
        </w:rPr>
        <w:t xml:space="preserve"> </w:t>
      </w:r>
      <w:r w:rsidR="00DB106D">
        <w:rPr>
          <w:rFonts w:ascii="Times New Roman" w:hAnsi="Times New Roman" w:cs="Times New Roman"/>
          <w:sz w:val="24"/>
          <w:szCs w:val="24"/>
        </w:rPr>
        <w:t>The</w:t>
      </w:r>
      <w:r w:rsidR="009F0FD6">
        <w:rPr>
          <w:rFonts w:ascii="Times New Roman" w:hAnsi="Times New Roman" w:cs="Times New Roman"/>
          <w:sz w:val="24"/>
          <w:szCs w:val="24"/>
        </w:rPr>
        <w:t xml:space="preserve"> c</w:t>
      </w:r>
      <w:r w:rsidR="0079276D">
        <w:rPr>
          <w:rFonts w:ascii="Times New Roman" w:hAnsi="Times New Roman" w:cs="Times New Roman"/>
          <w:sz w:val="24"/>
          <w:szCs w:val="24"/>
        </w:rPr>
        <w:t xml:space="preserve">ompany will be duly taking a specific amount of finest cotton from small cotton grower’s crops annually. This would preserve </w:t>
      </w:r>
      <w:r w:rsidR="00DB106D">
        <w:rPr>
          <w:rFonts w:ascii="Times New Roman" w:hAnsi="Times New Roman" w:cs="Times New Roman"/>
          <w:sz w:val="24"/>
          <w:szCs w:val="24"/>
        </w:rPr>
        <w:t>their</w:t>
      </w:r>
      <w:r w:rsidR="0079276D">
        <w:rPr>
          <w:rFonts w:ascii="Times New Roman" w:hAnsi="Times New Roman" w:cs="Times New Roman"/>
          <w:sz w:val="24"/>
          <w:szCs w:val="24"/>
        </w:rPr>
        <w:t xml:space="preserve"> long-term relationship wi</w:t>
      </w:r>
      <w:r w:rsidR="009F0FD6">
        <w:rPr>
          <w:rFonts w:ascii="Times New Roman" w:hAnsi="Times New Roman" w:cs="Times New Roman"/>
          <w:sz w:val="24"/>
          <w:szCs w:val="24"/>
        </w:rPr>
        <w:t xml:space="preserve">th the local middleman and our </w:t>
      </w:r>
      <w:r w:rsidR="003208D5">
        <w:rPr>
          <w:rFonts w:ascii="Times New Roman" w:hAnsi="Times New Roman" w:cs="Times New Roman"/>
          <w:sz w:val="24"/>
          <w:szCs w:val="24"/>
        </w:rPr>
        <w:t>company’s</w:t>
      </w:r>
      <w:r w:rsidR="0079276D">
        <w:rPr>
          <w:rFonts w:ascii="Times New Roman" w:hAnsi="Times New Roman" w:cs="Times New Roman"/>
          <w:sz w:val="24"/>
          <w:szCs w:val="24"/>
        </w:rPr>
        <w:t xml:space="preserve"> efficiency and reputation; also it will create an opportunity for small cotton growers to receive a fair valu</w:t>
      </w:r>
      <w:r w:rsidR="00DB106D">
        <w:rPr>
          <w:rFonts w:ascii="Times New Roman" w:hAnsi="Times New Roman" w:cs="Times New Roman"/>
          <w:sz w:val="24"/>
          <w:szCs w:val="24"/>
        </w:rPr>
        <w:t>e for their crops in the market.</w:t>
      </w:r>
    </w:p>
    <w:p w:rsidR="00DB106D" w:rsidRDefault="00DB106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06D" w:rsidRDefault="00DB106D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77B" w:rsidRPr="00267851" w:rsidRDefault="009116D2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:rsidR="0008177B" w:rsidRPr="0008177B" w:rsidRDefault="009116D2" w:rsidP="00550EF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Virtue</w:t>
      </w:r>
      <w:r w:rsidR="00C9712E">
        <w:rPr>
          <w:rFonts w:ascii="Times New Roman" w:hAnsi="Times New Roman" w:cs="Times New Roman"/>
          <w:sz w:val="24"/>
          <w:szCs w:val="24"/>
        </w:rPr>
        <w:t xml:space="preserve"> Ethic</w:t>
      </w:r>
      <w:r>
        <w:rPr>
          <w:rFonts w:ascii="Times New Roman" w:hAnsi="Times New Roman" w:cs="Times New Roman"/>
          <w:sz w:val="24"/>
          <w:szCs w:val="24"/>
        </w:rPr>
        <w:t>s</w:t>
      </w:r>
      <w:r w:rsidR="00505EB1">
        <w:rPr>
          <w:rFonts w:ascii="Times New Roman" w:hAnsi="Times New Roman" w:cs="Times New Roman"/>
          <w:sz w:val="24"/>
          <w:szCs w:val="24"/>
        </w:rPr>
        <w:t xml:space="preserve"> </w:t>
      </w:r>
      <w:r w:rsidR="00C9712E">
        <w:rPr>
          <w:rFonts w:ascii="Times New Roman" w:hAnsi="Times New Roman" w:cs="Times New Roman"/>
          <w:sz w:val="24"/>
          <w:szCs w:val="24"/>
        </w:rPr>
        <w:t>is</w:t>
      </w:r>
      <w:r w:rsidR="00505EB1">
        <w:rPr>
          <w:rFonts w:ascii="Times New Roman" w:hAnsi="Times New Roman" w:cs="Times New Roman"/>
          <w:sz w:val="24"/>
          <w:szCs w:val="24"/>
        </w:rPr>
        <w:t xml:space="preserve"> immensely powerful towards decision making and so does the effectiveness</w:t>
      </w:r>
      <w:r w:rsidR="00C9712E">
        <w:rPr>
          <w:rFonts w:ascii="Times New Roman" w:hAnsi="Times New Roman" w:cs="Times New Roman"/>
          <w:sz w:val="24"/>
          <w:szCs w:val="24"/>
        </w:rPr>
        <w:t xml:space="preserve"> of it shows. Provi</w:t>
      </w:r>
      <w:r>
        <w:rPr>
          <w:rFonts w:ascii="Times New Roman" w:hAnsi="Times New Roman" w:cs="Times New Roman"/>
          <w:sz w:val="24"/>
          <w:szCs w:val="24"/>
        </w:rPr>
        <w:t>ding the tangled situation, in b</w:t>
      </w:r>
      <w:r w:rsidR="00C9712E">
        <w:rPr>
          <w:rFonts w:ascii="Times New Roman" w:hAnsi="Times New Roman" w:cs="Times New Roman"/>
          <w:sz w:val="24"/>
          <w:szCs w:val="24"/>
        </w:rPr>
        <w:t>usiness it can be highlighted on a regular dialogue, puttin</w:t>
      </w:r>
      <w:r>
        <w:rPr>
          <w:rFonts w:ascii="Times New Roman" w:hAnsi="Times New Roman" w:cs="Times New Roman"/>
          <w:sz w:val="24"/>
          <w:szCs w:val="24"/>
        </w:rPr>
        <w:t>g forward the interests of the organization but also having a people-p</w:t>
      </w:r>
      <w:r w:rsidR="00C9712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aser context in favoring their i</w:t>
      </w:r>
      <w:r w:rsidR="00C9712E">
        <w:rPr>
          <w:rFonts w:ascii="Times New Roman" w:hAnsi="Times New Roman" w:cs="Times New Roman"/>
          <w:sz w:val="24"/>
          <w:szCs w:val="24"/>
        </w:rPr>
        <w:t>nterests.</w:t>
      </w:r>
      <w:r w:rsidR="00505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9116D2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RDefault="009116D2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3E3761" w:rsidRPr="003E3761" w:rsidRDefault="003E376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761" w:rsidRPr="003E3761" w:rsidRDefault="009116D2" w:rsidP="003E376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3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Calabrese, M., Iandolo</w:t>
      </w:r>
      <w:r w:rsidRPr="003E3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F., Caputo, F., &amp; Sarno, D. (2018). From mechanical to cognitive view: The changes of decision making in business environment. In </w:t>
      </w:r>
      <w:r w:rsidRPr="003E37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Social Dynamics in a Systems Perspective</w:t>
      </w:r>
      <w:r w:rsidRPr="003E3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(pp. 223-240). Springer, Cham.</w:t>
      </w:r>
    </w:p>
    <w:p w:rsidR="003E3761" w:rsidRPr="003E3761" w:rsidRDefault="009116D2" w:rsidP="0079276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E3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Carimentrand, A., &amp; Ballet, J. (2018, June). Fair tr</w:t>
      </w:r>
      <w:r w:rsidRPr="003E3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ade twin towns Pondicherry and Auroville: a fresh look at activism. In </w:t>
      </w:r>
      <w:r w:rsidRPr="003E37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FTIS 2018 Fair trade ans the SDGs: investigating the fairness of sustainable development</w:t>
      </w:r>
      <w:r w:rsidRPr="003E3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E3761" w:rsidRPr="003E3761" w:rsidRDefault="009116D2" w:rsidP="003E3761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3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Greenwood, M., &amp; Freeman, R. E. (2018). Deepening Ethical Analysis in Business Ethics. </w:t>
      </w:r>
      <w:r w:rsidRPr="003E37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Journal </w:t>
      </w:r>
      <w:r w:rsidRPr="003E37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 Business Ethics</w:t>
      </w:r>
      <w:r w:rsidRPr="003E3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3E3761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147</w:t>
      </w:r>
      <w:r w:rsidRPr="003E37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1-4.</w:t>
      </w:r>
    </w:p>
    <w:sectPr w:rsidR="003E3761" w:rsidRPr="003E3761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D2" w:rsidRDefault="009116D2">
      <w:pPr>
        <w:spacing w:after="0" w:line="240" w:lineRule="auto"/>
      </w:pPr>
      <w:r>
        <w:separator/>
      </w:r>
    </w:p>
  </w:endnote>
  <w:endnote w:type="continuationSeparator" w:id="0">
    <w:p w:rsidR="009116D2" w:rsidRDefault="0091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D2" w:rsidRDefault="009116D2">
      <w:pPr>
        <w:spacing w:after="0" w:line="240" w:lineRule="auto"/>
      </w:pPr>
      <w:r>
        <w:separator/>
      </w:r>
    </w:p>
  </w:footnote>
  <w:footnote w:type="continuationSeparator" w:id="0">
    <w:p w:rsidR="009116D2" w:rsidRDefault="0091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116D2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Running Head: </w:t>
    </w:r>
    <w:r w:rsidR="007B7CA2">
      <w:rPr>
        <w:rFonts w:ascii="Times New Roman" w:hAnsi="Times New Roman" w:cs="Times New Roman"/>
        <w:sz w:val="24"/>
        <w:szCs w:val="24"/>
      </w:rPr>
      <w:t>GLOBAL BUSINESS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11624E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1624E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380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1624E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9116D2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GLOBAL BUSINESS</w:t>
    </w:r>
    <w:r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11624E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1624E" w:rsidRPr="001A02CC">
      <w:rPr>
        <w:rFonts w:ascii="Times New Roman" w:hAnsi="Times New Roman" w:cs="Times New Roman"/>
        <w:sz w:val="24"/>
        <w:szCs w:val="24"/>
      </w:rPr>
      <w:fldChar w:fldCharType="separate"/>
    </w:r>
    <w:r w:rsidR="00EF3805">
      <w:rPr>
        <w:rFonts w:ascii="Times New Roman" w:hAnsi="Times New Roman" w:cs="Times New Roman"/>
        <w:noProof/>
        <w:sz w:val="24"/>
        <w:szCs w:val="24"/>
      </w:rPr>
      <w:t>3</w:t>
    </w:r>
    <w:r w:rsidR="0011624E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TQ1MjMyNDAwMzJV0lEKTi0uzszPAykwqQUA5+0tzCwAAAA="/>
  </w:docVars>
  <w:rsids>
    <w:rsidRoot w:val="0008177B"/>
    <w:rsid w:val="00024ABE"/>
    <w:rsid w:val="0008177B"/>
    <w:rsid w:val="000C2378"/>
    <w:rsid w:val="0011403C"/>
    <w:rsid w:val="0011624E"/>
    <w:rsid w:val="00130A33"/>
    <w:rsid w:val="00141074"/>
    <w:rsid w:val="00187C02"/>
    <w:rsid w:val="001A02CC"/>
    <w:rsid w:val="001D72A8"/>
    <w:rsid w:val="00201D5E"/>
    <w:rsid w:val="00267851"/>
    <w:rsid w:val="002777E7"/>
    <w:rsid w:val="003208D5"/>
    <w:rsid w:val="0034125C"/>
    <w:rsid w:val="003E3761"/>
    <w:rsid w:val="00421E2F"/>
    <w:rsid w:val="00471063"/>
    <w:rsid w:val="004A07E8"/>
    <w:rsid w:val="00505EB1"/>
    <w:rsid w:val="00550EFD"/>
    <w:rsid w:val="005C20F1"/>
    <w:rsid w:val="00625215"/>
    <w:rsid w:val="00672FA4"/>
    <w:rsid w:val="00700CC4"/>
    <w:rsid w:val="0079276D"/>
    <w:rsid w:val="007B7CA2"/>
    <w:rsid w:val="007C55CF"/>
    <w:rsid w:val="00807E6C"/>
    <w:rsid w:val="00815C41"/>
    <w:rsid w:val="00877CA7"/>
    <w:rsid w:val="009116D2"/>
    <w:rsid w:val="009F0FD6"/>
    <w:rsid w:val="00A106AF"/>
    <w:rsid w:val="00A4374D"/>
    <w:rsid w:val="00B35EBC"/>
    <w:rsid w:val="00B405F9"/>
    <w:rsid w:val="00B73412"/>
    <w:rsid w:val="00B8546F"/>
    <w:rsid w:val="00C5356B"/>
    <w:rsid w:val="00C657C8"/>
    <w:rsid w:val="00C74D28"/>
    <w:rsid w:val="00C75C92"/>
    <w:rsid w:val="00C9712E"/>
    <w:rsid w:val="00CA2688"/>
    <w:rsid w:val="00CF0A51"/>
    <w:rsid w:val="00D5076D"/>
    <w:rsid w:val="00D95087"/>
    <w:rsid w:val="00DA0105"/>
    <w:rsid w:val="00DB106D"/>
    <w:rsid w:val="00DC3915"/>
    <w:rsid w:val="00E26021"/>
    <w:rsid w:val="00E26A6A"/>
    <w:rsid w:val="00EF1641"/>
    <w:rsid w:val="00EF3805"/>
    <w:rsid w:val="00F94B9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C47CD-C478-427F-A46B-BD137464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Ali Imran</dc:creator>
  <cp:lastModifiedBy>Sky PC 12</cp:lastModifiedBy>
  <cp:revision>2</cp:revision>
  <dcterms:created xsi:type="dcterms:W3CDTF">2019-01-23T19:26:00Z</dcterms:created>
  <dcterms:modified xsi:type="dcterms:W3CDTF">2019-01-23T19:26:00Z</dcterms:modified>
</cp:coreProperties>
</file>