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AA1CA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AA1CA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AA1CA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AA1CAC"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9F6C95" w:rsidRDefault="00AA1CAC" w:rsidP="009F6C95">
      <w:pPr>
        <w:spacing w:after="0" w:line="480" w:lineRule="auto"/>
        <w:ind w:left="2880" w:firstLine="720"/>
        <w:rPr>
          <w:rFonts w:ascii="Times New Roman" w:hAnsi="Times New Roman" w:cs="Times New Roman"/>
          <w:b/>
          <w:sz w:val="24"/>
          <w:szCs w:val="24"/>
        </w:rPr>
      </w:pPr>
      <w:r>
        <w:rPr>
          <w:rFonts w:ascii="Times New Roman" w:hAnsi="Times New Roman" w:cs="Times New Roman"/>
          <w:b/>
          <w:sz w:val="24"/>
          <w:szCs w:val="24"/>
        </w:rPr>
        <w:t>Prison Reform</w:t>
      </w:r>
    </w:p>
    <w:p w:rsidR="0063731A" w:rsidRDefault="00AA1CAC" w:rsidP="006373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E113E">
        <w:rPr>
          <w:rFonts w:ascii="Times New Roman" w:hAnsi="Times New Roman" w:cs="Times New Roman"/>
          <w:sz w:val="24"/>
          <w:szCs w:val="24"/>
        </w:rPr>
        <w:t xml:space="preserve">In contemporary society, prisons serve as the potential platform of civilly dealing with convicts and criminals in a controlled environment. </w:t>
      </w:r>
      <w:r w:rsidR="00BA0257">
        <w:rPr>
          <w:rFonts w:ascii="Times New Roman" w:hAnsi="Times New Roman" w:cs="Times New Roman"/>
          <w:sz w:val="24"/>
          <w:szCs w:val="24"/>
        </w:rPr>
        <w:t xml:space="preserve">However, the prerogative exercised by prisons transcends the norm of confining the prisons. They ought to introduce reforms and inculcate productive reforms in society. </w:t>
      </w:r>
      <w:r w:rsidR="004E5862">
        <w:rPr>
          <w:rFonts w:ascii="Times New Roman" w:hAnsi="Times New Roman" w:cs="Times New Roman"/>
          <w:sz w:val="24"/>
          <w:szCs w:val="24"/>
        </w:rPr>
        <w:t xml:space="preserve">The aspects of rehabilitation </w:t>
      </w:r>
      <w:r w:rsidR="004468EA">
        <w:rPr>
          <w:rFonts w:ascii="Times New Roman" w:hAnsi="Times New Roman" w:cs="Times New Roman"/>
          <w:sz w:val="24"/>
          <w:szCs w:val="24"/>
        </w:rPr>
        <w:t xml:space="preserve">and social integration are not met by prisons because of the abhorrent structure of prisons. </w:t>
      </w:r>
      <w:r w:rsidR="006F3D81">
        <w:rPr>
          <w:rFonts w:ascii="Times New Roman" w:hAnsi="Times New Roman" w:cs="Times New Roman"/>
          <w:sz w:val="24"/>
          <w:szCs w:val="24"/>
        </w:rPr>
        <w:t>In such circumstances, it is imperative to promulgate reforms to confront the tumult. The approach pursued by the United States of America (USA)</w:t>
      </w:r>
      <w:r w:rsidR="00E93505">
        <w:rPr>
          <w:rFonts w:ascii="Times New Roman" w:hAnsi="Times New Roman" w:cs="Times New Roman"/>
          <w:sz w:val="24"/>
          <w:szCs w:val="24"/>
        </w:rPr>
        <w:t xml:space="preserve"> </w:t>
      </w:r>
      <w:r w:rsidR="00C90459">
        <w:rPr>
          <w:rFonts w:ascii="Times New Roman" w:hAnsi="Times New Roman" w:cs="Times New Roman"/>
          <w:sz w:val="24"/>
          <w:szCs w:val="24"/>
        </w:rPr>
        <w:t>must be revisited at both the federal and state level as prisons have struggled to adhere to the principles of rehabilitation and social integrat</w:t>
      </w:r>
      <w:r w:rsidR="008C2FE3">
        <w:rPr>
          <w:rFonts w:ascii="Times New Roman" w:hAnsi="Times New Roman" w:cs="Times New Roman"/>
          <w:sz w:val="24"/>
          <w:szCs w:val="24"/>
        </w:rPr>
        <w:t>ion in true letter and spirits.</w:t>
      </w:r>
      <w:r w:rsidR="00FD2862">
        <w:rPr>
          <w:rFonts w:ascii="Times New Roman" w:hAnsi="Times New Roman" w:cs="Times New Roman"/>
          <w:sz w:val="24"/>
          <w:szCs w:val="24"/>
        </w:rPr>
        <w:t xml:space="preserve"> </w:t>
      </w:r>
      <w:r w:rsidR="00AF357B">
        <w:rPr>
          <w:rFonts w:ascii="Times New Roman" w:hAnsi="Times New Roman" w:cs="Times New Roman"/>
          <w:sz w:val="24"/>
          <w:szCs w:val="24"/>
        </w:rPr>
        <w:t xml:space="preserve">The fundamental onus relies on the policymakers to </w:t>
      </w:r>
      <w:r w:rsidR="002D0D6F">
        <w:rPr>
          <w:rFonts w:ascii="Times New Roman" w:hAnsi="Times New Roman" w:cs="Times New Roman"/>
          <w:sz w:val="24"/>
          <w:szCs w:val="24"/>
        </w:rPr>
        <w:t>advance and enhance the conditions i</w:t>
      </w:r>
      <w:r w:rsidR="00CA2092">
        <w:rPr>
          <w:rFonts w:ascii="Times New Roman" w:hAnsi="Times New Roman" w:cs="Times New Roman"/>
          <w:sz w:val="24"/>
          <w:szCs w:val="24"/>
        </w:rPr>
        <w:t>nside the prison system of the USA. Irrefutably, the need of the hour is the introduction of refor</w:t>
      </w:r>
      <w:r w:rsidR="00954F0F">
        <w:rPr>
          <w:rFonts w:ascii="Times New Roman" w:hAnsi="Times New Roman" w:cs="Times New Roman"/>
          <w:sz w:val="24"/>
          <w:szCs w:val="24"/>
        </w:rPr>
        <w:t>ms</w:t>
      </w:r>
      <w:r w:rsidR="00C8009D">
        <w:rPr>
          <w:rFonts w:ascii="Times New Roman" w:hAnsi="Times New Roman" w:cs="Times New Roman"/>
          <w:sz w:val="24"/>
          <w:szCs w:val="24"/>
        </w:rPr>
        <w:t xml:space="preserve"> to bring productive changes</w:t>
      </w:r>
      <w:r w:rsidR="00954F0F">
        <w:rPr>
          <w:rFonts w:ascii="Times New Roman" w:hAnsi="Times New Roman" w:cs="Times New Roman"/>
          <w:sz w:val="24"/>
          <w:szCs w:val="24"/>
        </w:rPr>
        <w:t xml:space="preserve"> in prisons by addressing the</w:t>
      </w:r>
      <w:r w:rsidR="00096A84">
        <w:rPr>
          <w:rFonts w:ascii="Times New Roman" w:hAnsi="Times New Roman" w:cs="Times New Roman"/>
          <w:sz w:val="24"/>
          <w:szCs w:val="24"/>
        </w:rPr>
        <w:t xml:space="preserve"> prejudice</w:t>
      </w:r>
      <w:r w:rsidR="00954F0F">
        <w:rPr>
          <w:rFonts w:ascii="Times New Roman" w:hAnsi="Times New Roman" w:cs="Times New Roman"/>
          <w:sz w:val="24"/>
          <w:szCs w:val="24"/>
        </w:rPr>
        <w:t xml:space="preserve"> subjected to minorities</w:t>
      </w:r>
      <w:r w:rsidR="00096A84">
        <w:rPr>
          <w:rFonts w:ascii="Times New Roman" w:hAnsi="Times New Roman" w:cs="Times New Roman"/>
          <w:sz w:val="24"/>
          <w:szCs w:val="24"/>
        </w:rPr>
        <w:t>, dispensing justice to</w:t>
      </w:r>
      <w:r w:rsidR="00A74C23">
        <w:rPr>
          <w:rFonts w:ascii="Times New Roman" w:hAnsi="Times New Roman" w:cs="Times New Roman"/>
          <w:sz w:val="24"/>
          <w:szCs w:val="24"/>
        </w:rPr>
        <w:t xml:space="preserve"> poor communities and removing the gang culture. </w:t>
      </w:r>
    </w:p>
    <w:p w:rsidR="00495554" w:rsidRDefault="00AA1CAC" w:rsidP="004955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To begin with, it is essential to highlight the need for</w:t>
      </w:r>
      <w:r>
        <w:rPr>
          <w:rFonts w:ascii="Times New Roman" w:hAnsi="Times New Roman" w:cs="Times New Roman"/>
          <w:sz w:val="24"/>
          <w:szCs w:val="24"/>
        </w:rPr>
        <w:t xml:space="preserve"> prison reform in the USA. The primary purpose of prisons </w:t>
      </w:r>
      <w:r w:rsidR="00B01ADD">
        <w:rPr>
          <w:rFonts w:ascii="Times New Roman" w:hAnsi="Times New Roman" w:cs="Times New Roman"/>
          <w:sz w:val="24"/>
          <w:szCs w:val="24"/>
        </w:rPr>
        <w:t xml:space="preserve">is to enhance public safety and deter crimes. The contemporary state of affairs </w:t>
      </w:r>
      <w:r w:rsidR="00954F0F">
        <w:rPr>
          <w:rFonts w:ascii="Times New Roman" w:hAnsi="Times New Roman" w:cs="Times New Roman"/>
          <w:sz w:val="24"/>
          <w:szCs w:val="24"/>
        </w:rPr>
        <w:t>reflects a contrasting picture.</w:t>
      </w:r>
      <w:r w:rsidR="00483ADB">
        <w:rPr>
          <w:rFonts w:ascii="Times New Roman" w:hAnsi="Times New Roman" w:cs="Times New Roman"/>
          <w:sz w:val="24"/>
          <w:szCs w:val="24"/>
        </w:rPr>
        <w:t xml:space="preserve"> </w:t>
      </w:r>
      <w:r w:rsidR="005E647C">
        <w:rPr>
          <w:rFonts w:ascii="Times New Roman" w:hAnsi="Times New Roman" w:cs="Times New Roman"/>
          <w:sz w:val="24"/>
          <w:szCs w:val="24"/>
        </w:rPr>
        <w:t>The ruthless crime rate is an explicit illustration of the need for pot</w:t>
      </w:r>
      <w:r w:rsidR="00AA6BC2">
        <w:rPr>
          <w:rFonts w:ascii="Times New Roman" w:hAnsi="Times New Roman" w:cs="Times New Roman"/>
          <w:sz w:val="24"/>
          <w:szCs w:val="24"/>
        </w:rPr>
        <w:t xml:space="preserve">ential reforms. The struggle to </w:t>
      </w:r>
      <w:r w:rsidR="005E647C">
        <w:rPr>
          <w:rFonts w:ascii="Times New Roman" w:hAnsi="Times New Roman" w:cs="Times New Roman"/>
          <w:sz w:val="24"/>
          <w:szCs w:val="24"/>
        </w:rPr>
        <w:t>accomplish the fundamental princ</w:t>
      </w:r>
      <w:r w:rsidR="004E5862">
        <w:rPr>
          <w:rFonts w:ascii="Times New Roman" w:hAnsi="Times New Roman" w:cs="Times New Roman"/>
          <w:sz w:val="24"/>
          <w:szCs w:val="24"/>
        </w:rPr>
        <w:t>iples of social integration and</w:t>
      </w:r>
      <w:r w:rsidR="00CF5753">
        <w:rPr>
          <w:rFonts w:ascii="Times New Roman" w:hAnsi="Times New Roman" w:cs="Times New Roman"/>
          <w:sz w:val="24"/>
          <w:szCs w:val="24"/>
        </w:rPr>
        <w:t xml:space="preserve"> rehabilitation further indicates the weak structure of prisons. Gang issues, targeting poor communities and </w:t>
      </w:r>
      <w:r w:rsidR="0075626B">
        <w:rPr>
          <w:rFonts w:ascii="Times New Roman" w:hAnsi="Times New Roman" w:cs="Times New Roman"/>
          <w:sz w:val="24"/>
          <w:szCs w:val="24"/>
        </w:rPr>
        <w:t>minorities are the critical challenges that ought to be addressed to b</w:t>
      </w:r>
      <w:r w:rsidR="00544783">
        <w:rPr>
          <w:rFonts w:ascii="Times New Roman" w:hAnsi="Times New Roman" w:cs="Times New Roman"/>
          <w:sz w:val="24"/>
          <w:szCs w:val="24"/>
        </w:rPr>
        <w:t xml:space="preserve">ring a </w:t>
      </w:r>
      <w:r w:rsidR="00544783">
        <w:rPr>
          <w:rFonts w:ascii="Times New Roman" w:hAnsi="Times New Roman" w:cs="Times New Roman"/>
          <w:sz w:val="24"/>
          <w:szCs w:val="24"/>
        </w:rPr>
        <w:lastRenderedPageBreak/>
        <w:t>positive transformation.</w:t>
      </w:r>
      <w:r w:rsidR="00F66EEF">
        <w:rPr>
          <w:rFonts w:ascii="Times New Roman" w:hAnsi="Times New Roman" w:cs="Times New Roman"/>
          <w:sz w:val="24"/>
          <w:szCs w:val="24"/>
        </w:rPr>
        <w:t xml:space="preserve"> A wide range of socio-economic factors contributes toward the pervasive existence of these adversities. </w:t>
      </w:r>
    </w:p>
    <w:p w:rsidR="00F66EEF" w:rsidRDefault="00AA1CAC" w:rsidP="004955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Besides, minorities often face grave challenges in the pr</w:t>
      </w:r>
      <w:r w:rsidR="00501C37">
        <w:rPr>
          <w:rFonts w:ascii="Times New Roman" w:hAnsi="Times New Roman" w:cs="Times New Roman"/>
          <w:sz w:val="24"/>
          <w:szCs w:val="24"/>
        </w:rPr>
        <w:t>isons. Several researchers have</w:t>
      </w:r>
      <w:r w:rsidR="00FF5410">
        <w:rPr>
          <w:rFonts w:ascii="Times New Roman" w:hAnsi="Times New Roman" w:cs="Times New Roman"/>
          <w:sz w:val="24"/>
          <w:szCs w:val="24"/>
        </w:rPr>
        <w:t xml:space="preserve"> stipulated that African Americans are targeted persistently in comparison to the white Americans. The racial and ethnic discrimination is apparent. The racial disparity lies at the very heart of the criminal justice system.</w:t>
      </w:r>
      <w:r w:rsidR="00850FCA">
        <w:rPr>
          <w:rFonts w:ascii="Times New Roman" w:hAnsi="Times New Roman" w:cs="Times New Roman"/>
          <w:sz w:val="24"/>
          <w:szCs w:val="24"/>
        </w:rPr>
        <w:t xml:space="preserve"> In 2015, President Barrack Obama said at the NAACP convention that A</w:t>
      </w:r>
      <w:bookmarkStart w:id="0" w:name="_GoBack"/>
      <w:bookmarkEnd w:id="0"/>
      <w:r w:rsidR="00850FCA">
        <w:rPr>
          <w:rFonts w:ascii="Times New Roman" w:hAnsi="Times New Roman" w:cs="Times New Roman"/>
          <w:sz w:val="24"/>
          <w:szCs w:val="24"/>
        </w:rPr>
        <w:t xml:space="preserve">frican Americans are at an increased risk of being </w:t>
      </w:r>
      <w:r w:rsidR="00D4374E">
        <w:rPr>
          <w:rFonts w:ascii="Times New Roman" w:hAnsi="Times New Roman" w:cs="Times New Roman"/>
          <w:sz w:val="24"/>
          <w:szCs w:val="24"/>
        </w:rPr>
        <w:t>detained and sentenced for the same crime for a significant time</w:t>
      </w:r>
      <w:r w:rsidR="00A0374D">
        <w:rPr>
          <w:rFonts w:ascii="Times New Roman" w:hAnsi="Times New Roman" w:cs="Times New Roman"/>
          <w:sz w:val="24"/>
          <w:szCs w:val="24"/>
        </w:rPr>
        <w:t xml:space="preserve"> </w:t>
      </w:r>
      <w:r w:rsidR="00A0374D">
        <w:rPr>
          <w:rFonts w:ascii="Times New Roman" w:hAnsi="Times New Roman" w:cs="Times New Roman"/>
          <w:sz w:val="24"/>
          <w:szCs w:val="24"/>
        </w:rPr>
        <w:fldChar w:fldCharType="begin"/>
      </w:r>
      <w:r w:rsidR="00A0374D">
        <w:rPr>
          <w:rFonts w:ascii="Times New Roman" w:hAnsi="Times New Roman" w:cs="Times New Roman"/>
          <w:sz w:val="24"/>
          <w:szCs w:val="24"/>
        </w:rPr>
        <w:instrText xml:space="preserve"> ADDIN ZOTERO_ITEM CSL_CITATION {"citationID":"Kq7mVviQ","properties":{"formattedCitation":"(Dillon)","plainCitation":"(Dillon)","noteIndex":0},"citationItems":[{"id":222,"uris":["http://zotero.org/users/local/mlRB1JqV/items/JVLYC2S8"],"uri":["http://zotero.org/users/local/mlRB1JqV/items/JVLYC2S8"],"itemData":{"id":222,"type":"webpage","title":"Why Are There So Many African-Americans Incarcerated In Vermont?","abstract":"Overall, Vermont has one of the lowest incarceration rates in the country — but one of the highest rates of African-American incarceration. So why is that?","URL":"https://www.vpr.org/post/why-are-there-so-many-african-americans-incarcerated-vermont","language":"en","author":[{"family":"Dillon","given":"Angela Evancie","suffix":"John"}],"accessed":{"date-parts":[["2019",4,6]]}}}],"schema":"https://github.com/citation-style-language/schema/raw/master/csl-citation.json"} </w:instrText>
      </w:r>
      <w:r w:rsidR="00A0374D">
        <w:rPr>
          <w:rFonts w:ascii="Times New Roman" w:hAnsi="Times New Roman" w:cs="Times New Roman"/>
          <w:sz w:val="24"/>
          <w:szCs w:val="24"/>
        </w:rPr>
        <w:fldChar w:fldCharType="separate"/>
      </w:r>
      <w:r w:rsidR="00A0374D" w:rsidRPr="00D86FFE">
        <w:rPr>
          <w:rFonts w:ascii="Times New Roman" w:hAnsi="Times New Roman" w:cs="Times New Roman"/>
          <w:sz w:val="24"/>
        </w:rPr>
        <w:t>(Dillon)</w:t>
      </w:r>
      <w:r w:rsidR="00A0374D">
        <w:rPr>
          <w:rFonts w:ascii="Times New Roman" w:hAnsi="Times New Roman" w:cs="Times New Roman"/>
          <w:sz w:val="24"/>
          <w:szCs w:val="24"/>
        </w:rPr>
        <w:fldChar w:fldCharType="end"/>
      </w:r>
      <w:r w:rsidR="00A0374D">
        <w:rPr>
          <w:rFonts w:ascii="Times New Roman" w:hAnsi="Times New Roman" w:cs="Times New Roman"/>
          <w:sz w:val="24"/>
          <w:szCs w:val="24"/>
        </w:rPr>
        <w:t xml:space="preserve">. </w:t>
      </w:r>
      <w:r w:rsidR="00D4374E">
        <w:rPr>
          <w:rFonts w:ascii="Times New Roman" w:hAnsi="Times New Roman" w:cs="Times New Roman"/>
          <w:sz w:val="24"/>
          <w:szCs w:val="24"/>
        </w:rPr>
        <w:t xml:space="preserve">It further justifies the rationale that the menace exists. Moreover, the minorities constitute Asians, Hispanic and American Indians. </w:t>
      </w:r>
      <w:r w:rsidR="00E6560B">
        <w:rPr>
          <w:rFonts w:ascii="Times New Roman" w:hAnsi="Times New Roman" w:cs="Times New Roman"/>
          <w:sz w:val="24"/>
          <w:szCs w:val="24"/>
        </w:rPr>
        <w:t xml:space="preserve">Research reflects they serve more time in comparison to the non-Hispanic whites. Such critical are the manifestations of the discrimination perpetrated against the minorities. The key to eliminating the peril is by offering a balanced platform to minorities both inside and outside prison. The minorities are often overlooked and deemed inferior inside the prisons. The racial and ethnic disparities should be abrogated to provide them the opportunity to integrate into society and contribute toward the welfare of the state. </w:t>
      </w:r>
      <w:r w:rsidR="002420A9">
        <w:rPr>
          <w:rFonts w:ascii="Times New Roman" w:hAnsi="Times New Roman" w:cs="Times New Roman"/>
          <w:sz w:val="24"/>
          <w:szCs w:val="24"/>
        </w:rPr>
        <w:t>Minorities are proceeding to initiate an innovative multicultural and multiracial heritage in America. Targeting them not only desecrates the principles of prisons but also provoke minorities to disown the regulations and policies.</w:t>
      </w:r>
    </w:p>
    <w:p w:rsidR="0082525C" w:rsidRDefault="00AA1CAC" w:rsidP="00A0374D">
      <w:pPr>
        <w:spacing w:line="480" w:lineRule="auto"/>
        <w:rPr>
          <w:rFonts w:ascii="Times New Roman" w:hAnsi="Times New Roman" w:cs="Times New Roman"/>
          <w:sz w:val="24"/>
          <w:szCs w:val="24"/>
        </w:rPr>
      </w:pPr>
      <w:r>
        <w:rPr>
          <w:rFonts w:ascii="Times New Roman" w:hAnsi="Times New Roman" w:cs="Times New Roman"/>
          <w:sz w:val="24"/>
          <w:szCs w:val="24"/>
        </w:rPr>
        <w:tab/>
        <w:t>In additi</w:t>
      </w:r>
      <w:r>
        <w:rPr>
          <w:rFonts w:ascii="Times New Roman" w:hAnsi="Times New Roman" w:cs="Times New Roman"/>
          <w:sz w:val="24"/>
          <w:szCs w:val="24"/>
        </w:rPr>
        <w:t xml:space="preserve">on, </w:t>
      </w:r>
      <w:r w:rsidR="00F2525E">
        <w:rPr>
          <w:rFonts w:ascii="Times New Roman" w:hAnsi="Times New Roman" w:cs="Times New Roman"/>
          <w:sz w:val="24"/>
          <w:szCs w:val="24"/>
        </w:rPr>
        <w:t>the gang culture is the most prominent adver</w:t>
      </w:r>
      <w:r w:rsidR="008F3397">
        <w:rPr>
          <w:rFonts w:ascii="Times New Roman" w:hAnsi="Times New Roman" w:cs="Times New Roman"/>
          <w:sz w:val="24"/>
          <w:szCs w:val="24"/>
        </w:rPr>
        <w:t>sity inside the prisons systems. A research study published by Sacha Darke reveals how several Brazilian prisons have been run by prisoners entirely</w:t>
      </w:r>
      <w:r w:rsidR="00A0374D">
        <w:rPr>
          <w:rFonts w:ascii="Times New Roman" w:hAnsi="Times New Roman" w:cs="Times New Roman"/>
          <w:sz w:val="24"/>
          <w:szCs w:val="24"/>
        </w:rPr>
        <w:t xml:space="preserve"> </w:t>
      </w:r>
      <w:r w:rsidR="00A0374D">
        <w:rPr>
          <w:rFonts w:ascii="Times New Roman" w:hAnsi="Times New Roman" w:cs="Times New Roman"/>
          <w:sz w:val="24"/>
          <w:szCs w:val="24"/>
        </w:rPr>
        <w:fldChar w:fldCharType="begin"/>
      </w:r>
      <w:r w:rsidR="00A0374D">
        <w:rPr>
          <w:rFonts w:ascii="Times New Roman" w:hAnsi="Times New Roman" w:cs="Times New Roman"/>
          <w:sz w:val="24"/>
          <w:szCs w:val="24"/>
        </w:rPr>
        <w:instrText xml:space="preserve"> ADDIN ZOTERO_ITEM CSL_CITATION {"citationID":"dmvHbcvT","properties":{"formattedCitation":"(Kearney)","plainCitation":"(Kearney)","noteIndex":0},"citationItems":[{"id":218,"uris":["http://zotero.org/users/local/mlRB1JqV/items/5LL2V4QU"],"uri":["http://zotero.org/users/local/mlRB1JqV/items/5LL2V4QU"],"itemData":{"id":218,"type":"post-weblog","title":"The Unequal Burden of Crime and Incarceration on America’s Poor","container-title":"Brookings","abstract":"Previewing a forthcoming event and paper series, The Hamilton Project highlights the disproportionate burden of crime and incarceration on America’s poor. For too many Americans, that means living in a community in which opportunities are limited, and fear of violence has shaped daily lives and altered childhoods.","URL":"https://www.brookings.edu/blog/up-front/2014/04/28/the-unequal-burden-of-crime-and-incarceration-on-americas-poor/","language":"en-US","author":[{"family":"Kearney","given":"Benjamin H. Harris and Melissa S."}],"issued":{"date-parts":[["2001",11,30]]},"accessed":{"date-parts":[["2019",4,6]]}}}],"schema":"https://github.com/citation-style-language/schema/raw/master/csl-citation.json"} </w:instrText>
      </w:r>
      <w:r w:rsidR="00A0374D">
        <w:rPr>
          <w:rFonts w:ascii="Times New Roman" w:hAnsi="Times New Roman" w:cs="Times New Roman"/>
          <w:sz w:val="24"/>
          <w:szCs w:val="24"/>
        </w:rPr>
        <w:fldChar w:fldCharType="separate"/>
      </w:r>
      <w:r w:rsidR="00A0374D" w:rsidRPr="00D86FFE">
        <w:rPr>
          <w:rFonts w:ascii="Times New Roman" w:hAnsi="Times New Roman" w:cs="Times New Roman"/>
          <w:sz w:val="24"/>
        </w:rPr>
        <w:t>(Kearney)</w:t>
      </w:r>
      <w:r w:rsidR="00A0374D">
        <w:rPr>
          <w:rFonts w:ascii="Times New Roman" w:hAnsi="Times New Roman" w:cs="Times New Roman"/>
          <w:sz w:val="24"/>
          <w:szCs w:val="24"/>
        </w:rPr>
        <w:fldChar w:fldCharType="end"/>
      </w:r>
      <w:r w:rsidR="00A0374D">
        <w:rPr>
          <w:rFonts w:ascii="Times New Roman" w:hAnsi="Times New Roman" w:cs="Times New Roman"/>
          <w:sz w:val="24"/>
          <w:szCs w:val="24"/>
        </w:rPr>
        <w:t>.</w:t>
      </w:r>
      <w:r w:rsidR="00901005">
        <w:rPr>
          <w:rFonts w:ascii="Times New Roman" w:hAnsi="Times New Roman" w:cs="Times New Roman"/>
          <w:sz w:val="24"/>
          <w:szCs w:val="24"/>
        </w:rPr>
        <w:t xml:space="preserve"> </w:t>
      </w:r>
      <w:r w:rsidR="008F3397">
        <w:rPr>
          <w:rFonts w:ascii="Times New Roman" w:hAnsi="Times New Roman" w:cs="Times New Roman"/>
          <w:sz w:val="24"/>
          <w:szCs w:val="24"/>
        </w:rPr>
        <w:t xml:space="preserve">They distribute food and clothing, maintain the facility and ensure the safety of prisons. Prison gangs play a similar role in several prisons throughout America. A critical appraisal of the matter underpins the growth of population and lack of officials inside the prisons. For instance, the prison system of California was shielded from the </w:t>
      </w:r>
      <w:r w:rsidR="008F3397">
        <w:rPr>
          <w:rFonts w:ascii="Times New Roman" w:hAnsi="Times New Roman" w:cs="Times New Roman"/>
          <w:sz w:val="24"/>
          <w:szCs w:val="24"/>
        </w:rPr>
        <w:lastRenderedPageBreak/>
        <w:t xml:space="preserve">gang culture in the previous decades but these days they have an instrumental impact on each aspect of inmates. Stealing, lying, beating and snitching were an uncommon practice inside the facilities in the previous decades. However, the violation of code has cast an adverse impact. It is the foremost responsibility of the </w:t>
      </w:r>
      <w:r w:rsidR="001F34D2">
        <w:rPr>
          <w:rFonts w:ascii="Times New Roman" w:hAnsi="Times New Roman" w:cs="Times New Roman"/>
          <w:sz w:val="24"/>
          <w:szCs w:val="24"/>
        </w:rPr>
        <w:t>prison officials to ensure robust</w:t>
      </w:r>
      <w:r w:rsidR="005F7F8B">
        <w:rPr>
          <w:rFonts w:ascii="Times New Roman" w:hAnsi="Times New Roman" w:cs="Times New Roman"/>
          <w:sz w:val="24"/>
          <w:szCs w:val="24"/>
        </w:rPr>
        <w:t xml:space="preserve"> accountability inside the walls of the prison. </w:t>
      </w:r>
      <w:r w:rsidR="00AC462E">
        <w:rPr>
          <w:rFonts w:ascii="Times New Roman" w:hAnsi="Times New Roman" w:cs="Times New Roman"/>
          <w:sz w:val="24"/>
          <w:szCs w:val="24"/>
        </w:rPr>
        <w:t>A critical appraisal of the matter reveals that several prisoners join gangs to be safe.</w:t>
      </w:r>
      <w:r w:rsidR="008F6FC4">
        <w:rPr>
          <w:rFonts w:ascii="Times New Roman" w:hAnsi="Times New Roman" w:cs="Times New Roman"/>
          <w:sz w:val="24"/>
          <w:szCs w:val="24"/>
        </w:rPr>
        <w:t xml:space="preserve"> The staff member must make them safe in the first place.</w:t>
      </w:r>
      <w:r w:rsidR="00215C73">
        <w:rPr>
          <w:rFonts w:ascii="Times New Roman" w:hAnsi="Times New Roman" w:cs="Times New Roman"/>
          <w:sz w:val="24"/>
          <w:szCs w:val="24"/>
        </w:rPr>
        <w:t xml:space="preserve"> Second, the liberalization of the economy is a critical aspect. Gangs strengthen because of the manifestations of the underground economy. For instance, California has barred cigarettes in prison but</w:t>
      </w:r>
      <w:r w:rsidR="00884CDA">
        <w:rPr>
          <w:rFonts w:ascii="Times New Roman" w:hAnsi="Times New Roman" w:cs="Times New Roman"/>
          <w:sz w:val="24"/>
          <w:szCs w:val="24"/>
        </w:rPr>
        <w:t xml:space="preserve"> </w:t>
      </w:r>
      <w:r w:rsidR="003764C5">
        <w:rPr>
          <w:rFonts w:ascii="Times New Roman" w:hAnsi="Times New Roman" w:cs="Times New Roman"/>
          <w:sz w:val="24"/>
          <w:szCs w:val="24"/>
        </w:rPr>
        <w:t xml:space="preserve">several gangs </w:t>
      </w:r>
      <w:r w:rsidR="000E149B">
        <w:rPr>
          <w:rFonts w:ascii="Times New Roman" w:hAnsi="Times New Roman" w:cs="Times New Roman"/>
          <w:sz w:val="24"/>
          <w:szCs w:val="24"/>
        </w:rPr>
        <w:t xml:space="preserve">earn hundreds of dollars by trafficking cigarettes inside the prison. </w:t>
      </w:r>
    </w:p>
    <w:p w:rsidR="002420A9" w:rsidRDefault="00AA1CAC" w:rsidP="00716941">
      <w:pPr>
        <w:spacing w:line="480" w:lineRule="auto"/>
        <w:rPr>
          <w:rFonts w:ascii="Times New Roman" w:hAnsi="Times New Roman" w:cs="Times New Roman"/>
          <w:sz w:val="24"/>
          <w:szCs w:val="24"/>
        </w:rPr>
      </w:pPr>
      <w:r>
        <w:rPr>
          <w:rFonts w:ascii="Times New Roman" w:hAnsi="Times New Roman" w:cs="Times New Roman"/>
          <w:sz w:val="24"/>
          <w:szCs w:val="24"/>
        </w:rPr>
        <w:tab/>
        <w:t>To address the menace, the prison officials ought to be stringently directed and accounted for the provision o</w:t>
      </w:r>
      <w:r w:rsidR="008A396C">
        <w:rPr>
          <w:rFonts w:ascii="Times New Roman" w:hAnsi="Times New Roman" w:cs="Times New Roman"/>
          <w:sz w:val="24"/>
          <w:szCs w:val="24"/>
        </w:rPr>
        <w:t>f</w:t>
      </w:r>
      <w:r w:rsidR="004D21E6">
        <w:rPr>
          <w:rFonts w:ascii="Times New Roman" w:hAnsi="Times New Roman" w:cs="Times New Roman"/>
          <w:sz w:val="24"/>
          <w:szCs w:val="24"/>
        </w:rPr>
        <w:t xml:space="preserve"> </w:t>
      </w:r>
      <w:r w:rsidR="00E57DD0">
        <w:rPr>
          <w:rFonts w:ascii="Times New Roman" w:hAnsi="Times New Roman" w:cs="Times New Roman"/>
          <w:sz w:val="24"/>
          <w:szCs w:val="24"/>
        </w:rPr>
        <w:t>profound access to healthcare, food, clothing and other amenities. These are the essential</w:t>
      </w:r>
      <w:r w:rsidR="00C17129">
        <w:rPr>
          <w:rFonts w:ascii="Times New Roman" w:hAnsi="Times New Roman" w:cs="Times New Roman"/>
          <w:sz w:val="24"/>
          <w:szCs w:val="24"/>
        </w:rPr>
        <w:t xml:space="preserve"> practices followed in Scandinavian states</w:t>
      </w:r>
      <w:r w:rsidR="00D32589">
        <w:rPr>
          <w:rFonts w:ascii="Times New Roman" w:hAnsi="Times New Roman" w:cs="Times New Roman"/>
          <w:sz w:val="24"/>
          <w:szCs w:val="24"/>
        </w:rPr>
        <w:t>. The existence of the illicit economy gets reduced to a significant extent</w:t>
      </w:r>
      <w:r w:rsidR="00716941">
        <w:rPr>
          <w:rFonts w:ascii="Times New Roman" w:hAnsi="Times New Roman" w:cs="Times New Roman"/>
          <w:sz w:val="24"/>
          <w:szCs w:val="24"/>
        </w:rPr>
        <w:t xml:space="preserve"> </w:t>
      </w:r>
      <w:r w:rsidR="00716941">
        <w:rPr>
          <w:rFonts w:ascii="Times New Roman" w:hAnsi="Times New Roman" w:cs="Times New Roman"/>
          <w:sz w:val="24"/>
          <w:szCs w:val="24"/>
        </w:rPr>
        <w:fldChar w:fldCharType="begin"/>
      </w:r>
      <w:r w:rsidR="00716941">
        <w:rPr>
          <w:rFonts w:ascii="Times New Roman" w:hAnsi="Times New Roman" w:cs="Times New Roman"/>
          <w:sz w:val="24"/>
          <w:szCs w:val="24"/>
        </w:rPr>
        <w:instrText xml:space="preserve"> ADDIN ZOTERO_ITEM CSL_CITATION {"citationID":"VvakuEpC","properties":{"formattedCitation":"(\\uc0\\u8220{}California\\uc0\\u8217{}s Prison Gang Problem\\uc0\\u8221{})","plainCitation":"(“California’s Prison Gang Problem”)","noteIndex":0},"citationItems":[{"id":219,"uris":["http://zotero.org/users/local/mlRB1JqV/items/BCUGDVNN"],"uri":["http://zotero.org/users/local/mlRB1JqV/items/BCUGDVNN"],"itemData":{"id":219,"type":"webpage","title":"California’s prison gang problem: the role of prison size","container-title":"Penal Reform International","abstract":"Gang rule or ‘extra-legal governance’ in US prisons is linked to ever larger facilities. One way to make prisons safer and reduce the influence of gangs is therefore to make prisons smaller.","URL":"https://www.penalreform.org/blog/californias-prison-gang-problem-role-prison-size/","shortTitle":"California’s prison gang problem","language":"en-US","accessed":{"date-parts":[["2019",4,6]]}}}],"schema":"https://github.com/citation-style-language/schema/raw/master/csl-citation.json"} </w:instrText>
      </w:r>
      <w:r w:rsidR="00716941">
        <w:rPr>
          <w:rFonts w:ascii="Times New Roman" w:hAnsi="Times New Roman" w:cs="Times New Roman"/>
          <w:sz w:val="24"/>
          <w:szCs w:val="24"/>
        </w:rPr>
        <w:fldChar w:fldCharType="separate"/>
      </w:r>
      <w:r w:rsidR="00716941" w:rsidRPr="00D86FFE">
        <w:rPr>
          <w:rFonts w:ascii="Times New Roman" w:hAnsi="Times New Roman" w:cs="Times New Roman"/>
          <w:sz w:val="24"/>
          <w:szCs w:val="24"/>
        </w:rPr>
        <w:t>(“California’s Prison Gang Problem”)</w:t>
      </w:r>
      <w:r w:rsidR="00716941">
        <w:rPr>
          <w:rFonts w:ascii="Times New Roman" w:hAnsi="Times New Roman" w:cs="Times New Roman"/>
          <w:sz w:val="24"/>
          <w:szCs w:val="24"/>
        </w:rPr>
        <w:fldChar w:fldCharType="end"/>
      </w:r>
      <w:r w:rsidR="00D32589">
        <w:rPr>
          <w:rFonts w:ascii="Times New Roman" w:hAnsi="Times New Roman" w:cs="Times New Roman"/>
          <w:sz w:val="24"/>
          <w:szCs w:val="24"/>
        </w:rPr>
        <w:t xml:space="preserve">. </w:t>
      </w:r>
      <w:r w:rsidR="003334B2">
        <w:rPr>
          <w:rFonts w:ascii="Times New Roman" w:hAnsi="Times New Roman" w:cs="Times New Roman"/>
          <w:sz w:val="24"/>
          <w:szCs w:val="24"/>
        </w:rPr>
        <w:t>Gang culture is pervasive because the inmates seek their services which are not offered by the prison officials.</w:t>
      </w:r>
      <w:r w:rsidR="005B42AD">
        <w:rPr>
          <w:rFonts w:ascii="Times New Roman" w:hAnsi="Times New Roman" w:cs="Times New Roman"/>
          <w:sz w:val="24"/>
          <w:szCs w:val="24"/>
        </w:rPr>
        <w:t xml:space="preserve"> Thus, it is the key to</w:t>
      </w:r>
      <w:r w:rsidR="0023121D">
        <w:rPr>
          <w:rFonts w:ascii="Times New Roman" w:hAnsi="Times New Roman" w:cs="Times New Roman"/>
          <w:sz w:val="24"/>
          <w:szCs w:val="24"/>
        </w:rPr>
        <w:t xml:space="preserve"> meeting the needs of the prisoners. Besides,</w:t>
      </w:r>
      <w:r w:rsidR="00C6379A">
        <w:rPr>
          <w:rFonts w:ascii="Times New Roman" w:hAnsi="Times New Roman" w:cs="Times New Roman"/>
          <w:sz w:val="24"/>
          <w:szCs w:val="24"/>
        </w:rPr>
        <w:t xml:space="preserve"> understaffing and underfunding </w:t>
      </w:r>
      <w:r w:rsidR="00945823">
        <w:rPr>
          <w:rFonts w:ascii="Times New Roman" w:hAnsi="Times New Roman" w:cs="Times New Roman"/>
          <w:sz w:val="24"/>
          <w:szCs w:val="24"/>
        </w:rPr>
        <w:t xml:space="preserve">are potential reasons fuelling the </w:t>
      </w:r>
      <w:r w:rsidR="0042693F">
        <w:rPr>
          <w:rFonts w:ascii="Times New Roman" w:hAnsi="Times New Roman" w:cs="Times New Roman"/>
          <w:sz w:val="24"/>
          <w:szCs w:val="24"/>
        </w:rPr>
        <w:t>instance of the</w:t>
      </w:r>
      <w:r w:rsidR="00781D37">
        <w:rPr>
          <w:rFonts w:ascii="Times New Roman" w:hAnsi="Times New Roman" w:cs="Times New Roman"/>
          <w:sz w:val="24"/>
          <w:szCs w:val="24"/>
        </w:rPr>
        <w:t xml:space="preserve"> </w:t>
      </w:r>
      <w:r w:rsidR="002A2501">
        <w:rPr>
          <w:rFonts w:ascii="Times New Roman" w:hAnsi="Times New Roman" w:cs="Times New Roman"/>
          <w:sz w:val="24"/>
          <w:szCs w:val="24"/>
        </w:rPr>
        <w:t>gang culture.</w:t>
      </w:r>
      <w:r w:rsidR="0049218E">
        <w:rPr>
          <w:rFonts w:ascii="Times New Roman" w:hAnsi="Times New Roman" w:cs="Times New Roman"/>
          <w:sz w:val="24"/>
          <w:szCs w:val="24"/>
        </w:rPr>
        <w:t xml:space="preserve"> It </w:t>
      </w:r>
      <w:r w:rsidR="006D3AF9">
        <w:rPr>
          <w:rFonts w:ascii="Times New Roman" w:hAnsi="Times New Roman" w:cs="Times New Roman"/>
          <w:sz w:val="24"/>
          <w:szCs w:val="24"/>
        </w:rPr>
        <w:t>is imperative</w:t>
      </w:r>
      <w:r w:rsidR="00B91824">
        <w:rPr>
          <w:rFonts w:ascii="Times New Roman" w:hAnsi="Times New Roman" w:cs="Times New Roman"/>
          <w:sz w:val="24"/>
          <w:szCs w:val="24"/>
        </w:rPr>
        <w:t xml:space="preserve"> to</w:t>
      </w:r>
      <w:r w:rsidR="00517747">
        <w:rPr>
          <w:rFonts w:ascii="Times New Roman" w:hAnsi="Times New Roman" w:cs="Times New Roman"/>
          <w:sz w:val="24"/>
          <w:szCs w:val="24"/>
        </w:rPr>
        <w:t xml:space="preserve"> offer a profound environment in terms of prison staffing to make the prisons feel safe and shun the integration into powerful gangs fo</w:t>
      </w:r>
      <w:r w:rsidR="00A73240">
        <w:rPr>
          <w:rFonts w:ascii="Times New Roman" w:hAnsi="Times New Roman" w:cs="Times New Roman"/>
          <w:sz w:val="24"/>
          <w:szCs w:val="24"/>
        </w:rPr>
        <w:t>r addressing the issue.</w:t>
      </w:r>
      <w:r w:rsidR="00504AF7">
        <w:rPr>
          <w:rFonts w:ascii="Times New Roman" w:hAnsi="Times New Roman" w:cs="Times New Roman"/>
          <w:sz w:val="24"/>
          <w:szCs w:val="24"/>
        </w:rPr>
        <w:t xml:space="preserve"> Since approximately 90% of the prisoners are released, the state </w:t>
      </w:r>
      <w:r w:rsidR="0096761C">
        <w:rPr>
          <w:rFonts w:ascii="Times New Roman" w:hAnsi="Times New Roman" w:cs="Times New Roman"/>
          <w:sz w:val="24"/>
          <w:szCs w:val="24"/>
        </w:rPr>
        <w:t xml:space="preserve">officials must promulgate the prudent economic and funding mechanism to essentially rehabilitate the prisoners. </w:t>
      </w:r>
    </w:p>
    <w:p w:rsidR="0073792A" w:rsidRDefault="00AA1CAC" w:rsidP="007C77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04A25">
        <w:rPr>
          <w:rFonts w:ascii="Times New Roman" w:hAnsi="Times New Roman" w:cs="Times New Roman"/>
          <w:sz w:val="24"/>
          <w:szCs w:val="24"/>
        </w:rPr>
        <w:t>Furthermore, it is evident that poverty is a detrimental menace in the United States and is also reflected in the paradigm of prison structure.</w:t>
      </w:r>
      <w:r w:rsidR="00B50C11">
        <w:t xml:space="preserve"> </w:t>
      </w:r>
      <w:r w:rsidR="00B50C11">
        <w:rPr>
          <w:rFonts w:ascii="Times New Roman" w:hAnsi="Times New Roman" w:cs="Times New Roman"/>
          <w:sz w:val="24"/>
          <w:szCs w:val="24"/>
        </w:rPr>
        <w:t>In comparison to other</w:t>
      </w:r>
      <w:r w:rsidR="00131316">
        <w:rPr>
          <w:rFonts w:ascii="Times New Roman" w:hAnsi="Times New Roman" w:cs="Times New Roman"/>
          <w:sz w:val="24"/>
          <w:szCs w:val="24"/>
        </w:rPr>
        <w:t xml:space="preserve"> </w:t>
      </w:r>
      <w:r w:rsidR="003E17A5">
        <w:rPr>
          <w:rFonts w:ascii="Times New Roman" w:hAnsi="Times New Roman" w:cs="Times New Roman"/>
          <w:sz w:val="24"/>
          <w:szCs w:val="24"/>
        </w:rPr>
        <w:t xml:space="preserve">nations, the rate of violent crimes is relatively higher in America. </w:t>
      </w:r>
      <w:r w:rsidR="00505866">
        <w:rPr>
          <w:rFonts w:ascii="Times New Roman" w:hAnsi="Times New Roman" w:cs="Times New Roman"/>
          <w:sz w:val="24"/>
          <w:szCs w:val="24"/>
        </w:rPr>
        <w:t>It has been asserted by several researchers tha</w:t>
      </w:r>
      <w:r w:rsidR="00F25EE4">
        <w:rPr>
          <w:rFonts w:ascii="Times New Roman" w:hAnsi="Times New Roman" w:cs="Times New Roman"/>
          <w:sz w:val="24"/>
          <w:szCs w:val="24"/>
        </w:rPr>
        <w:t xml:space="preserve">t the </w:t>
      </w:r>
      <w:r w:rsidR="00F25EE4">
        <w:rPr>
          <w:rFonts w:ascii="Times New Roman" w:hAnsi="Times New Roman" w:cs="Times New Roman"/>
          <w:sz w:val="24"/>
          <w:szCs w:val="24"/>
        </w:rPr>
        <w:lastRenderedPageBreak/>
        <w:t xml:space="preserve">victimization and incarceration </w:t>
      </w:r>
      <w:r w:rsidR="00C64C7F">
        <w:rPr>
          <w:rFonts w:ascii="Times New Roman" w:hAnsi="Times New Roman" w:cs="Times New Roman"/>
          <w:sz w:val="24"/>
          <w:szCs w:val="24"/>
        </w:rPr>
        <w:t xml:space="preserve">rate of personal crimes are essentially </w:t>
      </w:r>
      <w:r w:rsidR="00444763">
        <w:rPr>
          <w:rFonts w:ascii="Times New Roman" w:hAnsi="Times New Roman" w:cs="Times New Roman"/>
          <w:sz w:val="24"/>
          <w:szCs w:val="24"/>
        </w:rPr>
        <w:t>higher for the communities living in poor living conditions. Crime has certain economic and social cost often associated with</w:t>
      </w:r>
      <w:r w:rsidR="008A7A43">
        <w:rPr>
          <w:rFonts w:ascii="Times New Roman" w:hAnsi="Times New Roman" w:cs="Times New Roman"/>
          <w:sz w:val="24"/>
          <w:szCs w:val="24"/>
        </w:rPr>
        <w:t xml:space="preserve"> persistent impacts on the victims</w:t>
      </w:r>
      <w:r w:rsidR="00DB59D3">
        <w:rPr>
          <w:rFonts w:ascii="Times New Roman" w:hAnsi="Times New Roman" w:cs="Times New Roman"/>
          <w:sz w:val="24"/>
          <w:szCs w:val="24"/>
        </w:rPr>
        <w:t>.</w:t>
      </w:r>
      <w:r w:rsidR="00F53C2A">
        <w:rPr>
          <w:rFonts w:ascii="Times New Roman" w:hAnsi="Times New Roman" w:cs="Times New Roman"/>
          <w:sz w:val="24"/>
          <w:szCs w:val="24"/>
        </w:rPr>
        <w:t xml:space="preserve"> </w:t>
      </w:r>
      <w:r w:rsidR="00167B70">
        <w:rPr>
          <w:rFonts w:ascii="Times New Roman" w:hAnsi="Times New Roman" w:cs="Times New Roman"/>
          <w:sz w:val="24"/>
          <w:szCs w:val="24"/>
        </w:rPr>
        <w:t>The poor families of America not only face the risk of</w:t>
      </w:r>
      <w:r w:rsidR="000851FB">
        <w:rPr>
          <w:rFonts w:ascii="Times New Roman" w:hAnsi="Times New Roman" w:cs="Times New Roman"/>
          <w:sz w:val="24"/>
          <w:szCs w:val="24"/>
        </w:rPr>
        <w:t xml:space="preserve"> </w:t>
      </w:r>
      <w:r w:rsidR="00C93CDF">
        <w:rPr>
          <w:rFonts w:ascii="Times New Roman" w:hAnsi="Times New Roman" w:cs="Times New Roman"/>
          <w:sz w:val="24"/>
          <w:szCs w:val="24"/>
        </w:rPr>
        <w:t>crimes but also</w:t>
      </w:r>
      <w:r w:rsidR="006F42F0">
        <w:rPr>
          <w:rFonts w:ascii="Times New Roman" w:hAnsi="Times New Roman" w:cs="Times New Roman"/>
          <w:sz w:val="24"/>
          <w:szCs w:val="24"/>
        </w:rPr>
        <w:t xml:space="preserve"> are at an increased threat of being incarcerated. For 2.7 million American children,</w:t>
      </w:r>
      <w:r w:rsidR="002E0E57">
        <w:rPr>
          <w:rFonts w:ascii="Times New Roman" w:hAnsi="Times New Roman" w:cs="Times New Roman"/>
          <w:sz w:val="24"/>
          <w:szCs w:val="24"/>
        </w:rPr>
        <w:t xml:space="preserve"> </w:t>
      </w:r>
      <w:r w:rsidR="00586166">
        <w:rPr>
          <w:rFonts w:ascii="Times New Roman" w:hAnsi="Times New Roman" w:cs="Times New Roman"/>
          <w:sz w:val="24"/>
          <w:szCs w:val="24"/>
        </w:rPr>
        <w:t>an incarcerated parent is stemmed as t</w:t>
      </w:r>
      <w:r w:rsidR="000D0AEC">
        <w:rPr>
          <w:rFonts w:ascii="Times New Roman" w:hAnsi="Times New Roman" w:cs="Times New Roman"/>
          <w:sz w:val="24"/>
          <w:szCs w:val="24"/>
        </w:rPr>
        <w:t xml:space="preserve">heir fate. </w:t>
      </w:r>
      <w:r w:rsidR="00C914C7">
        <w:rPr>
          <w:rFonts w:ascii="Times New Roman" w:hAnsi="Times New Roman" w:cs="Times New Roman"/>
          <w:sz w:val="24"/>
          <w:szCs w:val="24"/>
        </w:rPr>
        <w:t xml:space="preserve">An African American </w:t>
      </w:r>
      <w:r w:rsidR="00CE063B">
        <w:rPr>
          <w:rFonts w:ascii="Times New Roman" w:hAnsi="Times New Roman" w:cs="Times New Roman"/>
          <w:sz w:val="24"/>
          <w:szCs w:val="24"/>
        </w:rPr>
        <w:t xml:space="preserve">is </w:t>
      </w:r>
      <w:r w:rsidR="00BC7FE7">
        <w:rPr>
          <w:rFonts w:ascii="Times New Roman" w:hAnsi="Times New Roman" w:cs="Times New Roman"/>
          <w:sz w:val="24"/>
          <w:szCs w:val="24"/>
        </w:rPr>
        <w:t>at</w:t>
      </w:r>
      <w:r w:rsidR="00265A33">
        <w:rPr>
          <w:rFonts w:ascii="Times New Roman" w:hAnsi="Times New Roman" w:cs="Times New Roman"/>
          <w:sz w:val="24"/>
          <w:szCs w:val="24"/>
        </w:rPr>
        <w:t xml:space="preserve"> a fifty percent chance of having his father inside the prison</w:t>
      </w:r>
      <w:r w:rsidR="00411794">
        <w:rPr>
          <w:rFonts w:ascii="Times New Roman" w:hAnsi="Times New Roman" w:cs="Times New Roman"/>
          <w:sz w:val="24"/>
          <w:szCs w:val="24"/>
        </w:rPr>
        <w:t xml:space="preserve"> until his fourteenth birthday.</w:t>
      </w:r>
      <w:r w:rsidR="00DD2B91">
        <w:rPr>
          <w:rFonts w:ascii="Times New Roman" w:hAnsi="Times New Roman" w:cs="Times New Roman"/>
          <w:sz w:val="24"/>
          <w:szCs w:val="24"/>
        </w:rPr>
        <w:t xml:space="preserve"> These factors demonstra</w:t>
      </w:r>
      <w:r w:rsidR="00E20F56">
        <w:rPr>
          <w:rFonts w:ascii="Times New Roman" w:hAnsi="Times New Roman" w:cs="Times New Roman"/>
          <w:sz w:val="24"/>
          <w:szCs w:val="24"/>
        </w:rPr>
        <w:t>te the</w:t>
      </w:r>
      <w:r w:rsidR="00FA71E9">
        <w:rPr>
          <w:rFonts w:ascii="Times New Roman" w:hAnsi="Times New Roman" w:cs="Times New Roman"/>
          <w:sz w:val="24"/>
          <w:szCs w:val="24"/>
        </w:rPr>
        <w:t xml:space="preserve"> </w:t>
      </w:r>
      <w:r w:rsidR="00F53A1B">
        <w:rPr>
          <w:rFonts w:ascii="Times New Roman" w:hAnsi="Times New Roman" w:cs="Times New Roman"/>
          <w:sz w:val="24"/>
          <w:szCs w:val="24"/>
        </w:rPr>
        <w:t>discriminatory environment in the prison facilities.</w:t>
      </w:r>
      <w:r w:rsidR="001131E7">
        <w:rPr>
          <w:rFonts w:ascii="Times New Roman" w:hAnsi="Times New Roman" w:cs="Times New Roman"/>
          <w:sz w:val="24"/>
          <w:szCs w:val="24"/>
        </w:rPr>
        <w:t xml:space="preserve"> </w:t>
      </w:r>
      <w:r w:rsidR="00BB12E6">
        <w:rPr>
          <w:rFonts w:ascii="Times New Roman" w:hAnsi="Times New Roman" w:cs="Times New Roman"/>
          <w:sz w:val="24"/>
          <w:szCs w:val="24"/>
        </w:rPr>
        <w:t>T</w:t>
      </w:r>
      <w:r w:rsidR="00815AF9">
        <w:rPr>
          <w:rFonts w:ascii="Times New Roman" w:hAnsi="Times New Roman" w:cs="Times New Roman"/>
          <w:sz w:val="24"/>
          <w:szCs w:val="24"/>
        </w:rPr>
        <w:t>hese communities are further looked down upon in the</w:t>
      </w:r>
      <w:r w:rsidR="00274B6D">
        <w:rPr>
          <w:rFonts w:ascii="Times New Roman" w:hAnsi="Times New Roman" w:cs="Times New Roman"/>
          <w:sz w:val="24"/>
          <w:szCs w:val="24"/>
        </w:rPr>
        <w:t xml:space="preserve"> </w:t>
      </w:r>
      <w:r w:rsidR="00834459">
        <w:rPr>
          <w:rFonts w:ascii="Times New Roman" w:hAnsi="Times New Roman" w:cs="Times New Roman"/>
          <w:sz w:val="24"/>
          <w:szCs w:val="24"/>
        </w:rPr>
        <w:t>prisons. Primarily</w:t>
      </w:r>
      <w:r w:rsidR="00655DE4">
        <w:rPr>
          <w:rFonts w:ascii="Times New Roman" w:hAnsi="Times New Roman" w:cs="Times New Roman"/>
          <w:sz w:val="24"/>
          <w:szCs w:val="24"/>
        </w:rPr>
        <w:t>, the accomplishment of social integration becomes a challenging task amid these heinous circumstances.</w:t>
      </w:r>
      <w:r w:rsidR="00626D59">
        <w:rPr>
          <w:rFonts w:ascii="Times New Roman" w:hAnsi="Times New Roman" w:cs="Times New Roman"/>
          <w:sz w:val="24"/>
          <w:szCs w:val="24"/>
        </w:rPr>
        <w:t xml:space="preserve"> The </w:t>
      </w:r>
      <w:r w:rsidR="009E35C0">
        <w:rPr>
          <w:rFonts w:ascii="Times New Roman" w:hAnsi="Times New Roman" w:cs="Times New Roman"/>
          <w:sz w:val="24"/>
          <w:szCs w:val="24"/>
        </w:rPr>
        <w:t>implications of discriminating against the poor population are not only confined to prison. Instead, it transcends the</w:t>
      </w:r>
      <w:r w:rsidR="003E5B7B">
        <w:rPr>
          <w:rFonts w:ascii="Times New Roman" w:hAnsi="Times New Roman" w:cs="Times New Roman"/>
          <w:sz w:val="24"/>
          <w:szCs w:val="24"/>
        </w:rPr>
        <w:t xml:space="preserve"> spectrum of</w:t>
      </w:r>
      <w:r w:rsidR="0015507F">
        <w:rPr>
          <w:rFonts w:ascii="Times New Roman" w:hAnsi="Times New Roman" w:cs="Times New Roman"/>
          <w:sz w:val="24"/>
          <w:szCs w:val="24"/>
        </w:rPr>
        <w:t xml:space="preserve"> economic and social marginalization of the poor in society. </w:t>
      </w:r>
      <w:r w:rsidR="001F4B69">
        <w:rPr>
          <w:rFonts w:ascii="Times New Roman" w:hAnsi="Times New Roman" w:cs="Times New Roman"/>
          <w:sz w:val="24"/>
          <w:szCs w:val="24"/>
        </w:rPr>
        <w:t>As the United States is combating the critical adversities as</w:t>
      </w:r>
      <w:r w:rsidR="00236325">
        <w:rPr>
          <w:rFonts w:ascii="Times New Roman" w:hAnsi="Times New Roman" w:cs="Times New Roman"/>
          <w:sz w:val="24"/>
          <w:szCs w:val="24"/>
        </w:rPr>
        <w:t xml:space="preserve"> </w:t>
      </w:r>
      <w:r w:rsidR="00BD44B2">
        <w:rPr>
          <w:rFonts w:ascii="Times New Roman" w:hAnsi="Times New Roman" w:cs="Times New Roman"/>
          <w:sz w:val="24"/>
          <w:szCs w:val="24"/>
        </w:rPr>
        <w:t xml:space="preserve">income inequality, poverty and low economic mobility, the </w:t>
      </w:r>
      <w:r w:rsidR="00FB7D40">
        <w:rPr>
          <w:rFonts w:ascii="Times New Roman" w:hAnsi="Times New Roman" w:cs="Times New Roman"/>
          <w:sz w:val="24"/>
          <w:szCs w:val="24"/>
        </w:rPr>
        <w:t xml:space="preserve">prejudice subject dot the poor communities in the criminal justice system aggravates the </w:t>
      </w:r>
      <w:r w:rsidR="00A76661">
        <w:rPr>
          <w:rFonts w:ascii="Times New Roman" w:hAnsi="Times New Roman" w:cs="Times New Roman"/>
          <w:sz w:val="24"/>
          <w:szCs w:val="24"/>
        </w:rPr>
        <w:t xml:space="preserve">threat. </w:t>
      </w:r>
    </w:p>
    <w:p w:rsidR="00CB5604" w:rsidRDefault="00AA1CAC" w:rsidP="00716941">
      <w:pPr>
        <w:spacing w:line="480" w:lineRule="auto"/>
        <w:rPr>
          <w:rFonts w:ascii="Times New Roman" w:hAnsi="Times New Roman" w:cs="Times New Roman"/>
          <w:sz w:val="24"/>
          <w:szCs w:val="24"/>
        </w:rPr>
      </w:pPr>
      <w:r>
        <w:rPr>
          <w:rFonts w:ascii="Times New Roman" w:hAnsi="Times New Roman" w:cs="Times New Roman"/>
          <w:sz w:val="24"/>
          <w:szCs w:val="24"/>
        </w:rPr>
        <w:tab/>
      </w:r>
      <w:r w:rsidR="00CC195C">
        <w:rPr>
          <w:rFonts w:ascii="Times New Roman" w:hAnsi="Times New Roman" w:cs="Times New Roman"/>
          <w:sz w:val="24"/>
          <w:szCs w:val="24"/>
        </w:rPr>
        <w:t xml:space="preserve">Irrefutably, the disadvantaged communities and populations </w:t>
      </w:r>
      <w:r w:rsidR="00C072B0">
        <w:rPr>
          <w:rFonts w:ascii="Times New Roman" w:hAnsi="Times New Roman" w:cs="Times New Roman"/>
          <w:sz w:val="24"/>
          <w:szCs w:val="24"/>
        </w:rPr>
        <w:t>in the prison are the prominent cause of the</w:t>
      </w:r>
      <w:r w:rsidR="007C0E4E">
        <w:rPr>
          <w:rFonts w:ascii="Times New Roman" w:hAnsi="Times New Roman" w:cs="Times New Roman"/>
          <w:sz w:val="24"/>
          <w:szCs w:val="24"/>
        </w:rPr>
        <w:t xml:space="preserve"> </w:t>
      </w:r>
      <w:r w:rsidR="00B41167">
        <w:rPr>
          <w:rFonts w:ascii="Times New Roman" w:hAnsi="Times New Roman" w:cs="Times New Roman"/>
          <w:sz w:val="24"/>
          <w:szCs w:val="24"/>
        </w:rPr>
        <w:t>impediments faced to accomplish a prison structure based on the principles</w:t>
      </w:r>
      <w:r w:rsidR="00737144">
        <w:rPr>
          <w:rFonts w:ascii="Times New Roman" w:hAnsi="Times New Roman" w:cs="Times New Roman"/>
          <w:sz w:val="24"/>
          <w:szCs w:val="24"/>
        </w:rPr>
        <w:t xml:space="preserve"> of</w:t>
      </w:r>
      <w:r w:rsidR="008B0436">
        <w:rPr>
          <w:rFonts w:ascii="Times New Roman" w:hAnsi="Times New Roman" w:cs="Times New Roman"/>
          <w:sz w:val="24"/>
          <w:szCs w:val="24"/>
        </w:rPr>
        <w:t xml:space="preserve"> </w:t>
      </w:r>
      <w:r w:rsidR="00F56AC4">
        <w:rPr>
          <w:rFonts w:ascii="Times New Roman" w:hAnsi="Times New Roman" w:cs="Times New Roman"/>
          <w:sz w:val="24"/>
          <w:szCs w:val="24"/>
        </w:rPr>
        <w:t>rehabilitation and social integration</w:t>
      </w:r>
      <w:r w:rsidR="00716941">
        <w:rPr>
          <w:rFonts w:ascii="Times New Roman" w:hAnsi="Times New Roman" w:cs="Times New Roman"/>
          <w:sz w:val="24"/>
          <w:szCs w:val="24"/>
        </w:rPr>
        <w:fldChar w:fldCharType="begin"/>
      </w:r>
      <w:r w:rsidR="00716941">
        <w:rPr>
          <w:rFonts w:ascii="Times New Roman" w:hAnsi="Times New Roman" w:cs="Times New Roman"/>
          <w:sz w:val="24"/>
          <w:szCs w:val="24"/>
        </w:rPr>
        <w:instrText xml:space="preserve"> ADDIN ZOTERO_ITEM CSL_CITATION {"citationID":"p1122XB8","properties":{"formattedCitation":"({\\i{}America\\uc0\\u8217{}s Racial and Ethnic Minorities \\uc0\\u8211{} Population Reference Bureau})","plainCitation":"(America’s Racial and Ethnic Minorities – Population Reference Bureau)","noteIndex":0},"citationItems":[{"id":220,"uris":["http://zotero.org/users/local/mlRB1JqV/items/6G5NJ7JQ"],"uri":["http://zotero.org/users/local/mlRB1JqV/items/6G5NJ7JQ"],"itemData":{"id":220,"type":"post-weblog","title":"America’s Racial and Ethnic Minorities – Population Reference Bureau","URL":"https://www.prb.org/americasracialandethnicminorities/","language":"en-US","accessed":{"date-parts":[["2019",4,6]]}}}],"schema":"https://github.com/citation-style-language/schema/raw/master/csl-citation.json"} </w:instrText>
      </w:r>
      <w:r w:rsidR="00716941">
        <w:rPr>
          <w:rFonts w:ascii="Times New Roman" w:hAnsi="Times New Roman" w:cs="Times New Roman"/>
          <w:sz w:val="24"/>
          <w:szCs w:val="24"/>
        </w:rPr>
        <w:fldChar w:fldCharType="separate"/>
      </w:r>
      <w:r w:rsidR="00716941" w:rsidRPr="00D86FFE">
        <w:rPr>
          <w:rFonts w:ascii="Times New Roman" w:hAnsi="Times New Roman" w:cs="Times New Roman"/>
          <w:sz w:val="24"/>
          <w:szCs w:val="24"/>
        </w:rPr>
        <w:t>(</w:t>
      </w:r>
      <w:r w:rsidR="00716941" w:rsidRPr="00D86FFE">
        <w:rPr>
          <w:rFonts w:ascii="Times New Roman" w:hAnsi="Times New Roman" w:cs="Times New Roman"/>
          <w:i/>
          <w:iCs/>
          <w:sz w:val="24"/>
          <w:szCs w:val="24"/>
        </w:rPr>
        <w:t>America’s Racial and Ethnic Minorities – Population Reference Bureau</w:t>
      </w:r>
      <w:r w:rsidR="00716941" w:rsidRPr="00D86FFE">
        <w:rPr>
          <w:rFonts w:ascii="Times New Roman" w:hAnsi="Times New Roman" w:cs="Times New Roman"/>
          <w:sz w:val="24"/>
          <w:szCs w:val="24"/>
        </w:rPr>
        <w:t>)</w:t>
      </w:r>
      <w:r w:rsidR="00716941">
        <w:rPr>
          <w:rFonts w:ascii="Times New Roman" w:hAnsi="Times New Roman" w:cs="Times New Roman"/>
          <w:sz w:val="24"/>
          <w:szCs w:val="24"/>
        </w:rPr>
        <w:fldChar w:fldCharType="end"/>
      </w:r>
      <w:r w:rsidR="00F56AC4">
        <w:rPr>
          <w:rFonts w:ascii="Times New Roman" w:hAnsi="Times New Roman" w:cs="Times New Roman"/>
          <w:sz w:val="24"/>
          <w:szCs w:val="24"/>
        </w:rPr>
        <w:t>.</w:t>
      </w:r>
      <w:r w:rsidR="005E3969">
        <w:rPr>
          <w:rFonts w:ascii="Times New Roman" w:hAnsi="Times New Roman" w:cs="Times New Roman"/>
          <w:sz w:val="24"/>
          <w:szCs w:val="24"/>
        </w:rPr>
        <w:t xml:space="preserve"> </w:t>
      </w:r>
      <w:r w:rsidR="00783566">
        <w:rPr>
          <w:rFonts w:ascii="Times New Roman" w:hAnsi="Times New Roman" w:cs="Times New Roman"/>
          <w:sz w:val="24"/>
          <w:szCs w:val="24"/>
        </w:rPr>
        <w:t xml:space="preserve">Both the minorities and the poor communities </w:t>
      </w:r>
      <w:r w:rsidR="008A7F6F">
        <w:rPr>
          <w:rFonts w:ascii="Times New Roman" w:hAnsi="Times New Roman" w:cs="Times New Roman"/>
          <w:sz w:val="24"/>
          <w:szCs w:val="24"/>
        </w:rPr>
        <w:t>ought not to be discriminated. Besides gangs culture, it is the dominant</w:t>
      </w:r>
      <w:r w:rsidR="00942DBD">
        <w:rPr>
          <w:rFonts w:ascii="Times New Roman" w:hAnsi="Times New Roman" w:cs="Times New Roman"/>
          <w:sz w:val="24"/>
          <w:szCs w:val="24"/>
        </w:rPr>
        <w:t xml:space="preserve"> </w:t>
      </w:r>
      <w:r w:rsidR="00B80854">
        <w:rPr>
          <w:rFonts w:ascii="Times New Roman" w:hAnsi="Times New Roman" w:cs="Times New Roman"/>
          <w:sz w:val="24"/>
          <w:szCs w:val="24"/>
        </w:rPr>
        <w:t>threat affecting the</w:t>
      </w:r>
      <w:r w:rsidR="00244E9E">
        <w:rPr>
          <w:rFonts w:ascii="Times New Roman" w:hAnsi="Times New Roman" w:cs="Times New Roman"/>
          <w:sz w:val="24"/>
          <w:szCs w:val="24"/>
        </w:rPr>
        <w:t xml:space="preserve"> efficiency of prisons.</w:t>
      </w:r>
      <w:r w:rsidR="00885780">
        <w:rPr>
          <w:rFonts w:ascii="Times New Roman" w:hAnsi="Times New Roman" w:cs="Times New Roman"/>
          <w:sz w:val="24"/>
          <w:szCs w:val="24"/>
        </w:rPr>
        <w:t xml:space="preserve"> The </w:t>
      </w:r>
      <w:r w:rsidR="00B02EA2">
        <w:rPr>
          <w:rFonts w:ascii="Times New Roman" w:hAnsi="Times New Roman" w:cs="Times New Roman"/>
          <w:sz w:val="24"/>
          <w:szCs w:val="24"/>
        </w:rPr>
        <w:t>problem lies at the heart of social economic discrimination i</w:t>
      </w:r>
      <w:r w:rsidR="00612766">
        <w:rPr>
          <w:rFonts w:ascii="Times New Roman" w:hAnsi="Times New Roman" w:cs="Times New Roman"/>
          <w:sz w:val="24"/>
          <w:szCs w:val="24"/>
        </w:rPr>
        <w:t>n society.</w:t>
      </w:r>
      <w:r w:rsidR="00055B43">
        <w:rPr>
          <w:rFonts w:ascii="Times New Roman" w:hAnsi="Times New Roman" w:cs="Times New Roman"/>
          <w:sz w:val="24"/>
          <w:szCs w:val="24"/>
        </w:rPr>
        <w:t xml:space="preserve"> The policies must aim at reducing the cost and growth of prisons</w:t>
      </w:r>
      <w:r w:rsidR="007B789C">
        <w:rPr>
          <w:rFonts w:ascii="Times New Roman" w:hAnsi="Times New Roman" w:cs="Times New Roman"/>
          <w:sz w:val="24"/>
          <w:szCs w:val="24"/>
        </w:rPr>
        <w:t xml:space="preserve"> </w:t>
      </w:r>
      <w:r w:rsidR="00496D98">
        <w:rPr>
          <w:rFonts w:ascii="Times New Roman" w:hAnsi="Times New Roman" w:cs="Times New Roman"/>
          <w:sz w:val="24"/>
          <w:szCs w:val="24"/>
        </w:rPr>
        <w:t>instead of driving the budget</w:t>
      </w:r>
      <w:r w:rsidR="001864F9">
        <w:rPr>
          <w:rFonts w:ascii="Times New Roman" w:hAnsi="Times New Roman" w:cs="Times New Roman"/>
          <w:sz w:val="24"/>
          <w:szCs w:val="24"/>
        </w:rPr>
        <w:t>.</w:t>
      </w:r>
      <w:r w:rsidR="00B74487">
        <w:rPr>
          <w:rFonts w:ascii="Times New Roman" w:hAnsi="Times New Roman" w:cs="Times New Roman"/>
          <w:sz w:val="24"/>
          <w:szCs w:val="24"/>
        </w:rPr>
        <w:t xml:space="preserve"> For instance it will require the promulgation of stringent policies that are a testimonial to</w:t>
      </w:r>
      <w:r w:rsidR="0040239A">
        <w:rPr>
          <w:rFonts w:ascii="Times New Roman" w:hAnsi="Times New Roman" w:cs="Times New Roman"/>
          <w:sz w:val="24"/>
          <w:szCs w:val="24"/>
        </w:rPr>
        <w:t xml:space="preserve"> the </w:t>
      </w:r>
      <w:r w:rsidR="000572E3">
        <w:rPr>
          <w:rFonts w:ascii="Times New Roman" w:hAnsi="Times New Roman" w:cs="Times New Roman"/>
          <w:sz w:val="24"/>
          <w:szCs w:val="24"/>
        </w:rPr>
        <w:t>critical</w:t>
      </w:r>
      <w:r w:rsidR="0040239A">
        <w:rPr>
          <w:rFonts w:ascii="Times New Roman" w:hAnsi="Times New Roman" w:cs="Times New Roman"/>
          <w:sz w:val="24"/>
          <w:szCs w:val="24"/>
        </w:rPr>
        <w:t xml:space="preserve"> efforts and strategic policies pursued by the stakeholders to abrogate the widespread racial policing. If the minorities and poor communities are inspected unnecessarily at the check posts, a profound and </w:t>
      </w:r>
      <w:r w:rsidR="0040239A">
        <w:rPr>
          <w:rFonts w:ascii="Times New Roman" w:hAnsi="Times New Roman" w:cs="Times New Roman"/>
          <w:sz w:val="24"/>
          <w:szCs w:val="24"/>
        </w:rPr>
        <w:lastRenderedPageBreak/>
        <w:t xml:space="preserve">sustainable change will never occur. </w:t>
      </w:r>
      <w:r w:rsidR="0012272F">
        <w:rPr>
          <w:rFonts w:ascii="Times New Roman" w:hAnsi="Times New Roman" w:cs="Times New Roman"/>
          <w:sz w:val="24"/>
          <w:szCs w:val="24"/>
        </w:rPr>
        <w:t xml:space="preserve">America is </w:t>
      </w:r>
      <w:r w:rsidR="00993081">
        <w:rPr>
          <w:rFonts w:ascii="Times New Roman" w:hAnsi="Times New Roman" w:cs="Times New Roman"/>
          <w:sz w:val="24"/>
          <w:szCs w:val="24"/>
        </w:rPr>
        <w:t xml:space="preserve">a </w:t>
      </w:r>
      <w:r w:rsidR="0012272F">
        <w:rPr>
          <w:rFonts w:ascii="Times New Roman" w:hAnsi="Times New Roman" w:cs="Times New Roman"/>
          <w:sz w:val="24"/>
          <w:szCs w:val="24"/>
        </w:rPr>
        <w:t>state that is home to diverse ethnicities and each individual is deemed equal in the eyes of law</w:t>
      </w:r>
      <w:r w:rsidR="00AD1945">
        <w:rPr>
          <w:rFonts w:ascii="Times New Roman" w:hAnsi="Times New Roman" w:cs="Times New Roman"/>
          <w:sz w:val="24"/>
          <w:szCs w:val="24"/>
        </w:rPr>
        <w:t>.</w:t>
      </w:r>
      <w:r w:rsidR="00993081">
        <w:rPr>
          <w:rFonts w:ascii="Times New Roman" w:hAnsi="Times New Roman" w:cs="Times New Roman"/>
          <w:sz w:val="24"/>
          <w:szCs w:val="24"/>
        </w:rPr>
        <w:t xml:space="preserve"> Because of the radical policy of racial profiling,</w:t>
      </w:r>
      <w:r w:rsidR="00E55FDB">
        <w:rPr>
          <w:rFonts w:ascii="Times New Roman" w:hAnsi="Times New Roman" w:cs="Times New Roman"/>
          <w:sz w:val="24"/>
          <w:szCs w:val="24"/>
        </w:rPr>
        <w:t xml:space="preserve"> the socio-economic resentment among the minorities has also accelerated. Consequently, they are discriminated not only inside the bars but also in </w:t>
      </w:r>
      <w:r w:rsidR="008566F1">
        <w:rPr>
          <w:rFonts w:ascii="Times New Roman" w:hAnsi="Times New Roman" w:cs="Times New Roman"/>
          <w:sz w:val="24"/>
          <w:szCs w:val="24"/>
        </w:rPr>
        <w:t>society.</w:t>
      </w:r>
      <w:r w:rsidR="00E842DC">
        <w:rPr>
          <w:rFonts w:ascii="Times New Roman" w:hAnsi="Times New Roman" w:cs="Times New Roman"/>
          <w:sz w:val="24"/>
          <w:szCs w:val="24"/>
        </w:rPr>
        <w:t xml:space="preserve"> The crucial beliefs of Americans have also shaped radically as the black communities are the perpetrators of the major crimes. Irrefutably, these instances reflect the adverse consequences of targeting minorities through racial profiling</w:t>
      </w:r>
      <w:r w:rsidR="00F33CCB">
        <w:rPr>
          <w:rFonts w:ascii="Times New Roman" w:hAnsi="Times New Roman" w:cs="Times New Roman"/>
          <w:sz w:val="24"/>
          <w:szCs w:val="24"/>
        </w:rPr>
        <w:t xml:space="preserve"> and</w:t>
      </w:r>
      <w:r w:rsidR="00402C81">
        <w:rPr>
          <w:rFonts w:ascii="Times New Roman" w:hAnsi="Times New Roman" w:cs="Times New Roman"/>
          <w:sz w:val="24"/>
          <w:szCs w:val="24"/>
        </w:rPr>
        <w:t xml:space="preserve"> </w:t>
      </w:r>
      <w:r w:rsidR="00D63E0E">
        <w:rPr>
          <w:rFonts w:ascii="Times New Roman" w:hAnsi="Times New Roman" w:cs="Times New Roman"/>
          <w:sz w:val="24"/>
          <w:szCs w:val="24"/>
        </w:rPr>
        <w:t xml:space="preserve">desecrating their rights inside the prison. </w:t>
      </w:r>
    </w:p>
    <w:p w:rsidR="003C29F5" w:rsidRDefault="00AA1CAC" w:rsidP="007C77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47683">
        <w:rPr>
          <w:rFonts w:ascii="Times New Roman" w:hAnsi="Times New Roman" w:cs="Times New Roman"/>
          <w:sz w:val="24"/>
          <w:szCs w:val="24"/>
        </w:rPr>
        <w:t>Likewise, the contemporary correctional system of A</w:t>
      </w:r>
      <w:r w:rsidR="005D6EFC">
        <w:rPr>
          <w:rFonts w:ascii="Times New Roman" w:hAnsi="Times New Roman" w:cs="Times New Roman"/>
          <w:sz w:val="24"/>
          <w:szCs w:val="24"/>
        </w:rPr>
        <w:t>merica and its policies of mass incarceration underpin the triumph of the theory which holds the individual responsible for crime, not society. The issue becomes further contentious when illustrious</w:t>
      </w:r>
      <w:r w:rsidR="004311A0">
        <w:rPr>
          <w:rFonts w:ascii="Times New Roman" w:hAnsi="Times New Roman" w:cs="Times New Roman"/>
          <w:sz w:val="24"/>
          <w:szCs w:val="24"/>
        </w:rPr>
        <w:t xml:space="preserve"> leaders also a</w:t>
      </w:r>
      <w:r w:rsidR="006A43CB">
        <w:rPr>
          <w:rFonts w:ascii="Times New Roman" w:hAnsi="Times New Roman" w:cs="Times New Roman"/>
          <w:sz w:val="24"/>
          <w:szCs w:val="24"/>
        </w:rPr>
        <w:t xml:space="preserve">dhere to a similar belief. It is the key to abrogate such beliefs and promulgate policies. The promulgation of prudent policies is critical to reflect that the policymakers are keen to </w:t>
      </w:r>
      <w:r w:rsidR="00FC75EA">
        <w:rPr>
          <w:rFonts w:ascii="Times New Roman" w:hAnsi="Times New Roman" w:cs="Times New Roman"/>
          <w:sz w:val="24"/>
          <w:szCs w:val="24"/>
        </w:rPr>
        <w:t xml:space="preserve">introduce productive reforms in society and prisons. </w:t>
      </w:r>
      <w:r w:rsidR="00222AAC">
        <w:rPr>
          <w:rFonts w:ascii="Times New Roman" w:hAnsi="Times New Roman" w:cs="Times New Roman"/>
          <w:sz w:val="24"/>
          <w:szCs w:val="24"/>
        </w:rPr>
        <w:t>For instance, only 1 percent of the population in Vermont is black but</w:t>
      </w:r>
      <w:r w:rsidR="00CB1009">
        <w:rPr>
          <w:rFonts w:ascii="Times New Roman" w:hAnsi="Times New Roman" w:cs="Times New Roman"/>
          <w:sz w:val="24"/>
          <w:szCs w:val="24"/>
        </w:rPr>
        <w:t xml:space="preserve"> </w:t>
      </w:r>
      <w:r w:rsidR="00C86053">
        <w:rPr>
          <w:rFonts w:ascii="Times New Roman" w:hAnsi="Times New Roman" w:cs="Times New Roman"/>
          <w:sz w:val="24"/>
          <w:szCs w:val="24"/>
        </w:rPr>
        <w:t>the prisons constitute 11 percent of the black population.</w:t>
      </w:r>
      <w:r w:rsidR="00643BF0">
        <w:rPr>
          <w:rFonts w:ascii="Times New Roman" w:hAnsi="Times New Roman" w:cs="Times New Roman"/>
          <w:sz w:val="24"/>
          <w:szCs w:val="24"/>
        </w:rPr>
        <w:t xml:space="preserve"> Until such radical and stark differences are abrogated, the primary principles of social integration </w:t>
      </w:r>
      <w:r w:rsidR="000910AA">
        <w:rPr>
          <w:rFonts w:ascii="Times New Roman" w:hAnsi="Times New Roman" w:cs="Times New Roman"/>
          <w:sz w:val="24"/>
          <w:szCs w:val="24"/>
        </w:rPr>
        <w:t>and</w:t>
      </w:r>
      <w:r w:rsidR="00805C16">
        <w:rPr>
          <w:rFonts w:ascii="Times New Roman" w:hAnsi="Times New Roman" w:cs="Times New Roman"/>
          <w:sz w:val="24"/>
          <w:szCs w:val="24"/>
        </w:rPr>
        <w:t xml:space="preserve"> </w:t>
      </w:r>
      <w:r w:rsidR="00463ED3">
        <w:rPr>
          <w:rFonts w:ascii="Times New Roman" w:hAnsi="Times New Roman" w:cs="Times New Roman"/>
          <w:sz w:val="24"/>
          <w:szCs w:val="24"/>
        </w:rPr>
        <w:t>rehabilitation will never be accomplished.</w:t>
      </w:r>
      <w:r w:rsidR="00872240">
        <w:rPr>
          <w:rFonts w:ascii="Times New Roman" w:hAnsi="Times New Roman" w:cs="Times New Roman"/>
          <w:sz w:val="24"/>
          <w:szCs w:val="24"/>
        </w:rPr>
        <w:t xml:space="preserve"> </w:t>
      </w:r>
      <w:r w:rsidR="00174022">
        <w:rPr>
          <w:rFonts w:ascii="Times New Roman" w:hAnsi="Times New Roman" w:cs="Times New Roman"/>
          <w:sz w:val="24"/>
          <w:szCs w:val="24"/>
        </w:rPr>
        <w:t>Prison reform must be considered the primary</w:t>
      </w:r>
      <w:r w:rsidR="00666783">
        <w:rPr>
          <w:rFonts w:ascii="Times New Roman" w:hAnsi="Times New Roman" w:cs="Times New Roman"/>
          <w:sz w:val="24"/>
          <w:szCs w:val="24"/>
        </w:rPr>
        <w:t xml:space="preserve"> goal of the policy makers to confront as an adverse domestic society. It casts widespread adversities for the</w:t>
      </w:r>
      <w:r w:rsidR="00721C9E">
        <w:rPr>
          <w:rFonts w:ascii="Times New Roman" w:hAnsi="Times New Roman" w:cs="Times New Roman"/>
          <w:sz w:val="24"/>
          <w:szCs w:val="24"/>
        </w:rPr>
        <w:t xml:space="preserve"> sustainability and harmonic existence of the criminal justice system.</w:t>
      </w:r>
    </w:p>
    <w:p w:rsidR="00654FD8" w:rsidRDefault="00AA1CAC" w:rsidP="007C776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removal of gangs, </w:t>
      </w:r>
      <w:r w:rsidR="00E71888">
        <w:rPr>
          <w:rFonts w:ascii="Times New Roman" w:hAnsi="Times New Roman" w:cs="Times New Roman"/>
          <w:sz w:val="24"/>
          <w:szCs w:val="24"/>
        </w:rPr>
        <w:t>abrogation o</w:t>
      </w:r>
      <w:r w:rsidR="00EB4304">
        <w:rPr>
          <w:rFonts w:ascii="Times New Roman" w:hAnsi="Times New Roman" w:cs="Times New Roman"/>
          <w:sz w:val="24"/>
          <w:szCs w:val="24"/>
        </w:rPr>
        <w:t>f</w:t>
      </w:r>
      <w:r w:rsidR="004E1752">
        <w:rPr>
          <w:rFonts w:ascii="Times New Roman" w:hAnsi="Times New Roman" w:cs="Times New Roman"/>
          <w:sz w:val="24"/>
          <w:szCs w:val="24"/>
        </w:rPr>
        <w:t xml:space="preserve"> discrimination against the minorities</w:t>
      </w:r>
      <w:r w:rsidR="005D22D1">
        <w:rPr>
          <w:rFonts w:ascii="Times New Roman" w:hAnsi="Times New Roman" w:cs="Times New Roman"/>
          <w:sz w:val="24"/>
          <w:szCs w:val="24"/>
        </w:rPr>
        <w:t xml:space="preserve"> and </w:t>
      </w:r>
      <w:r w:rsidR="00C63CE2">
        <w:rPr>
          <w:rFonts w:ascii="Times New Roman" w:hAnsi="Times New Roman" w:cs="Times New Roman"/>
          <w:sz w:val="24"/>
          <w:szCs w:val="24"/>
        </w:rPr>
        <w:t xml:space="preserve">racial profiling of the poor </w:t>
      </w:r>
      <w:r w:rsidR="00B44305">
        <w:rPr>
          <w:rFonts w:ascii="Times New Roman" w:hAnsi="Times New Roman" w:cs="Times New Roman"/>
          <w:sz w:val="24"/>
          <w:szCs w:val="24"/>
        </w:rPr>
        <w:t xml:space="preserve">society </w:t>
      </w:r>
      <w:r w:rsidR="002C3FCB">
        <w:rPr>
          <w:rFonts w:ascii="Times New Roman" w:hAnsi="Times New Roman" w:cs="Times New Roman"/>
          <w:sz w:val="24"/>
          <w:szCs w:val="24"/>
        </w:rPr>
        <w:t>must be</w:t>
      </w:r>
      <w:r w:rsidR="00B44305">
        <w:rPr>
          <w:rFonts w:ascii="Times New Roman" w:hAnsi="Times New Roman" w:cs="Times New Roman"/>
          <w:sz w:val="24"/>
          <w:szCs w:val="24"/>
        </w:rPr>
        <w:t xml:space="preserve"> the primary focus of the</w:t>
      </w:r>
      <w:r w:rsidR="002C3FCB">
        <w:rPr>
          <w:rFonts w:ascii="Times New Roman" w:hAnsi="Times New Roman" w:cs="Times New Roman"/>
          <w:sz w:val="24"/>
          <w:szCs w:val="24"/>
        </w:rPr>
        <w:t xml:space="preserve"> policymakers. The</w:t>
      </w:r>
      <w:r w:rsidR="00BD063F">
        <w:rPr>
          <w:rFonts w:ascii="Times New Roman" w:hAnsi="Times New Roman" w:cs="Times New Roman"/>
          <w:sz w:val="24"/>
          <w:szCs w:val="24"/>
        </w:rPr>
        <w:t xml:space="preserve">re exist several other areas which also require thorough rejuvenation. However, the highlighted areas </w:t>
      </w:r>
      <w:r w:rsidR="00DA4C67">
        <w:rPr>
          <w:rFonts w:ascii="Times New Roman" w:hAnsi="Times New Roman" w:cs="Times New Roman"/>
          <w:sz w:val="24"/>
          <w:szCs w:val="24"/>
        </w:rPr>
        <w:t>have proved the most detrimental for the essence of the prison system as deliberated above.</w:t>
      </w:r>
      <w:r w:rsidR="0052027C">
        <w:rPr>
          <w:rFonts w:ascii="Times New Roman" w:hAnsi="Times New Roman" w:cs="Times New Roman"/>
          <w:sz w:val="24"/>
          <w:szCs w:val="24"/>
        </w:rPr>
        <w:t xml:space="preserve"> </w:t>
      </w:r>
      <w:r w:rsidR="00B74D37">
        <w:rPr>
          <w:rFonts w:ascii="Times New Roman" w:hAnsi="Times New Roman" w:cs="Times New Roman"/>
          <w:sz w:val="24"/>
          <w:szCs w:val="24"/>
        </w:rPr>
        <w:t xml:space="preserve">From </w:t>
      </w:r>
      <w:r w:rsidR="00A800D3">
        <w:rPr>
          <w:rFonts w:ascii="Times New Roman" w:hAnsi="Times New Roman" w:cs="Times New Roman"/>
          <w:sz w:val="24"/>
          <w:szCs w:val="24"/>
        </w:rPr>
        <w:t xml:space="preserve">addressing the socio-economic issues to </w:t>
      </w:r>
      <w:r w:rsidR="00CD1F6F">
        <w:rPr>
          <w:rFonts w:ascii="Times New Roman" w:hAnsi="Times New Roman" w:cs="Times New Roman"/>
          <w:sz w:val="24"/>
          <w:szCs w:val="24"/>
        </w:rPr>
        <w:t xml:space="preserve">removing the </w:t>
      </w:r>
      <w:r w:rsidR="002F25E1">
        <w:rPr>
          <w:rFonts w:ascii="Times New Roman" w:hAnsi="Times New Roman" w:cs="Times New Roman"/>
          <w:sz w:val="24"/>
          <w:szCs w:val="24"/>
        </w:rPr>
        <w:t>radical practices inside prisons</w:t>
      </w:r>
      <w:r w:rsidR="00A81609">
        <w:rPr>
          <w:rFonts w:ascii="Times New Roman" w:hAnsi="Times New Roman" w:cs="Times New Roman"/>
          <w:sz w:val="24"/>
          <w:szCs w:val="24"/>
        </w:rPr>
        <w:t>,</w:t>
      </w:r>
      <w:r w:rsidR="0070396D">
        <w:rPr>
          <w:rFonts w:ascii="Times New Roman" w:hAnsi="Times New Roman" w:cs="Times New Roman"/>
          <w:sz w:val="24"/>
          <w:szCs w:val="24"/>
        </w:rPr>
        <w:t xml:space="preserve"> </w:t>
      </w:r>
      <w:r w:rsidR="003D60A4">
        <w:rPr>
          <w:rFonts w:ascii="Times New Roman" w:hAnsi="Times New Roman" w:cs="Times New Roman"/>
          <w:sz w:val="24"/>
          <w:szCs w:val="24"/>
        </w:rPr>
        <w:t xml:space="preserve">critical </w:t>
      </w:r>
      <w:r w:rsidR="003D60A4">
        <w:rPr>
          <w:rFonts w:ascii="Times New Roman" w:hAnsi="Times New Roman" w:cs="Times New Roman"/>
          <w:sz w:val="24"/>
          <w:szCs w:val="24"/>
        </w:rPr>
        <w:lastRenderedPageBreak/>
        <w:t>efforts are necessary to change the protracted practices. A wide range of policyma</w:t>
      </w:r>
      <w:r w:rsidR="00867D16">
        <w:rPr>
          <w:rFonts w:ascii="Times New Roman" w:hAnsi="Times New Roman" w:cs="Times New Roman"/>
          <w:sz w:val="24"/>
          <w:szCs w:val="24"/>
        </w:rPr>
        <w:t>ker</w:t>
      </w:r>
      <w:r w:rsidR="003D60A4">
        <w:rPr>
          <w:rFonts w:ascii="Times New Roman" w:hAnsi="Times New Roman" w:cs="Times New Roman"/>
          <w:sz w:val="24"/>
          <w:szCs w:val="24"/>
        </w:rPr>
        <w:t xml:space="preserve">s has asserted influence on exercising an alternative approach </w:t>
      </w:r>
      <w:r w:rsidR="00D85492">
        <w:rPr>
          <w:rFonts w:ascii="Times New Roman" w:hAnsi="Times New Roman" w:cs="Times New Roman"/>
          <w:sz w:val="24"/>
          <w:szCs w:val="24"/>
        </w:rPr>
        <w:t xml:space="preserve">than imprisonment. However, the contemporary state of events </w:t>
      </w:r>
      <w:r w:rsidR="00867D16">
        <w:rPr>
          <w:rFonts w:ascii="Times New Roman" w:hAnsi="Times New Roman" w:cs="Times New Roman"/>
          <w:sz w:val="24"/>
          <w:szCs w:val="24"/>
        </w:rPr>
        <w:t xml:space="preserve">demonstrates that </w:t>
      </w:r>
      <w:r w:rsidR="00F9160F">
        <w:rPr>
          <w:rFonts w:ascii="Times New Roman" w:hAnsi="Times New Roman" w:cs="Times New Roman"/>
          <w:sz w:val="24"/>
          <w:szCs w:val="24"/>
        </w:rPr>
        <w:t xml:space="preserve">prison reforms are the most effective and plausible strategy to revisit the </w:t>
      </w:r>
      <w:r w:rsidR="00942C3C">
        <w:rPr>
          <w:rFonts w:ascii="Times New Roman" w:hAnsi="Times New Roman" w:cs="Times New Roman"/>
          <w:sz w:val="24"/>
          <w:szCs w:val="24"/>
        </w:rPr>
        <w:t>quintessence</w:t>
      </w:r>
      <w:r w:rsidR="00F9160F">
        <w:rPr>
          <w:rFonts w:ascii="Times New Roman" w:hAnsi="Times New Roman" w:cs="Times New Roman"/>
          <w:sz w:val="24"/>
          <w:szCs w:val="24"/>
        </w:rPr>
        <w:t xml:space="preserve"> of the criminal justice system. </w:t>
      </w:r>
      <w:r w:rsidR="00867D16">
        <w:rPr>
          <w:rFonts w:ascii="Times New Roman" w:hAnsi="Times New Roman" w:cs="Times New Roman"/>
          <w:sz w:val="24"/>
          <w:szCs w:val="24"/>
        </w:rPr>
        <w:t xml:space="preserve"> </w:t>
      </w:r>
    </w:p>
    <w:p w:rsidR="00E060C3" w:rsidRDefault="00AA1CAC" w:rsidP="007C776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conclude, </w:t>
      </w:r>
      <w:r w:rsidR="00ED3FC4">
        <w:rPr>
          <w:rFonts w:ascii="Times New Roman" w:hAnsi="Times New Roman" w:cs="Times New Roman"/>
          <w:sz w:val="24"/>
          <w:szCs w:val="24"/>
        </w:rPr>
        <w:t>prisons are aimed at confining prisons and introducing prod</w:t>
      </w:r>
      <w:r w:rsidR="004F1DF6">
        <w:rPr>
          <w:rFonts w:ascii="Times New Roman" w:hAnsi="Times New Roman" w:cs="Times New Roman"/>
          <w:sz w:val="24"/>
          <w:szCs w:val="24"/>
        </w:rPr>
        <w:t>uctive changes in society</w:t>
      </w:r>
      <w:r w:rsidR="00DE2925">
        <w:rPr>
          <w:rFonts w:ascii="Times New Roman" w:hAnsi="Times New Roman" w:cs="Times New Roman"/>
          <w:sz w:val="24"/>
          <w:szCs w:val="24"/>
        </w:rPr>
        <w:t xml:space="preserve">. </w:t>
      </w:r>
      <w:r w:rsidR="00F36C16">
        <w:rPr>
          <w:rFonts w:ascii="Times New Roman" w:hAnsi="Times New Roman" w:cs="Times New Roman"/>
          <w:sz w:val="24"/>
          <w:szCs w:val="24"/>
        </w:rPr>
        <w:t>T</w:t>
      </w:r>
      <w:r w:rsidR="00DE2925">
        <w:rPr>
          <w:rFonts w:ascii="Times New Roman" w:hAnsi="Times New Roman" w:cs="Times New Roman"/>
          <w:sz w:val="24"/>
          <w:szCs w:val="24"/>
        </w:rPr>
        <w:t>hey are only meeting the purpose of confinement and have utterly fa</w:t>
      </w:r>
      <w:r w:rsidR="00C50C18">
        <w:rPr>
          <w:rFonts w:ascii="Times New Roman" w:hAnsi="Times New Roman" w:cs="Times New Roman"/>
          <w:sz w:val="24"/>
          <w:szCs w:val="24"/>
        </w:rPr>
        <w:t>iled to rehabilitate the</w:t>
      </w:r>
      <w:r w:rsidR="00201A5C">
        <w:rPr>
          <w:rFonts w:ascii="Times New Roman" w:hAnsi="Times New Roman" w:cs="Times New Roman"/>
          <w:sz w:val="24"/>
          <w:szCs w:val="24"/>
        </w:rPr>
        <w:t xml:space="preserve"> </w:t>
      </w:r>
      <w:r w:rsidR="00650815">
        <w:rPr>
          <w:rFonts w:ascii="Times New Roman" w:hAnsi="Times New Roman" w:cs="Times New Roman"/>
          <w:sz w:val="24"/>
          <w:szCs w:val="24"/>
        </w:rPr>
        <w:t xml:space="preserve">inmates because of radical practices. The widespread </w:t>
      </w:r>
      <w:r w:rsidR="00177424">
        <w:rPr>
          <w:rFonts w:ascii="Times New Roman" w:hAnsi="Times New Roman" w:cs="Times New Roman"/>
          <w:sz w:val="24"/>
          <w:szCs w:val="24"/>
        </w:rPr>
        <w:t>gangs’</w:t>
      </w:r>
      <w:r w:rsidR="00650815">
        <w:rPr>
          <w:rFonts w:ascii="Times New Roman" w:hAnsi="Times New Roman" w:cs="Times New Roman"/>
          <w:sz w:val="24"/>
          <w:szCs w:val="24"/>
        </w:rPr>
        <w:t xml:space="preserve"> culture, racial profiling of minorities and an increased rate of the incarceration of the poor communities are the foremost threats desecrating the princi</w:t>
      </w:r>
      <w:r w:rsidR="00177424">
        <w:rPr>
          <w:rFonts w:ascii="Times New Roman" w:hAnsi="Times New Roman" w:cs="Times New Roman"/>
          <w:sz w:val="24"/>
          <w:szCs w:val="24"/>
        </w:rPr>
        <w:t>p</w:t>
      </w:r>
      <w:r w:rsidR="00650815">
        <w:rPr>
          <w:rFonts w:ascii="Times New Roman" w:hAnsi="Times New Roman" w:cs="Times New Roman"/>
          <w:sz w:val="24"/>
          <w:szCs w:val="24"/>
        </w:rPr>
        <w:t xml:space="preserve">les of the criminal </w:t>
      </w:r>
      <w:r w:rsidR="00177424">
        <w:rPr>
          <w:rFonts w:ascii="Times New Roman" w:hAnsi="Times New Roman" w:cs="Times New Roman"/>
          <w:sz w:val="24"/>
          <w:szCs w:val="24"/>
        </w:rPr>
        <w:t>j</w:t>
      </w:r>
      <w:r w:rsidR="00650815">
        <w:rPr>
          <w:rFonts w:ascii="Times New Roman" w:hAnsi="Times New Roman" w:cs="Times New Roman"/>
          <w:sz w:val="24"/>
          <w:szCs w:val="24"/>
        </w:rPr>
        <w:t>ustice system.</w:t>
      </w:r>
      <w:r w:rsidR="00176650">
        <w:rPr>
          <w:rFonts w:ascii="Times New Roman" w:hAnsi="Times New Roman" w:cs="Times New Roman"/>
          <w:sz w:val="24"/>
          <w:szCs w:val="24"/>
        </w:rPr>
        <w:t xml:space="preserve"> The dominance of ga</w:t>
      </w:r>
      <w:r w:rsidR="009E59B2">
        <w:rPr>
          <w:rFonts w:ascii="Times New Roman" w:hAnsi="Times New Roman" w:cs="Times New Roman"/>
          <w:sz w:val="24"/>
          <w:szCs w:val="24"/>
        </w:rPr>
        <w:t>n</w:t>
      </w:r>
      <w:r w:rsidR="00176650">
        <w:rPr>
          <w:rFonts w:ascii="Times New Roman" w:hAnsi="Times New Roman" w:cs="Times New Roman"/>
          <w:sz w:val="24"/>
          <w:szCs w:val="24"/>
        </w:rPr>
        <w:t xml:space="preserve">gs is manifested by the lack of prison staff and failure to </w:t>
      </w:r>
      <w:r w:rsidR="00966955">
        <w:rPr>
          <w:rFonts w:ascii="Times New Roman" w:hAnsi="Times New Roman" w:cs="Times New Roman"/>
          <w:sz w:val="24"/>
          <w:szCs w:val="24"/>
        </w:rPr>
        <w:t>perform the o</w:t>
      </w:r>
      <w:r w:rsidR="00565BF1">
        <w:rPr>
          <w:rFonts w:ascii="Times New Roman" w:hAnsi="Times New Roman" w:cs="Times New Roman"/>
          <w:sz w:val="24"/>
          <w:szCs w:val="24"/>
        </w:rPr>
        <w:t>bligations</w:t>
      </w:r>
      <w:r w:rsidR="004F734A">
        <w:rPr>
          <w:rFonts w:ascii="Times New Roman" w:hAnsi="Times New Roman" w:cs="Times New Roman"/>
          <w:sz w:val="24"/>
          <w:szCs w:val="24"/>
        </w:rPr>
        <w:t xml:space="preserve"> </w:t>
      </w:r>
      <w:r w:rsidR="000102FF">
        <w:rPr>
          <w:rFonts w:ascii="Times New Roman" w:hAnsi="Times New Roman" w:cs="Times New Roman"/>
          <w:sz w:val="24"/>
          <w:szCs w:val="24"/>
        </w:rPr>
        <w:t xml:space="preserve">as ensuring the safety of the inmates. </w:t>
      </w:r>
      <w:r w:rsidR="004B3B6A">
        <w:rPr>
          <w:rFonts w:ascii="Times New Roman" w:hAnsi="Times New Roman" w:cs="Times New Roman"/>
          <w:sz w:val="24"/>
          <w:szCs w:val="24"/>
        </w:rPr>
        <w:t xml:space="preserve">A thorough assessment of the matter postulates that the prison officials must protect and safeguard the rights of inmates to prevent them from </w:t>
      </w:r>
      <w:r w:rsidR="00902D93">
        <w:rPr>
          <w:rFonts w:ascii="Times New Roman" w:hAnsi="Times New Roman" w:cs="Times New Roman"/>
          <w:sz w:val="24"/>
          <w:szCs w:val="24"/>
        </w:rPr>
        <w:t>jo</w:t>
      </w:r>
      <w:r w:rsidR="004B3B6A">
        <w:rPr>
          <w:rFonts w:ascii="Times New Roman" w:hAnsi="Times New Roman" w:cs="Times New Roman"/>
          <w:sz w:val="24"/>
          <w:szCs w:val="24"/>
        </w:rPr>
        <w:t>ining</w:t>
      </w:r>
      <w:r w:rsidR="00902D93">
        <w:rPr>
          <w:rFonts w:ascii="Times New Roman" w:hAnsi="Times New Roman" w:cs="Times New Roman"/>
          <w:sz w:val="24"/>
          <w:szCs w:val="24"/>
        </w:rPr>
        <w:t xml:space="preserve"> </w:t>
      </w:r>
      <w:r w:rsidR="004B3B6A">
        <w:rPr>
          <w:rFonts w:ascii="Times New Roman" w:hAnsi="Times New Roman" w:cs="Times New Roman"/>
          <w:sz w:val="24"/>
          <w:szCs w:val="24"/>
        </w:rPr>
        <w:t xml:space="preserve">and strengthening the gangs. </w:t>
      </w:r>
      <w:r w:rsidR="00902D93">
        <w:rPr>
          <w:rFonts w:ascii="Times New Roman" w:hAnsi="Times New Roman" w:cs="Times New Roman"/>
          <w:sz w:val="24"/>
          <w:szCs w:val="24"/>
        </w:rPr>
        <w:t>B</w:t>
      </w:r>
      <w:r w:rsidR="001B162C">
        <w:rPr>
          <w:rFonts w:ascii="Times New Roman" w:hAnsi="Times New Roman" w:cs="Times New Roman"/>
          <w:sz w:val="24"/>
          <w:szCs w:val="24"/>
        </w:rPr>
        <w:t>esides, the</w:t>
      </w:r>
      <w:r w:rsidR="00673907">
        <w:rPr>
          <w:rFonts w:ascii="Times New Roman" w:hAnsi="Times New Roman" w:cs="Times New Roman"/>
          <w:sz w:val="24"/>
          <w:szCs w:val="24"/>
        </w:rPr>
        <w:t xml:space="preserve"> underground economy must be abrogated through </w:t>
      </w:r>
      <w:r w:rsidR="00EB540A">
        <w:rPr>
          <w:rFonts w:ascii="Times New Roman" w:hAnsi="Times New Roman" w:cs="Times New Roman"/>
          <w:sz w:val="24"/>
          <w:szCs w:val="24"/>
        </w:rPr>
        <w:t>transparency</w:t>
      </w:r>
      <w:r w:rsidR="00673907">
        <w:rPr>
          <w:rFonts w:ascii="Times New Roman" w:hAnsi="Times New Roman" w:cs="Times New Roman"/>
          <w:sz w:val="24"/>
          <w:szCs w:val="24"/>
        </w:rPr>
        <w:t xml:space="preserve"> and stringent implementation of prison laws and regulations.</w:t>
      </w:r>
      <w:r w:rsidR="00EB540A">
        <w:rPr>
          <w:rFonts w:ascii="Times New Roman" w:hAnsi="Times New Roman" w:cs="Times New Roman"/>
          <w:sz w:val="24"/>
          <w:szCs w:val="24"/>
        </w:rPr>
        <w:t xml:space="preserve"> The racial profiling of minorities accounts for an enhanced rate of</w:t>
      </w:r>
      <w:r w:rsidR="00A93593">
        <w:rPr>
          <w:rFonts w:ascii="Times New Roman" w:hAnsi="Times New Roman" w:cs="Times New Roman"/>
          <w:sz w:val="24"/>
          <w:szCs w:val="24"/>
        </w:rPr>
        <w:t xml:space="preserve"> </w:t>
      </w:r>
      <w:r w:rsidR="001A7757">
        <w:rPr>
          <w:rFonts w:ascii="Times New Roman" w:hAnsi="Times New Roman" w:cs="Times New Roman"/>
          <w:sz w:val="24"/>
          <w:szCs w:val="24"/>
        </w:rPr>
        <w:t>ethnic discrimination in the criminal justice system. None is above</w:t>
      </w:r>
      <w:r w:rsidR="00C37200">
        <w:rPr>
          <w:rFonts w:ascii="Times New Roman" w:hAnsi="Times New Roman" w:cs="Times New Roman"/>
          <w:sz w:val="24"/>
          <w:szCs w:val="24"/>
        </w:rPr>
        <w:t xml:space="preserve"> law and</w:t>
      </w:r>
      <w:r w:rsidR="00270367">
        <w:rPr>
          <w:rFonts w:ascii="Times New Roman" w:hAnsi="Times New Roman" w:cs="Times New Roman"/>
          <w:sz w:val="24"/>
          <w:szCs w:val="24"/>
        </w:rPr>
        <w:t xml:space="preserve"> </w:t>
      </w:r>
      <w:r w:rsidR="00134472">
        <w:rPr>
          <w:rFonts w:ascii="Times New Roman" w:hAnsi="Times New Roman" w:cs="Times New Roman"/>
          <w:sz w:val="24"/>
          <w:szCs w:val="24"/>
        </w:rPr>
        <w:t>it holds true for each American citizen re</w:t>
      </w:r>
      <w:r w:rsidR="00E20002">
        <w:rPr>
          <w:rFonts w:ascii="Times New Roman" w:hAnsi="Times New Roman" w:cs="Times New Roman"/>
          <w:sz w:val="24"/>
          <w:szCs w:val="24"/>
        </w:rPr>
        <w:t xml:space="preserve">gardless of ethnicity, race and color. </w:t>
      </w:r>
      <w:r w:rsidR="002835BE">
        <w:rPr>
          <w:rFonts w:ascii="Times New Roman" w:hAnsi="Times New Roman" w:cs="Times New Roman"/>
          <w:sz w:val="24"/>
          <w:szCs w:val="24"/>
        </w:rPr>
        <w:t xml:space="preserve">Similarly, poor communities ought not to </w:t>
      </w:r>
      <w:r w:rsidR="00A56CD2">
        <w:rPr>
          <w:rFonts w:ascii="Times New Roman" w:hAnsi="Times New Roman" w:cs="Times New Roman"/>
          <w:sz w:val="24"/>
          <w:szCs w:val="24"/>
        </w:rPr>
        <w:t>be targeted as weak entities in comparison to powerful persons.</w:t>
      </w:r>
      <w:r w:rsidR="00D33F05">
        <w:rPr>
          <w:rFonts w:ascii="Times New Roman" w:hAnsi="Times New Roman" w:cs="Times New Roman"/>
          <w:sz w:val="24"/>
          <w:szCs w:val="24"/>
        </w:rPr>
        <w:t xml:space="preserve"> These policies are imperative to be implemented to ensure t</w:t>
      </w:r>
      <w:r w:rsidR="004A127C">
        <w:rPr>
          <w:rFonts w:ascii="Times New Roman" w:hAnsi="Times New Roman" w:cs="Times New Roman"/>
          <w:sz w:val="24"/>
          <w:szCs w:val="24"/>
        </w:rPr>
        <w:t xml:space="preserve">he principles </w:t>
      </w:r>
      <w:r w:rsidR="007A0753">
        <w:rPr>
          <w:rFonts w:ascii="Times New Roman" w:hAnsi="Times New Roman" w:cs="Times New Roman"/>
          <w:sz w:val="24"/>
          <w:szCs w:val="24"/>
        </w:rPr>
        <w:t xml:space="preserve">of social integration and </w:t>
      </w:r>
      <w:r w:rsidR="00B47306">
        <w:rPr>
          <w:rFonts w:ascii="Times New Roman" w:hAnsi="Times New Roman" w:cs="Times New Roman"/>
          <w:sz w:val="24"/>
          <w:szCs w:val="24"/>
        </w:rPr>
        <w:t>rehabilitation in prisons.</w:t>
      </w:r>
    </w:p>
    <w:p w:rsidR="00E060C3" w:rsidRDefault="00E060C3" w:rsidP="007C776B">
      <w:pPr>
        <w:spacing w:after="0" w:line="480" w:lineRule="auto"/>
        <w:rPr>
          <w:rFonts w:ascii="Times New Roman" w:hAnsi="Times New Roman" w:cs="Times New Roman"/>
          <w:sz w:val="24"/>
          <w:szCs w:val="24"/>
        </w:rPr>
      </w:pPr>
    </w:p>
    <w:p w:rsidR="00E060C3" w:rsidRDefault="00E060C3" w:rsidP="007C776B">
      <w:pPr>
        <w:spacing w:after="0" w:line="480" w:lineRule="auto"/>
        <w:rPr>
          <w:rFonts w:ascii="Times New Roman" w:hAnsi="Times New Roman" w:cs="Times New Roman"/>
          <w:sz w:val="24"/>
          <w:szCs w:val="24"/>
        </w:rPr>
      </w:pPr>
    </w:p>
    <w:p w:rsidR="00E060C3" w:rsidRDefault="00E060C3" w:rsidP="007C776B">
      <w:pPr>
        <w:spacing w:after="0" w:line="480" w:lineRule="auto"/>
        <w:rPr>
          <w:rFonts w:ascii="Times New Roman" w:hAnsi="Times New Roman" w:cs="Times New Roman"/>
          <w:sz w:val="24"/>
          <w:szCs w:val="24"/>
        </w:rPr>
      </w:pPr>
    </w:p>
    <w:p w:rsidR="00F235C5" w:rsidRDefault="00F235C5" w:rsidP="007C776B">
      <w:pPr>
        <w:spacing w:after="0" w:line="480" w:lineRule="auto"/>
        <w:rPr>
          <w:rFonts w:ascii="Times New Roman" w:hAnsi="Times New Roman" w:cs="Times New Roman"/>
          <w:sz w:val="24"/>
          <w:szCs w:val="24"/>
        </w:rPr>
      </w:pPr>
    </w:p>
    <w:p w:rsidR="00942C3C" w:rsidRDefault="00AA1CAC" w:rsidP="00F235C5">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Work Cited</w:t>
      </w:r>
      <w:r w:rsidR="00124F4A">
        <w:rPr>
          <w:rFonts w:ascii="Times New Roman" w:hAnsi="Times New Roman" w:cs="Times New Roman"/>
          <w:sz w:val="24"/>
          <w:szCs w:val="24"/>
        </w:rPr>
        <w:t xml:space="preserve"> </w:t>
      </w:r>
    </w:p>
    <w:p w:rsidR="00213BA6" w:rsidRPr="00D86FFE" w:rsidRDefault="00AA1CAC" w:rsidP="00213BA6">
      <w:pPr>
        <w:pStyle w:val="Bibliography"/>
        <w:ind w:left="720" w:hanging="720"/>
        <w:rPr>
          <w:rFonts w:ascii="Times New Roman" w:hAnsi="Times New Roman" w:cs="Times New Roman"/>
          <w:sz w:val="24"/>
        </w:rPr>
      </w:pPr>
      <w:r w:rsidRPr="00D86FFE">
        <w:rPr>
          <w:rFonts w:ascii="Times New Roman" w:hAnsi="Times New Roman" w:cs="Times New Roman"/>
          <w:i/>
          <w:iCs/>
          <w:sz w:val="24"/>
        </w:rPr>
        <w:t>America’s Racial and Ethnic Minorities – Population Reference Bureau</w:t>
      </w:r>
      <w:r w:rsidRPr="00D86FFE">
        <w:rPr>
          <w:rFonts w:ascii="Times New Roman" w:hAnsi="Times New Roman" w:cs="Times New Roman"/>
          <w:sz w:val="24"/>
        </w:rPr>
        <w:t>.</w:t>
      </w:r>
      <w:r w:rsidRPr="00D86FFE">
        <w:rPr>
          <w:rFonts w:ascii="Times New Roman" w:hAnsi="Times New Roman" w:cs="Times New Roman"/>
          <w:sz w:val="24"/>
        </w:rPr>
        <w:t xml:space="preserve"> https://www.prb.org/americasracialandethnicminorities/. Accessed 6 Apr. 2019.</w:t>
      </w:r>
    </w:p>
    <w:p w:rsidR="00213BA6" w:rsidRPr="00D86FFE" w:rsidRDefault="00AA1CAC" w:rsidP="00213BA6">
      <w:pPr>
        <w:pStyle w:val="Bibliography"/>
        <w:ind w:left="720" w:hanging="720"/>
        <w:rPr>
          <w:rFonts w:ascii="Times New Roman" w:hAnsi="Times New Roman" w:cs="Times New Roman"/>
          <w:sz w:val="24"/>
        </w:rPr>
      </w:pPr>
      <w:r w:rsidRPr="00D86FFE">
        <w:rPr>
          <w:rFonts w:ascii="Times New Roman" w:hAnsi="Times New Roman" w:cs="Times New Roman"/>
          <w:sz w:val="24"/>
        </w:rPr>
        <w:t xml:space="preserve">“California’s Prison Gang Problem: The Role of Prison Size.” </w:t>
      </w:r>
      <w:r w:rsidRPr="00D86FFE">
        <w:rPr>
          <w:rFonts w:ascii="Times New Roman" w:hAnsi="Times New Roman" w:cs="Times New Roman"/>
          <w:i/>
          <w:iCs/>
          <w:sz w:val="24"/>
        </w:rPr>
        <w:t>Penal Reform International</w:t>
      </w:r>
      <w:r w:rsidRPr="00D86FFE">
        <w:rPr>
          <w:rFonts w:ascii="Times New Roman" w:hAnsi="Times New Roman" w:cs="Times New Roman"/>
          <w:sz w:val="24"/>
        </w:rPr>
        <w:t>, https://www.penalreform.org/blog/californias-prison-gang-problem-role-prison-size/. Acce</w:t>
      </w:r>
      <w:r w:rsidRPr="00D86FFE">
        <w:rPr>
          <w:rFonts w:ascii="Times New Roman" w:hAnsi="Times New Roman" w:cs="Times New Roman"/>
          <w:sz w:val="24"/>
        </w:rPr>
        <w:t>ssed 6 Apr. 2019.</w:t>
      </w:r>
    </w:p>
    <w:p w:rsidR="00213BA6" w:rsidRPr="00D86FFE" w:rsidRDefault="00AA1CAC" w:rsidP="00213BA6">
      <w:pPr>
        <w:pStyle w:val="Bibliography"/>
        <w:ind w:left="720" w:hanging="720"/>
        <w:rPr>
          <w:rFonts w:ascii="Times New Roman" w:hAnsi="Times New Roman" w:cs="Times New Roman"/>
          <w:sz w:val="24"/>
        </w:rPr>
      </w:pPr>
      <w:r w:rsidRPr="00D86FFE">
        <w:rPr>
          <w:rFonts w:ascii="Times New Roman" w:hAnsi="Times New Roman" w:cs="Times New Roman"/>
          <w:sz w:val="24"/>
        </w:rPr>
        <w:t xml:space="preserve">Dillon, Angela Evancie, John. </w:t>
      </w:r>
      <w:r w:rsidRPr="00D86FFE">
        <w:rPr>
          <w:rFonts w:ascii="Times New Roman" w:hAnsi="Times New Roman" w:cs="Times New Roman"/>
          <w:i/>
          <w:iCs/>
          <w:sz w:val="24"/>
        </w:rPr>
        <w:t>Why Are There So Many African-Americans Incarcerated In Vermont?</w:t>
      </w:r>
      <w:r w:rsidRPr="00D86FFE">
        <w:rPr>
          <w:rFonts w:ascii="Times New Roman" w:hAnsi="Times New Roman" w:cs="Times New Roman"/>
          <w:sz w:val="24"/>
        </w:rPr>
        <w:t xml:space="preserve"> https://www.vpr.org/post/why-are-there-so-many-african-americans-incarcerated-vermont. Accessed 6 Apr. 2019.</w:t>
      </w:r>
    </w:p>
    <w:p w:rsidR="00213BA6" w:rsidRPr="00D86FFE" w:rsidRDefault="00AA1CAC" w:rsidP="00213BA6">
      <w:pPr>
        <w:pStyle w:val="Bibliography"/>
        <w:ind w:left="720" w:hanging="720"/>
        <w:rPr>
          <w:rFonts w:ascii="Times New Roman" w:hAnsi="Times New Roman" w:cs="Times New Roman"/>
          <w:sz w:val="24"/>
        </w:rPr>
      </w:pPr>
      <w:r w:rsidRPr="00D86FFE">
        <w:rPr>
          <w:rFonts w:ascii="Times New Roman" w:hAnsi="Times New Roman" w:cs="Times New Roman"/>
          <w:sz w:val="24"/>
        </w:rPr>
        <w:t>Kearney, Benjamin H. Harris and Me</w:t>
      </w:r>
      <w:r w:rsidRPr="00D86FFE">
        <w:rPr>
          <w:rFonts w:ascii="Times New Roman" w:hAnsi="Times New Roman" w:cs="Times New Roman"/>
          <w:sz w:val="24"/>
        </w:rPr>
        <w:t xml:space="preserve">lissa S. “The Unequal Burden of Crime and Incarceration on America’s Poor.” </w:t>
      </w:r>
      <w:r w:rsidRPr="00D86FFE">
        <w:rPr>
          <w:rFonts w:ascii="Times New Roman" w:hAnsi="Times New Roman" w:cs="Times New Roman"/>
          <w:i/>
          <w:iCs/>
          <w:sz w:val="24"/>
        </w:rPr>
        <w:t>Brookings</w:t>
      </w:r>
      <w:r w:rsidRPr="00D86FFE">
        <w:rPr>
          <w:rFonts w:ascii="Times New Roman" w:hAnsi="Times New Roman" w:cs="Times New Roman"/>
          <w:sz w:val="24"/>
        </w:rPr>
        <w:t>, 30 Nov. 2001, https://www.brookings.edu/blog/up-front/2014/04/28/the-unequal-burden-of-crime-and-incarceration-on-americas-poor/.</w:t>
      </w:r>
    </w:p>
    <w:p w:rsidR="00213BA6" w:rsidRPr="00680458" w:rsidRDefault="00213BA6" w:rsidP="007C776B">
      <w:pPr>
        <w:spacing w:after="0" w:line="480" w:lineRule="auto"/>
      </w:pPr>
    </w:p>
    <w:sectPr w:rsidR="00213BA6" w:rsidRPr="00680458"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AC" w:rsidRDefault="00AA1CAC">
      <w:pPr>
        <w:spacing w:after="0" w:line="240" w:lineRule="auto"/>
      </w:pPr>
      <w:r>
        <w:separator/>
      </w:r>
    </w:p>
  </w:endnote>
  <w:endnote w:type="continuationSeparator" w:id="0">
    <w:p w:rsidR="00AA1CAC" w:rsidRDefault="00AA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AC" w:rsidRDefault="00AA1CAC">
      <w:pPr>
        <w:spacing w:after="0" w:line="240" w:lineRule="auto"/>
      </w:pPr>
      <w:r>
        <w:separator/>
      </w:r>
    </w:p>
  </w:footnote>
  <w:footnote w:type="continuationSeparator" w:id="0">
    <w:p w:rsidR="00AA1CAC" w:rsidRDefault="00AA1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E02D9D" w:rsidRPr="00A8393A" w:rsidRDefault="00AA1CA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495554">
          <w:rPr>
            <w:rFonts w:ascii="Times New Roman" w:hAnsi="Times New Roman" w:cs="Times New Roman"/>
            <w:noProof/>
            <w:sz w:val="24"/>
            <w:szCs w:val="24"/>
          </w:rPr>
          <w:t>7</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07632"/>
    <w:rsid w:val="000102FF"/>
    <w:rsid w:val="0001282D"/>
    <w:rsid w:val="0001353B"/>
    <w:rsid w:val="00017902"/>
    <w:rsid w:val="00021AB4"/>
    <w:rsid w:val="00022A4F"/>
    <w:rsid w:val="00023F51"/>
    <w:rsid w:val="0002749C"/>
    <w:rsid w:val="00033C3D"/>
    <w:rsid w:val="00036F24"/>
    <w:rsid w:val="00040180"/>
    <w:rsid w:val="000415C3"/>
    <w:rsid w:val="0004298C"/>
    <w:rsid w:val="00042B4E"/>
    <w:rsid w:val="00044D15"/>
    <w:rsid w:val="00045BCD"/>
    <w:rsid w:val="00051BF0"/>
    <w:rsid w:val="00052F22"/>
    <w:rsid w:val="00052F5C"/>
    <w:rsid w:val="00055B43"/>
    <w:rsid w:val="000565EC"/>
    <w:rsid w:val="000572E3"/>
    <w:rsid w:val="0006067B"/>
    <w:rsid w:val="00073912"/>
    <w:rsid w:val="00076ECF"/>
    <w:rsid w:val="000851FB"/>
    <w:rsid w:val="00086954"/>
    <w:rsid w:val="0008726B"/>
    <w:rsid w:val="00087961"/>
    <w:rsid w:val="00087B9A"/>
    <w:rsid w:val="000910AA"/>
    <w:rsid w:val="00091319"/>
    <w:rsid w:val="000921C7"/>
    <w:rsid w:val="00093A9C"/>
    <w:rsid w:val="00095D03"/>
    <w:rsid w:val="00096A84"/>
    <w:rsid w:val="000A2BE5"/>
    <w:rsid w:val="000A3A8E"/>
    <w:rsid w:val="000A456E"/>
    <w:rsid w:val="000A4925"/>
    <w:rsid w:val="000A693C"/>
    <w:rsid w:val="000B2FFC"/>
    <w:rsid w:val="000B30D6"/>
    <w:rsid w:val="000B592C"/>
    <w:rsid w:val="000B7FB2"/>
    <w:rsid w:val="000C1903"/>
    <w:rsid w:val="000D0AEC"/>
    <w:rsid w:val="000D147F"/>
    <w:rsid w:val="000D38EF"/>
    <w:rsid w:val="000D6E19"/>
    <w:rsid w:val="000E132D"/>
    <w:rsid w:val="000E149B"/>
    <w:rsid w:val="000E1D60"/>
    <w:rsid w:val="000E27A7"/>
    <w:rsid w:val="000E342D"/>
    <w:rsid w:val="000E44F5"/>
    <w:rsid w:val="000E7DA5"/>
    <w:rsid w:val="000F1F88"/>
    <w:rsid w:val="000F2457"/>
    <w:rsid w:val="000F4211"/>
    <w:rsid w:val="000F7C35"/>
    <w:rsid w:val="00102A6D"/>
    <w:rsid w:val="001066EF"/>
    <w:rsid w:val="001131E7"/>
    <w:rsid w:val="001160BA"/>
    <w:rsid w:val="00116EA0"/>
    <w:rsid w:val="0012272F"/>
    <w:rsid w:val="001230EF"/>
    <w:rsid w:val="00124F4A"/>
    <w:rsid w:val="00127AFF"/>
    <w:rsid w:val="00131316"/>
    <w:rsid w:val="00134472"/>
    <w:rsid w:val="00147683"/>
    <w:rsid w:val="00150800"/>
    <w:rsid w:val="00153676"/>
    <w:rsid w:val="00154775"/>
    <w:rsid w:val="0015507F"/>
    <w:rsid w:val="00155540"/>
    <w:rsid w:val="0016640F"/>
    <w:rsid w:val="00166B87"/>
    <w:rsid w:val="00167B70"/>
    <w:rsid w:val="00170530"/>
    <w:rsid w:val="00173558"/>
    <w:rsid w:val="00173A59"/>
    <w:rsid w:val="00174022"/>
    <w:rsid w:val="00176650"/>
    <w:rsid w:val="00177424"/>
    <w:rsid w:val="001864F9"/>
    <w:rsid w:val="00190A92"/>
    <w:rsid w:val="00190F71"/>
    <w:rsid w:val="00192548"/>
    <w:rsid w:val="0019360A"/>
    <w:rsid w:val="0019723E"/>
    <w:rsid w:val="001A3700"/>
    <w:rsid w:val="001A7757"/>
    <w:rsid w:val="001B1601"/>
    <w:rsid w:val="001B162C"/>
    <w:rsid w:val="001B23F4"/>
    <w:rsid w:val="001B41EB"/>
    <w:rsid w:val="001B4665"/>
    <w:rsid w:val="001B4C23"/>
    <w:rsid w:val="001D03ED"/>
    <w:rsid w:val="001D054E"/>
    <w:rsid w:val="001D18F7"/>
    <w:rsid w:val="001D2455"/>
    <w:rsid w:val="001D3013"/>
    <w:rsid w:val="001D5B84"/>
    <w:rsid w:val="001D75DC"/>
    <w:rsid w:val="001E185A"/>
    <w:rsid w:val="001E64CA"/>
    <w:rsid w:val="001E6562"/>
    <w:rsid w:val="001F34D2"/>
    <w:rsid w:val="001F3706"/>
    <w:rsid w:val="001F3A96"/>
    <w:rsid w:val="001F4B69"/>
    <w:rsid w:val="001F6851"/>
    <w:rsid w:val="0020018D"/>
    <w:rsid w:val="00200C0D"/>
    <w:rsid w:val="002019A6"/>
    <w:rsid w:val="00201A5C"/>
    <w:rsid w:val="00204420"/>
    <w:rsid w:val="002055B3"/>
    <w:rsid w:val="002128DC"/>
    <w:rsid w:val="00212E9F"/>
    <w:rsid w:val="00213BA6"/>
    <w:rsid w:val="00215C73"/>
    <w:rsid w:val="00221EAF"/>
    <w:rsid w:val="00222AAC"/>
    <w:rsid w:val="00226BA7"/>
    <w:rsid w:val="00227347"/>
    <w:rsid w:val="0023121D"/>
    <w:rsid w:val="002324B1"/>
    <w:rsid w:val="0023333D"/>
    <w:rsid w:val="00234C61"/>
    <w:rsid w:val="00236325"/>
    <w:rsid w:val="002420A9"/>
    <w:rsid w:val="00244E9E"/>
    <w:rsid w:val="00252C3A"/>
    <w:rsid w:val="002531BA"/>
    <w:rsid w:val="002553DD"/>
    <w:rsid w:val="00256C63"/>
    <w:rsid w:val="00264EA8"/>
    <w:rsid w:val="00265A33"/>
    <w:rsid w:val="00270367"/>
    <w:rsid w:val="00270BC6"/>
    <w:rsid w:val="0027162B"/>
    <w:rsid w:val="002718F2"/>
    <w:rsid w:val="002740FD"/>
    <w:rsid w:val="00274B6D"/>
    <w:rsid w:val="002761E4"/>
    <w:rsid w:val="002835BE"/>
    <w:rsid w:val="00286ED0"/>
    <w:rsid w:val="002878C5"/>
    <w:rsid w:val="00287C80"/>
    <w:rsid w:val="00292521"/>
    <w:rsid w:val="0029331E"/>
    <w:rsid w:val="00293DF9"/>
    <w:rsid w:val="002A2501"/>
    <w:rsid w:val="002A3796"/>
    <w:rsid w:val="002A4959"/>
    <w:rsid w:val="002A6446"/>
    <w:rsid w:val="002B6809"/>
    <w:rsid w:val="002B6EFA"/>
    <w:rsid w:val="002C3FCB"/>
    <w:rsid w:val="002C42D2"/>
    <w:rsid w:val="002C50D9"/>
    <w:rsid w:val="002C7729"/>
    <w:rsid w:val="002D0D6F"/>
    <w:rsid w:val="002D34C2"/>
    <w:rsid w:val="002D65CE"/>
    <w:rsid w:val="002E0E57"/>
    <w:rsid w:val="002E25CE"/>
    <w:rsid w:val="002F25E1"/>
    <w:rsid w:val="002F360D"/>
    <w:rsid w:val="002F5554"/>
    <w:rsid w:val="002F7F5B"/>
    <w:rsid w:val="00301C23"/>
    <w:rsid w:val="00302452"/>
    <w:rsid w:val="00310841"/>
    <w:rsid w:val="00310FB2"/>
    <w:rsid w:val="00317F4D"/>
    <w:rsid w:val="00321D04"/>
    <w:rsid w:val="003269CD"/>
    <w:rsid w:val="003334B2"/>
    <w:rsid w:val="00333BE0"/>
    <w:rsid w:val="00336E03"/>
    <w:rsid w:val="00341AD4"/>
    <w:rsid w:val="00344F7F"/>
    <w:rsid w:val="003456BA"/>
    <w:rsid w:val="003523B5"/>
    <w:rsid w:val="00354623"/>
    <w:rsid w:val="003635B9"/>
    <w:rsid w:val="0036554D"/>
    <w:rsid w:val="00375253"/>
    <w:rsid w:val="003764C5"/>
    <w:rsid w:val="00382E24"/>
    <w:rsid w:val="0038332D"/>
    <w:rsid w:val="003938E0"/>
    <w:rsid w:val="00394BE6"/>
    <w:rsid w:val="003952A9"/>
    <w:rsid w:val="003A254E"/>
    <w:rsid w:val="003A32AF"/>
    <w:rsid w:val="003A3F81"/>
    <w:rsid w:val="003B51C5"/>
    <w:rsid w:val="003B68CC"/>
    <w:rsid w:val="003C287E"/>
    <w:rsid w:val="003C29F5"/>
    <w:rsid w:val="003C33E1"/>
    <w:rsid w:val="003D2B4C"/>
    <w:rsid w:val="003D406F"/>
    <w:rsid w:val="003D60A4"/>
    <w:rsid w:val="003E113E"/>
    <w:rsid w:val="003E168D"/>
    <w:rsid w:val="003E17A5"/>
    <w:rsid w:val="003E5B7B"/>
    <w:rsid w:val="003E7C9E"/>
    <w:rsid w:val="003F7667"/>
    <w:rsid w:val="0040190A"/>
    <w:rsid w:val="0040239A"/>
    <w:rsid w:val="00402C81"/>
    <w:rsid w:val="00406C2D"/>
    <w:rsid w:val="00407164"/>
    <w:rsid w:val="00411794"/>
    <w:rsid w:val="0041507D"/>
    <w:rsid w:val="0042082D"/>
    <w:rsid w:val="00423BCD"/>
    <w:rsid w:val="0042693F"/>
    <w:rsid w:val="004309C4"/>
    <w:rsid w:val="004311A0"/>
    <w:rsid w:val="004400FB"/>
    <w:rsid w:val="00441881"/>
    <w:rsid w:val="00444763"/>
    <w:rsid w:val="004468EA"/>
    <w:rsid w:val="00463E91"/>
    <w:rsid w:val="00463ED3"/>
    <w:rsid w:val="0047401E"/>
    <w:rsid w:val="0047546B"/>
    <w:rsid w:val="00475B77"/>
    <w:rsid w:val="00476F14"/>
    <w:rsid w:val="00477783"/>
    <w:rsid w:val="004805E2"/>
    <w:rsid w:val="00481376"/>
    <w:rsid w:val="00481493"/>
    <w:rsid w:val="00483ADB"/>
    <w:rsid w:val="0049218E"/>
    <w:rsid w:val="00495554"/>
    <w:rsid w:val="00496D98"/>
    <w:rsid w:val="004A0471"/>
    <w:rsid w:val="004A0AD1"/>
    <w:rsid w:val="004A127C"/>
    <w:rsid w:val="004A1C7B"/>
    <w:rsid w:val="004A4D35"/>
    <w:rsid w:val="004A6577"/>
    <w:rsid w:val="004B3269"/>
    <w:rsid w:val="004B3B6A"/>
    <w:rsid w:val="004B59D5"/>
    <w:rsid w:val="004B5B7A"/>
    <w:rsid w:val="004D1F70"/>
    <w:rsid w:val="004D21E6"/>
    <w:rsid w:val="004D7A10"/>
    <w:rsid w:val="004D7AED"/>
    <w:rsid w:val="004E1752"/>
    <w:rsid w:val="004E189E"/>
    <w:rsid w:val="004E37D1"/>
    <w:rsid w:val="004E5862"/>
    <w:rsid w:val="004F1DF6"/>
    <w:rsid w:val="004F40F1"/>
    <w:rsid w:val="004F734A"/>
    <w:rsid w:val="00501C37"/>
    <w:rsid w:val="00503CAC"/>
    <w:rsid w:val="00504A25"/>
    <w:rsid w:val="00504AF7"/>
    <w:rsid w:val="00505866"/>
    <w:rsid w:val="00507955"/>
    <w:rsid w:val="005161B3"/>
    <w:rsid w:val="00517747"/>
    <w:rsid w:val="0052027C"/>
    <w:rsid w:val="005202E3"/>
    <w:rsid w:val="00520D9C"/>
    <w:rsid w:val="00520F25"/>
    <w:rsid w:val="0052181B"/>
    <w:rsid w:val="00524DBC"/>
    <w:rsid w:val="0052746E"/>
    <w:rsid w:val="00530E6C"/>
    <w:rsid w:val="005318CD"/>
    <w:rsid w:val="0053333E"/>
    <w:rsid w:val="005375D5"/>
    <w:rsid w:val="0054024E"/>
    <w:rsid w:val="00544783"/>
    <w:rsid w:val="005449D8"/>
    <w:rsid w:val="00544B6B"/>
    <w:rsid w:val="00552CD0"/>
    <w:rsid w:val="00553EBC"/>
    <w:rsid w:val="005561B7"/>
    <w:rsid w:val="005609B8"/>
    <w:rsid w:val="005633A0"/>
    <w:rsid w:val="005647B5"/>
    <w:rsid w:val="00565BF1"/>
    <w:rsid w:val="00566C70"/>
    <w:rsid w:val="0057210D"/>
    <w:rsid w:val="00575926"/>
    <w:rsid w:val="00577374"/>
    <w:rsid w:val="00581A6B"/>
    <w:rsid w:val="00586166"/>
    <w:rsid w:val="005910D2"/>
    <w:rsid w:val="00595248"/>
    <w:rsid w:val="005971D7"/>
    <w:rsid w:val="005A3488"/>
    <w:rsid w:val="005A44B0"/>
    <w:rsid w:val="005A5E1E"/>
    <w:rsid w:val="005A608D"/>
    <w:rsid w:val="005B42AD"/>
    <w:rsid w:val="005C08DE"/>
    <w:rsid w:val="005C1301"/>
    <w:rsid w:val="005C5366"/>
    <w:rsid w:val="005C5B37"/>
    <w:rsid w:val="005C72AA"/>
    <w:rsid w:val="005D22D1"/>
    <w:rsid w:val="005D6EFC"/>
    <w:rsid w:val="005E2FA8"/>
    <w:rsid w:val="005E3969"/>
    <w:rsid w:val="005E42A3"/>
    <w:rsid w:val="005E647C"/>
    <w:rsid w:val="005F0FD6"/>
    <w:rsid w:val="005F1C45"/>
    <w:rsid w:val="005F7BF8"/>
    <w:rsid w:val="005F7F8B"/>
    <w:rsid w:val="00610EEE"/>
    <w:rsid w:val="00612766"/>
    <w:rsid w:val="00617706"/>
    <w:rsid w:val="00620C34"/>
    <w:rsid w:val="00624516"/>
    <w:rsid w:val="00624E25"/>
    <w:rsid w:val="00625938"/>
    <w:rsid w:val="00626D59"/>
    <w:rsid w:val="00630BE9"/>
    <w:rsid w:val="00633038"/>
    <w:rsid w:val="0063731A"/>
    <w:rsid w:val="006375AE"/>
    <w:rsid w:val="00641096"/>
    <w:rsid w:val="00643BF0"/>
    <w:rsid w:val="00650815"/>
    <w:rsid w:val="00650E5F"/>
    <w:rsid w:val="00651601"/>
    <w:rsid w:val="00652E21"/>
    <w:rsid w:val="00654F5C"/>
    <w:rsid w:val="00654FD8"/>
    <w:rsid w:val="00655DE4"/>
    <w:rsid w:val="00666783"/>
    <w:rsid w:val="0066762A"/>
    <w:rsid w:val="006724D9"/>
    <w:rsid w:val="00673907"/>
    <w:rsid w:val="00673E7A"/>
    <w:rsid w:val="00680458"/>
    <w:rsid w:val="00681031"/>
    <w:rsid w:val="00684C8E"/>
    <w:rsid w:val="00685FB2"/>
    <w:rsid w:val="0068719F"/>
    <w:rsid w:val="00697F30"/>
    <w:rsid w:val="006A43CB"/>
    <w:rsid w:val="006B2170"/>
    <w:rsid w:val="006B7518"/>
    <w:rsid w:val="006B78BF"/>
    <w:rsid w:val="006C0F41"/>
    <w:rsid w:val="006C2758"/>
    <w:rsid w:val="006C6E6E"/>
    <w:rsid w:val="006D1A95"/>
    <w:rsid w:val="006D3A80"/>
    <w:rsid w:val="006D3AF9"/>
    <w:rsid w:val="006D3DA0"/>
    <w:rsid w:val="006D3DF5"/>
    <w:rsid w:val="006D6792"/>
    <w:rsid w:val="006E2065"/>
    <w:rsid w:val="006F184F"/>
    <w:rsid w:val="006F1E46"/>
    <w:rsid w:val="006F2BB4"/>
    <w:rsid w:val="006F37E0"/>
    <w:rsid w:val="006F3D81"/>
    <w:rsid w:val="006F42F0"/>
    <w:rsid w:val="006F5DD1"/>
    <w:rsid w:val="006F797E"/>
    <w:rsid w:val="006F7EA3"/>
    <w:rsid w:val="0070145C"/>
    <w:rsid w:val="0070326E"/>
    <w:rsid w:val="0070396D"/>
    <w:rsid w:val="00710A0C"/>
    <w:rsid w:val="00711F13"/>
    <w:rsid w:val="00716941"/>
    <w:rsid w:val="007170E5"/>
    <w:rsid w:val="00721C9E"/>
    <w:rsid w:val="007267CE"/>
    <w:rsid w:val="0072784B"/>
    <w:rsid w:val="00730703"/>
    <w:rsid w:val="00737144"/>
    <w:rsid w:val="0073792A"/>
    <w:rsid w:val="007415D1"/>
    <w:rsid w:val="00744696"/>
    <w:rsid w:val="00754B4E"/>
    <w:rsid w:val="00754B9D"/>
    <w:rsid w:val="0075559D"/>
    <w:rsid w:val="0075611C"/>
    <w:rsid w:val="0075626B"/>
    <w:rsid w:val="007622D1"/>
    <w:rsid w:val="007712E7"/>
    <w:rsid w:val="00772C77"/>
    <w:rsid w:val="00775832"/>
    <w:rsid w:val="00775C2A"/>
    <w:rsid w:val="00776543"/>
    <w:rsid w:val="00777BCF"/>
    <w:rsid w:val="00781D37"/>
    <w:rsid w:val="00781DC6"/>
    <w:rsid w:val="00783566"/>
    <w:rsid w:val="007854DD"/>
    <w:rsid w:val="00787ED4"/>
    <w:rsid w:val="0079012F"/>
    <w:rsid w:val="00790DAB"/>
    <w:rsid w:val="00793DF2"/>
    <w:rsid w:val="007945BC"/>
    <w:rsid w:val="007945BD"/>
    <w:rsid w:val="00794EC9"/>
    <w:rsid w:val="0079575F"/>
    <w:rsid w:val="00797697"/>
    <w:rsid w:val="007A0753"/>
    <w:rsid w:val="007A24F9"/>
    <w:rsid w:val="007A394F"/>
    <w:rsid w:val="007A425E"/>
    <w:rsid w:val="007B2944"/>
    <w:rsid w:val="007B789C"/>
    <w:rsid w:val="007B7C94"/>
    <w:rsid w:val="007C0E4E"/>
    <w:rsid w:val="007C5BCA"/>
    <w:rsid w:val="007C62B1"/>
    <w:rsid w:val="007C70F6"/>
    <w:rsid w:val="007C776B"/>
    <w:rsid w:val="007D036C"/>
    <w:rsid w:val="007D1D80"/>
    <w:rsid w:val="007D46EC"/>
    <w:rsid w:val="007D4D31"/>
    <w:rsid w:val="007D68DF"/>
    <w:rsid w:val="007D6B16"/>
    <w:rsid w:val="007E3826"/>
    <w:rsid w:val="007E590F"/>
    <w:rsid w:val="007F2C71"/>
    <w:rsid w:val="007F364B"/>
    <w:rsid w:val="007F42BA"/>
    <w:rsid w:val="007F7EBB"/>
    <w:rsid w:val="00805C16"/>
    <w:rsid w:val="00805F7D"/>
    <w:rsid w:val="008064BE"/>
    <w:rsid w:val="00806593"/>
    <w:rsid w:val="00810272"/>
    <w:rsid w:val="00811158"/>
    <w:rsid w:val="00815337"/>
    <w:rsid w:val="00815AF9"/>
    <w:rsid w:val="008160B8"/>
    <w:rsid w:val="00816E9A"/>
    <w:rsid w:val="0081742C"/>
    <w:rsid w:val="00817808"/>
    <w:rsid w:val="0082439C"/>
    <w:rsid w:val="0082525C"/>
    <w:rsid w:val="0083184F"/>
    <w:rsid w:val="00834459"/>
    <w:rsid w:val="00836921"/>
    <w:rsid w:val="00837928"/>
    <w:rsid w:val="00842740"/>
    <w:rsid w:val="00843A65"/>
    <w:rsid w:val="00845D35"/>
    <w:rsid w:val="00847975"/>
    <w:rsid w:val="00850FCA"/>
    <w:rsid w:val="008555C7"/>
    <w:rsid w:val="00855A22"/>
    <w:rsid w:val="008566F1"/>
    <w:rsid w:val="00860D6B"/>
    <w:rsid w:val="0086235F"/>
    <w:rsid w:val="00865E9C"/>
    <w:rsid w:val="00867D16"/>
    <w:rsid w:val="00871C2F"/>
    <w:rsid w:val="00872240"/>
    <w:rsid w:val="00884CDA"/>
    <w:rsid w:val="00885489"/>
    <w:rsid w:val="00885780"/>
    <w:rsid w:val="0088730F"/>
    <w:rsid w:val="008911E8"/>
    <w:rsid w:val="0089150F"/>
    <w:rsid w:val="008943D8"/>
    <w:rsid w:val="00896DC7"/>
    <w:rsid w:val="008A396C"/>
    <w:rsid w:val="008A7A43"/>
    <w:rsid w:val="008A7F6F"/>
    <w:rsid w:val="008B0436"/>
    <w:rsid w:val="008B18CF"/>
    <w:rsid w:val="008B1AB8"/>
    <w:rsid w:val="008B56F2"/>
    <w:rsid w:val="008B71AF"/>
    <w:rsid w:val="008B7A97"/>
    <w:rsid w:val="008C2FE3"/>
    <w:rsid w:val="008C37E6"/>
    <w:rsid w:val="008D4C92"/>
    <w:rsid w:val="008D57EA"/>
    <w:rsid w:val="008D6B38"/>
    <w:rsid w:val="008E0D70"/>
    <w:rsid w:val="008F2E10"/>
    <w:rsid w:val="008F3397"/>
    <w:rsid w:val="008F3A8D"/>
    <w:rsid w:val="008F6FC4"/>
    <w:rsid w:val="00901005"/>
    <w:rsid w:val="00902D93"/>
    <w:rsid w:val="00904C4F"/>
    <w:rsid w:val="009126B5"/>
    <w:rsid w:val="009152CC"/>
    <w:rsid w:val="00915CEC"/>
    <w:rsid w:val="00916349"/>
    <w:rsid w:val="00920170"/>
    <w:rsid w:val="00924ED8"/>
    <w:rsid w:val="00941B36"/>
    <w:rsid w:val="00942C3C"/>
    <w:rsid w:val="00942DBD"/>
    <w:rsid w:val="009455F5"/>
    <w:rsid w:val="00945823"/>
    <w:rsid w:val="009462A8"/>
    <w:rsid w:val="0095172B"/>
    <w:rsid w:val="00952B32"/>
    <w:rsid w:val="00954F0F"/>
    <w:rsid w:val="009624CF"/>
    <w:rsid w:val="00966955"/>
    <w:rsid w:val="0096761C"/>
    <w:rsid w:val="00970027"/>
    <w:rsid w:val="009719FE"/>
    <w:rsid w:val="00974F5F"/>
    <w:rsid w:val="00982430"/>
    <w:rsid w:val="0098387A"/>
    <w:rsid w:val="00987271"/>
    <w:rsid w:val="0098756D"/>
    <w:rsid w:val="009879E4"/>
    <w:rsid w:val="009925A7"/>
    <w:rsid w:val="00993081"/>
    <w:rsid w:val="009A1AE9"/>
    <w:rsid w:val="009A2B49"/>
    <w:rsid w:val="009A44C8"/>
    <w:rsid w:val="009B3F91"/>
    <w:rsid w:val="009B4A89"/>
    <w:rsid w:val="009B5030"/>
    <w:rsid w:val="009B65B3"/>
    <w:rsid w:val="009B6C3D"/>
    <w:rsid w:val="009C15E9"/>
    <w:rsid w:val="009C275A"/>
    <w:rsid w:val="009C488C"/>
    <w:rsid w:val="009C645F"/>
    <w:rsid w:val="009C7474"/>
    <w:rsid w:val="009E25DE"/>
    <w:rsid w:val="009E33CB"/>
    <w:rsid w:val="009E35C0"/>
    <w:rsid w:val="009E59B2"/>
    <w:rsid w:val="009F4EEF"/>
    <w:rsid w:val="009F50DB"/>
    <w:rsid w:val="009F5984"/>
    <w:rsid w:val="009F6B79"/>
    <w:rsid w:val="009F6C95"/>
    <w:rsid w:val="00A01FDC"/>
    <w:rsid w:val="00A0374D"/>
    <w:rsid w:val="00A06518"/>
    <w:rsid w:val="00A06CE4"/>
    <w:rsid w:val="00A242E5"/>
    <w:rsid w:val="00A258CA"/>
    <w:rsid w:val="00A25EC8"/>
    <w:rsid w:val="00A31342"/>
    <w:rsid w:val="00A47E60"/>
    <w:rsid w:val="00A5104D"/>
    <w:rsid w:val="00A5191D"/>
    <w:rsid w:val="00A5547F"/>
    <w:rsid w:val="00A56CD2"/>
    <w:rsid w:val="00A57B3D"/>
    <w:rsid w:val="00A60A18"/>
    <w:rsid w:val="00A60FDE"/>
    <w:rsid w:val="00A647FB"/>
    <w:rsid w:val="00A6673B"/>
    <w:rsid w:val="00A73240"/>
    <w:rsid w:val="00A736A1"/>
    <w:rsid w:val="00A73C41"/>
    <w:rsid w:val="00A73C7C"/>
    <w:rsid w:val="00A74C23"/>
    <w:rsid w:val="00A74E4E"/>
    <w:rsid w:val="00A75636"/>
    <w:rsid w:val="00A75F6B"/>
    <w:rsid w:val="00A76661"/>
    <w:rsid w:val="00A76AAD"/>
    <w:rsid w:val="00A800D3"/>
    <w:rsid w:val="00A81609"/>
    <w:rsid w:val="00A8393A"/>
    <w:rsid w:val="00A91C84"/>
    <w:rsid w:val="00A93593"/>
    <w:rsid w:val="00AA1CAC"/>
    <w:rsid w:val="00AA374C"/>
    <w:rsid w:val="00AA6BC2"/>
    <w:rsid w:val="00AB3A26"/>
    <w:rsid w:val="00AB3B5E"/>
    <w:rsid w:val="00AC2E31"/>
    <w:rsid w:val="00AC366F"/>
    <w:rsid w:val="00AC462E"/>
    <w:rsid w:val="00AC5D7B"/>
    <w:rsid w:val="00AD1945"/>
    <w:rsid w:val="00AD4EFC"/>
    <w:rsid w:val="00AF0368"/>
    <w:rsid w:val="00AF2FFB"/>
    <w:rsid w:val="00AF357B"/>
    <w:rsid w:val="00AF3A41"/>
    <w:rsid w:val="00AF402D"/>
    <w:rsid w:val="00AF4CDF"/>
    <w:rsid w:val="00B007A2"/>
    <w:rsid w:val="00B01ADD"/>
    <w:rsid w:val="00B02EA2"/>
    <w:rsid w:val="00B044F3"/>
    <w:rsid w:val="00B04D01"/>
    <w:rsid w:val="00B06B61"/>
    <w:rsid w:val="00B07368"/>
    <w:rsid w:val="00B10334"/>
    <w:rsid w:val="00B10983"/>
    <w:rsid w:val="00B13693"/>
    <w:rsid w:val="00B20039"/>
    <w:rsid w:val="00B2088A"/>
    <w:rsid w:val="00B25819"/>
    <w:rsid w:val="00B3617C"/>
    <w:rsid w:val="00B37643"/>
    <w:rsid w:val="00B37885"/>
    <w:rsid w:val="00B40665"/>
    <w:rsid w:val="00B40FBC"/>
    <w:rsid w:val="00B41167"/>
    <w:rsid w:val="00B41849"/>
    <w:rsid w:val="00B41E7B"/>
    <w:rsid w:val="00B4346F"/>
    <w:rsid w:val="00B44305"/>
    <w:rsid w:val="00B44F99"/>
    <w:rsid w:val="00B47306"/>
    <w:rsid w:val="00B50C11"/>
    <w:rsid w:val="00B53A39"/>
    <w:rsid w:val="00B54C32"/>
    <w:rsid w:val="00B67376"/>
    <w:rsid w:val="00B74487"/>
    <w:rsid w:val="00B74D37"/>
    <w:rsid w:val="00B802AC"/>
    <w:rsid w:val="00B80854"/>
    <w:rsid w:val="00B907E4"/>
    <w:rsid w:val="00B91824"/>
    <w:rsid w:val="00BA0257"/>
    <w:rsid w:val="00BB12E6"/>
    <w:rsid w:val="00BB5EF4"/>
    <w:rsid w:val="00BB6C13"/>
    <w:rsid w:val="00BC3768"/>
    <w:rsid w:val="00BC7FE7"/>
    <w:rsid w:val="00BD063F"/>
    <w:rsid w:val="00BD07AA"/>
    <w:rsid w:val="00BD1B0C"/>
    <w:rsid w:val="00BD2C2D"/>
    <w:rsid w:val="00BD41EC"/>
    <w:rsid w:val="00BD44B2"/>
    <w:rsid w:val="00BE027A"/>
    <w:rsid w:val="00BE1E27"/>
    <w:rsid w:val="00BF0583"/>
    <w:rsid w:val="00BF08CA"/>
    <w:rsid w:val="00BF0D87"/>
    <w:rsid w:val="00BF51C1"/>
    <w:rsid w:val="00C02FE6"/>
    <w:rsid w:val="00C066A1"/>
    <w:rsid w:val="00C072B0"/>
    <w:rsid w:val="00C1338E"/>
    <w:rsid w:val="00C15267"/>
    <w:rsid w:val="00C1542E"/>
    <w:rsid w:val="00C17129"/>
    <w:rsid w:val="00C2009C"/>
    <w:rsid w:val="00C2149C"/>
    <w:rsid w:val="00C21BEF"/>
    <w:rsid w:val="00C221D6"/>
    <w:rsid w:val="00C22877"/>
    <w:rsid w:val="00C23377"/>
    <w:rsid w:val="00C24645"/>
    <w:rsid w:val="00C25346"/>
    <w:rsid w:val="00C30600"/>
    <w:rsid w:val="00C306D1"/>
    <w:rsid w:val="00C31550"/>
    <w:rsid w:val="00C33769"/>
    <w:rsid w:val="00C33E15"/>
    <w:rsid w:val="00C37200"/>
    <w:rsid w:val="00C375AE"/>
    <w:rsid w:val="00C40D68"/>
    <w:rsid w:val="00C41A44"/>
    <w:rsid w:val="00C459AE"/>
    <w:rsid w:val="00C45AAB"/>
    <w:rsid w:val="00C50C18"/>
    <w:rsid w:val="00C52582"/>
    <w:rsid w:val="00C5576E"/>
    <w:rsid w:val="00C5798A"/>
    <w:rsid w:val="00C6379A"/>
    <w:rsid w:val="00C63CE2"/>
    <w:rsid w:val="00C6430E"/>
    <w:rsid w:val="00C64C7F"/>
    <w:rsid w:val="00C70C16"/>
    <w:rsid w:val="00C8009D"/>
    <w:rsid w:val="00C85601"/>
    <w:rsid w:val="00C856F8"/>
    <w:rsid w:val="00C86053"/>
    <w:rsid w:val="00C87A49"/>
    <w:rsid w:val="00C90459"/>
    <w:rsid w:val="00C914C7"/>
    <w:rsid w:val="00C93CDF"/>
    <w:rsid w:val="00CA2092"/>
    <w:rsid w:val="00CA4CD4"/>
    <w:rsid w:val="00CA5324"/>
    <w:rsid w:val="00CB1009"/>
    <w:rsid w:val="00CB2F72"/>
    <w:rsid w:val="00CB396D"/>
    <w:rsid w:val="00CB5604"/>
    <w:rsid w:val="00CC195C"/>
    <w:rsid w:val="00CC4D8B"/>
    <w:rsid w:val="00CD1F6F"/>
    <w:rsid w:val="00CD3396"/>
    <w:rsid w:val="00CD3A38"/>
    <w:rsid w:val="00CD4BF2"/>
    <w:rsid w:val="00CE063B"/>
    <w:rsid w:val="00CE0D9D"/>
    <w:rsid w:val="00CE1032"/>
    <w:rsid w:val="00CE37AD"/>
    <w:rsid w:val="00CF14C8"/>
    <w:rsid w:val="00CF21E3"/>
    <w:rsid w:val="00CF26E4"/>
    <w:rsid w:val="00CF3223"/>
    <w:rsid w:val="00CF5753"/>
    <w:rsid w:val="00CF791C"/>
    <w:rsid w:val="00D00AD1"/>
    <w:rsid w:val="00D02490"/>
    <w:rsid w:val="00D02EE1"/>
    <w:rsid w:val="00D03724"/>
    <w:rsid w:val="00D047DE"/>
    <w:rsid w:val="00D0511E"/>
    <w:rsid w:val="00D100C9"/>
    <w:rsid w:val="00D16C54"/>
    <w:rsid w:val="00D22679"/>
    <w:rsid w:val="00D32589"/>
    <w:rsid w:val="00D32F0D"/>
    <w:rsid w:val="00D33F05"/>
    <w:rsid w:val="00D34083"/>
    <w:rsid w:val="00D34E08"/>
    <w:rsid w:val="00D4304E"/>
    <w:rsid w:val="00D4374E"/>
    <w:rsid w:val="00D47D5C"/>
    <w:rsid w:val="00D507D1"/>
    <w:rsid w:val="00D62700"/>
    <w:rsid w:val="00D63E0E"/>
    <w:rsid w:val="00D70243"/>
    <w:rsid w:val="00D72DA6"/>
    <w:rsid w:val="00D74C95"/>
    <w:rsid w:val="00D84B40"/>
    <w:rsid w:val="00D85492"/>
    <w:rsid w:val="00D86FFE"/>
    <w:rsid w:val="00D93597"/>
    <w:rsid w:val="00D97285"/>
    <w:rsid w:val="00DA4C67"/>
    <w:rsid w:val="00DA4D50"/>
    <w:rsid w:val="00DA7FBE"/>
    <w:rsid w:val="00DB59D3"/>
    <w:rsid w:val="00DB6E19"/>
    <w:rsid w:val="00DC1B5D"/>
    <w:rsid w:val="00DC3196"/>
    <w:rsid w:val="00DC3B0F"/>
    <w:rsid w:val="00DC40A2"/>
    <w:rsid w:val="00DC7054"/>
    <w:rsid w:val="00DC7733"/>
    <w:rsid w:val="00DD2B91"/>
    <w:rsid w:val="00DE23A7"/>
    <w:rsid w:val="00DE2925"/>
    <w:rsid w:val="00DE3175"/>
    <w:rsid w:val="00DF5D96"/>
    <w:rsid w:val="00E0171C"/>
    <w:rsid w:val="00E02D9D"/>
    <w:rsid w:val="00E060C3"/>
    <w:rsid w:val="00E065E1"/>
    <w:rsid w:val="00E20002"/>
    <w:rsid w:val="00E20F56"/>
    <w:rsid w:val="00E2271E"/>
    <w:rsid w:val="00E25835"/>
    <w:rsid w:val="00E3513C"/>
    <w:rsid w:val="00E41281"/>
    <w:rsid w:val="00E54825"/>
    <w:rsid w:val="00E55FDB"/>
    <w:rsid w:val="00E56616"/>
    <w:rsid w:val="00E57458"/>
    <w:rsid w:val="00E57DD0"/>
    <w:rsid w:val="00E618F6"/>
    <w:rsid w:val="00E62AB9"/>
    <w:rsid w:val="00E6560B"/>
    <w:rsid w:val="00E67EF6"/>
    <w:rsid w:val="00E70565"/>
    <w:rsid w:val="00E71888"/>
    <w:rsid w:val="00E71D76"/>
    <w:rsid w:val="00E732AD"/>
    <w:rsid w:val="00E74A97"/>
    <w:rsid w:val="00E76192"/>
    <w:rsid w:val="00E7719D"/>
    <w:rsid w:val="00E842DC"/>
    <w:rsid w:val="00E847AE"/>
    <w:rsid w:val="00E85536"/>
    <w:rsid w:val="00E926EB"/>
    <w:rsid w:val="00E933D6"/>
    <w:rsid w:val="00E93505"/>
    <w:rsid w:val="00E96A43"/>
    <w:rsid w:val="00EB0D35"/>
    <w:rsid w:val="00EB2204"/>
    <w:rsid w:val="00EB4165"/>
    <w:rsid w:val="00EB4304"/>
    <w:rsid w:val="00EB540A"/>
    <w:rsid w:val="00EB6058"/>
    <w:rsid w:val="00EB6E14"/>
    <w:rsid w:val="00EB7E11"/>
    <w:rsid w:val="00EC693C"/>
    <w:rsid w:val="00ED3B09"/>
    <w:rsid w:val="00ED3FC4"/>
    <w:rsid w:val="00EE1516"/>
    <w:rsid w:val="00EE16B6"/>
    <w:rsid w:val="00EE1F5C"/>
    <w:rsid w:val="00EE56DC"/>
    <w:rsid w:val="00EE6CC9"/>
    <w:rsid w:val="00EF2F1A"/>
    <w:rsid w:val="00EF3A46"/>
    <w:rsid w:val="00EF6F5F"/>
    <w:rsid w:val="00EF7668"/>
    <w:rsid w:val="00F013C3"/>
    <w:rsid w:val="00F12142"/>
    <w:rsid w:val="00F1220A"/>
    <w:rsid w:val="00F13196"/>
    <w:rsid w:val="00F172E3"/>
    <w:rsid w:val="00F1738B"/>
    <w:rsid w:val="00F235C5"/>
    <w:rsid w:val="00F2525E"/>
    <w:rsid w:val="00F25EE4"/>
    <w:rsid w:val="00F2737C"/>
    <w:rsid w:val="00F27FFD"/>
    <w:rsid w:val="00F3030E"/>
    <w:rsid w:val="00F30A13"/>
    <w:rsid w:val="00F33CCB"/>
    <w:rsid w:val="00F36C16"/>
    <w:rsid w:val="00F505F9"/>
    <w:rsid w:val="00F53A1B"/>
    <w:rsid w:val="00F53C2A"/>
    <w:rsid w:val="00F56AC4"/>
    <w:rsid w:val="00F57C1F"/>
    <w:rsid w:val="00F6186D"/>
    <w:rsid w:val="00F61D8C"/>
    <w:rsid w:val="00F63B2B"/>
    <w:rsid w:val="00F65B22"/>
    <w:rsid w:val="00F66EEF"/>
    <w:rsid w:val="00F72B10"/>
    <w:rsid w:val="00F73BD7"/>
    <w:rsid w:val="00F80007"/>
    <w:rsid w:val="00F807D8"/>
    <w:rsid w:val="00F8517C"/>
    <w:rsid w:val="00F8753B"/>
    <w:rsid w:val="00F9160F"/>
    <w:rsid w:val="00F9320D"/>
    <w:rsid w:val="00FA15EB"/>
    <w:rsid w:val="00FA71E9"/>
    <w:rsid w:val="00FB080D"/>
    <w:rsid w:val="00FB2C56"/>
    <w:rsid w:val="00FB4182"/>
    <w:rsid w:val="00FB4E71"/>
    <w:rsid w:val="00FB7D40"/>
    <w:rsid w:val="00FC0497"/>
    <w:rsid w:val="00FC4868"/>
    <w:rsid w:val="00FC75EA"/>
    <w:rsid w:val="00FD2862"/>
    <w:rsid w:val="00FD41B1"/>
    <w:rsid w:val="00FD4A46"/>
    <w:rsid w:val="00FD4D33"/>
    <w:rsid w:val="00FF5410"/>
    <w:rsid w:val="00FF5BED"/>
    <w:rsid w:val="00FF5FAE"/>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semiHidden/>
    <w:unhideWhenUsed/>
    <w:rsid w:val="00213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semiHidden/>
    <w:unhideWhenUsed/>
    <w:rsid w:val="00213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13</cp:revision>
  <dcterms:created xsi:type="dcterms:W3CDTF">2019-04-06T06:07:00Z</dcterms:created>
  <dcterms:modified xsi:type="dcterms:W3CDTF">2019-04-06T06:15:00Z</dcterms:modified>
</cp:coreProperties>
</file>