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Your Name:"/>
        <w:tag w:val="Your Name:"/>
        <w:id w:val="-686670367"/>
        <w:placeholder>
          <w:docPart w:val="A61FEFE49C694AEEB4EA0682B49C47BA"/>
        </w:placeholder>
        <w:temporary/>
        <w:showingPlcHdr/>
        <w15:appearance w15:val="hidden"/>
      </w:sdtPr>
      <w:sdtEndPr/>
      <w:sdtContent>
        <w:p w14:paraId="361611C2" w14:textId="77777777" w:rsidR="00F9444C" w:rsidRDefault="00A821B9">
          <w:pPr>
            <w:pStyle w:val="NoSpacing"/>
          </w:pPr>
          <w:r>
            <w:t>Your Name</w:t>
          </w:r>
        </w:p>
      </w:sdtContent>
    </w:sdt>
    <w:p w14:paraId="07B41F63" w14:textId="77777777" w:rsidR="00E614DD" w:rsidRDefault="00A821B9">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14:paraId="2424DFA0" w14:textId="77777777" w:rsidR="00E614DD" w:rsidRDefault="00A821B9">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14:paraId="35A3BB9E" w14:textId="77777777" w:rsidR="00E614DD" w:rsidRDefault="00A821B9">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14:paraId="6561629B" w14:textId="77777777" w:rsidR="00E614DD" w:rsidRDefault="00A821B9">
      <w:pPr>
        <w:pStyle w:val="Title"/>
      </w:pPr>
      <w:sdt>
        <w:sdtPr>
          <w:alias w:val="Title:"/>
          <w:tag w:val="Title:"/>
          <w:id w:val="193967114"/>
          <w:placeholder>
            <w:docPart w:val="5540D46721E74F1F87F3EF7B04FEBA42"/>
          </w:placeholder>
          <w:temporary/>
          <w:showingPlcHdr/>
          <w15:appearance w15:val="hidden"/>
        </w:sdtPr>
        <w:sdtEndPr/>
        <w:sdtContent>
          <w:r w:rsidR="00B13D1B">
            <w:t>Title</w:t>
          </w:r>
        </w:sdtContent>
      </w:sdt>
      <w:r w:rsidR="00691EC1">
        <w:t xml:space="preserve">: </w:t>
      </w:r>
      <w:r w:rsidR="00E604CF">
        <w:t>Interview techniques</w:t>
      </w:r>
    </w:p>
    <w:p w14:paraId="6410B5B7" w14:textId="77777777" w:rsidR="00E604CF" w:rsidRDefault="00A821B9" w:rsidP="00E604CF">
      <w:r>
        <w:t>I was familiar with the significance of family contribution, commitment, and participation in the success of children they attain in their life; however, I did not completely apprehend the obligation and the responsibility of rearing children, since this y</w:t>
      </w:r>
      <w:r>
        <w:t xml:space="preserve">ear. Private life and the community contribution has educated me about the personality development from family- school support, and the diverse ways of teachers and family which influence child behavior development. After I accompanied a parent interview, </w:t>
      </w:r>
      <w:r>
        <w:t>all those things that I have read and learned so far about rearing a child made additional sense. I directed an interview with one of my colleagues at Mayo Clinic, also a mother of four children. Her name was Jennifer Jazz. The interview was held on Monday</w:t>
      </w:r>
      <w:r>
        <w:t>, December 10, at 11 am in Jennifer's office at Mayo clinic. During this year, I have become familiar with Jennifer honestly well, creating the environment of this interview fairly relaxed. The interview continued for about sixty minutes, and Jennifer deli</w:t>
      </w:r>
      <w:r>
        <w:t>vered comprehensive replies for each of my questions. All through this paper, I would be conferring particulars of the interview, and after that part, I will use the interview replies as a method of strengthening the awareness that I gained from this inter</w:t>
      </w:r>
      <w:r>
        <w:t xml:space="preserve">view.  </w:t>
      </w:r>
    </w:p>
    <w:p w14:paraId="70180C69" w14:textId="77777777" w:rsidR="00E604CF" w:rsidRDefault="00A821B9" w:rsidP="00E604CF">
      <w:r>
        <w:t xml:space="preserve">I selected to interview Jennifer specifically because I have observed her nurturing her children very well-ordered and well-organized. Her well-disciplined manners for nurturing her children forces me to get her interview on the subject of rearing </w:t>
      </w:r>
      <w:r>
        <w:t xml:space="preserve">children and how social, financial, and environmental factors affect the development of children. Jennifer's opinions </w:t>
      </w:r>
      <w:r>
        <w:lastRenderedPageBreak/>
        <w:t>covered multiple facts existing in the literature, but the opinions that she reinforced the greatest were family-school communication stru</w:t>
      </w:r>
      <w:r>
        <w:t>ggles. Jennifer listed numerous times in the conversation that "additional energies and input from the teachers and the family are important to me. I want to support the teachers who emphasize the discipline at school, in the classrooms, this is what child</w:t>
      </w:r>
      <w:r>
        <w:t xml:space="preserve">ren learn to communicate in everyday life." Though Jennifer evidently demonstrated a wish for constant communication from tutors, it was truly motivating to receive her compassion with tutors. Jennifer, who upholds a difficult job at Mayo clinic involving </w:t>
      </w:r>
      <w:r>
        <w:t>a hectic everyday routine, revealed empathy for tutors when she indicated, "Yes, the methods by which tutors evaluate children, communicate disciplinary actions, teach sex and other daily life concerns of children work fine for me; I would always stress on</w:t>
      </w:r>
      <w:r>
        <w:t xml:space="preserve"> good and healthy environment of the school, but I understand they have other school activities to perform." Jennifer, a mother who grasps a challenging profession, is well aware of the learning environment of the school for her children. That is the reaso</w:t>
      </w:r>
      <w:r>
        <w:t>n she was really satisfied with the tutors of her children as she knew the worth of the contribution of parents and teachers is very significant in the growing years of children.</w:t>
      </w:r>
    </w:p>
    <w:p w14:paraId="65A11DAA" w14:textId="77777777" w:rsidR="00E604CF" w:rsidRDefault="00A821B9" w:rsidP="00E604CF">
      <w:r>
        <w:t>I asked a few questions regarding the emotional, psychological, and social we</w:t>
      </w:r>
      <w:r>
        <w:t xml:space="preserve">ll-being and growth of children in society. Jennifer's responses also recapped me that mothers also love to be up-to-date on the communal and psychological behaviors of their children, particularly at the earlier grades. She was grateful as she remembered </w:t>
      </w:r>
      <w:r>
        <w:t>one of her child's teacher Liza Blackwell, who made an outstanding effort to make children realize how to choose good friends from the classrooms and community. Jennifer was obliged as she reminded me, "I sometimes feel very lucky to have great teachers fo</w:t>
      </w:r>
      <w:r>
        <w:t xml:space="preserve">r my children; they repeatedly help me understand my children's behavior, and they keep me informed about my child's social interactions too." "Life is very complicated, and children may not all the time listen to you, and what we tell them to do, </w:t>
      </w:r>
      <w:r>
        <w:lastRenderedPageBreak/>
        <w:t>however,</w:t>
      </w:r>
      <w:r>
        <w:t xml:space="preserve"> they would always, ultimately, do what we practice in daily life." Jennifer answering to one of my questions, "what kind of efforts do you think a parent should do for their children to help them understand life?" </w:t>
      </w:r>
      <w:r>
        <w:rPr>
          <w:rFonts w:ascii="Times New Roman" w:hAnsi="Times New Roman" w:cs="Times New Roman"/>
        </w:rPr>
        <w:t>According to this conversation with a par</w:t>
      </w:r>
      <w:r>
        <w:rPr>
          <w:rFonts w:ascii="Times New Roman" w:hAnsi="Times New Roman" w:cs="Times New Roman"/>
        </w:rPr>
        <w:t>ent</w:t>
      </w:r>
      <w:r w:rsidRPr="00EE491C">
        <w:rPr>
          <w:rFonts w:ascii="Times New Roman" w:hAnsi="Times New Roman" w:cs="Times New Roman"/>
        </w:rPr>
        <w:t xml:space="preserve">, adolescents' well-being, risks, </w:t>
      </w:r>
      <w:r>
        <w:rPr>
          <w:rFonts w:ascii="Times New Roman" w:hAnsi="Times New Roman" w:cs="Times New Roman"/>
        </w:rPr>
        <w:t>and the financial factors</w:t>
      </w:r>
      <w:r w:rsidRPr="00EE491C">
        <w:rPr>
          <w:rFonts w:ascii="Times New Roman" w:hAnsi="Times New Roman" w:cs="Times New Roman"/>
        </w:rPr>
        <w:t xml:space="preserve"> emphasis</w:t>
      </w:r>
      <w:r>
        <w:rPr>
          <w:rFonts w:ascii="Times New Roman" w:hAnsi="Times New Roman" w:cs="Times New Roman"/>
        </w:rPr>
        <w:t xml:space="preserve"> the developmental role that an</w:t>
      </w:r>
      <w:r w:rsidRPr="00EE491C">
        <w:rPr>
          <w:rFonts w:ascii="Times New Roman" w:hAnsi="Times New Roman" w:cs="Times New Roman"/>
        </w:rPr>
        <w:t xml:space="preserve"> environm</w:t>
      </w:r>
      <w:r>
        <w:rPr>
          <w:rFonts w:ascii="Times New Roman" w:hAnsi="Times New Roman" w:cs="Times New Roman"/>
        </w:rPr>
        <w:t>ent and surroundings play in a child's</w:t>
      </w:r>
      <w:r w:rsidRPr="00EE491C">
        <w:rPr>
          <w:rFonts w:ascii="Times New Roman" w:hAnsi="Times New Roman" w:cs="Times New Roman"/>
        </w:rPr>
        <w:t xml:space="preserve"> </w:t>
      </w:r>
      <w:r>
        <w:rPr>
          <w:rFonts w:ascii="Times New Roman" w:hAnsi="Times New Roman" w:cs="Times New Roman"/>
        </w:rPr>
        <w:t xml:space="preserve">life. </w:t>
      </w:r>
      <w:r>
        <w:t xml:space="preserve">Jennifer’s interview and detailed conversation on rearing and nurturing children made me understand </w:t>
      </w:r>
      <w:r>
        <w:t xml:space="preserve">how hard it is to be a parent. It is a continuous struggle and a strong contribution of parents in the learning and development of their children. Parent's positive attitude, appreciative behavior, </w:t>
      </w:r>
      <w:r>
        <w:t>a</w:t>
      </w:r>
      <w:r>
        <w:t>n</w:t>
      </w:r>
      <w:r>
        <w:t>d</w:t>
      </w:r>
      <w:r>
        <w:t xml:space="preserve"> </w:t>
      </w:r>
      <w:r>
        <w:t>friendly environment at school and home outcome in a w</w:t>
      </w:r>
      <w:r>
        <w:t>ell behaved, and a disciplined child.</w:t>
      </w:r>
    </w:p>
    <w:p w14:paraId="70FBF6F8" w14:textId="77777777" w:rsidR="00E604CF" w:rsidRPr="000C4ECB" w:rsidRDefault="00A821B9" w:rsidP="00E604CF">
      <w:r>
        <w:t>Mothers and fathers both have a very significant role in nurturing children. I have asked 14 questions related to the development and nurturing of children. And every question made me understand the significant role of</w:t>
      </w:r>
      <w:r>
        <w:t xml:space="preserve"> </w:t>
      </w:r>
      <w:r w:rsidRPr="00EE491C">
        <w:rPr>
          <w:rFonts w:ascii="Times New Roman" w:hAnsi="Times New Roman" w:cs="Times New Roman"/>
        </w:rPr>
        <w:t xml:space="preserve">family life, the atmosphere of the class, school environment, playgrounds, and </w:t>
      </w:r>
      <w:r>
        <w:rPr>
          <w:rFonts w:ascii="Times New Roman" w:hAnsi="Times New Roman" w:cs="Times New Roman"/>
        </w:rPr>
        <w:t xml:space="preserve">streets play </w:t>
      </w:r>
      <w:r w:rsidRPr="00EE491C">
        <w:rPr>
          <w:rFonts w:ascii="Times New Roman" w:hAnsi="Times New Roman" w:cs="Times New Roman"/>
        </w:rPr>
        <w:t>in the emergen</w:t>
      </w:r>
      <w:r>
        <w:rPr>
          <w:rFonts w:ascii="Times New Roman" w:hAnsi="Times New Roman" w:cs="Times New Roman"/>
        </w:rPr>
        <w:t>ce and persistence of positive</w:t>
      </w:r>
      <w:r w:rsidRPr="00EE491C">
        <w:rPr>
          <w:rFonts w:ascii="Times New Roman" w:hAnsi="Times New Roman" w:cs="Times New Roman"/>
        </w:rPr>
        <w:t xml:space="preserve"> behaviors in children</w:t>
      </w:r>
      <w:r>
        <w:rPr>
          <w:rFonts w:ascii="Times New Roman" w:hAnsi="Times New Roman" w:cs="Times New Roman"/>
        </w:rPr>
        <w:t xml:space="preserve">. After this interview, I have realized </w:t>
      </w:r>
      <w:r w:rsidRPr="00EE491C">
        <w:rPr>
          <w:rFonts w:ascii="Times New Roman" w:hAnsi="Times New Roman" w:cs="Times New Roman"/>
        </w:rPr>
        <w:t>that there is a complex layer of atmosphere that develops</w:t>
      </w:r>
      <w:r w:rsidRPr="00EE491C">
        <w:rPr>
          <w:rFonts w:ascii="Times New Roman" w:hAnsi="Times New Roman" w:cs="Times New Roman"/>
        </w:rPr>
        <w:t xml:space="preserve"> children</w:t>
      </w:r>
      <w:r>
        <w:rPr>
          <w:rFonts w:ascii="Times New Roman" w:hAnsi="Times New Roman" w:cs="Times New Roman"/>
        </w:rPr>
        <w:t>, including environment, economic status, biological factors, and behaviors of parents</w:t>
      </w:r>
      <w:r w:rsidRPr="00EE491C">
        <w:rPr>
          <w:rFonts w:ascii="Times New Roman" w:hAnsi="Times New Roman" w:cs="Times New Roman"/>
        </w:rPr>
        <w:t>. Every child has a biological atmosphere in which he nurtures</w:t>
      </w:r>
      <w:r>
        <w:rPr>
          <w:rFonts w:ascii="Times New Roman" w:hAnsi="Times New Roman" w:cs="Times New Roman"/>
        </w:rPr>
        <w:t xml:space="preserve">. </w:t>
      </w:r>
      <w:r w:rsidRPr="00EE491C">
        <w:rPr>
          <w:rFonts w:ascii="Times New Roman" w:hAnsi="Times New Roman" w:cs="Times New Roman"/>
        </w:rPr>
        <w:t>The atmosphere, advancement in technology, fami</w:t>
      </w:r>
      <w:r>
        <w:rPr>
          <w:rFonts w:ascii="Times New Roman" w:hAnsi="Times New Roman" w:cs="Times New Roman"/>
        </w:rPr>
        <w:t>ly environment, and current events</w:t>
      </w:r>
      <w:r w:rsidRPr="00EE491C">
        <w:rPr>
          <w:rFonts w:ascii="Times New Roman" w:hAnsi="Times New Roman" w:cs="Times New Roman"/>
        </w:rPr>
        <w:t xml:space="preserve"> can sometimes o</w:t>
      </w:r>
      <w:r>
        <w:rPr>
          <w:rFonts w:ascii="Times New Roman" w:hAnsi="Times New Roman" w:cs="Times New Roman"/>
        </w:rPr>
        <w:t>utcomes in the greatest constructive power to a child's nurturing</w:t>
      </w:r>
      <w:r w:rsidRPr="00EE491C">
        <w:rPr>
          <w:rFonts w:ascii="Times New Roman" w:hAnsi="Times New Roman" w:cs="Times New Roman"/>
        </w:rPr>
        <w:t>. Good nutrition provides the children with a good and sound body, but the environment helps in the development of children's behaviors, concepts, and psychological growth.</w:t>
      </w:r>
      <w:r>
        <w:rPr>
          <w:rFonts w:ascii="Times New Roman" w:hAnsi="Times New Roman" w:cs="Times New Roman"/>
        </w:rPr>
        <w:t xml:space="preserve"> Ther</w:t>
      </w:r>
      <w:r w:rsidRPr="00EE491C">
        <w:rPr>
          <w:rFonts w:ascii="Times New Roman" w:hAnsi="Times New Roman" w:cs="Times New Roman"/>
        </w:rPr>
        <w:t>e is a need fo</w:t>
      </w:r>
      <w:r w:rsidRPr="00EE491C">
        <w:rPr>
          <w:rFonts w:ascii="Times New Roman" w:hAnsi="Times New Roman" w:cs="Times New Roman"/>
        </w:rPr>
        <w:t>r illustration and implementation of multi-disciplina</w:t>
      </w:r>
      <w:r>
        <w:rPr>
          <w:rFonts w:ascii="Times New Roman" w:hAnsi="Times New Roman" w:cs="Times New Roman"/>
        </w:rPr>
        <w:t>ry capabilities, like the role of parents, teachers, and atmosphere</w:t>
      </w:r>
      <w:r w:rsidRPr="00EE491C">
        <w:rPr>
          <w:rFonts w:ascii="Times New Roman" w:hAnsi="Times New Roman" w:cs="Times New Roman"/>
        </w:rPr>
        <w:t>, to cut down and stop fear, fierceness</w:t>
      </w:r>
      <w:r>
        <w:rPr>
          <w:rFonts w:ascii="Times New Roman" w:hAnsi="Times New Roman" w:cs="Times New Roman"/>
        </w:rPr>
        <w:t>, and violence in the schools, homes to prevent children from embracing bad behaviors. Families b</w:t>
      </w:r>
      <w:r>
        <w:rPr>
          <w:rFonts w:ascii="Times New Roman" w:hAnsi="Times New Roman" w:cs="Times New Roman"/>
        </w:rPr>
        <w:t xml:space="preserve">elonging to the low-income areas would also need to be very careful in daily life </w:t>
      </w:r>
      <w:r>
        <w:rPr>
          <w:rFonts w:ascii="Times New Roman" w:hAnsi="Times New Roman" w:cs="Times New Roman"/>
        </w:rPr>
        <w:lastRenderedPageBreak/>
        <w:t xml:space="preserve">matters as it has a direct influence on children's development. </w:t>
      </w:r>
      <w:r w:rsidRPr="00EE491C">
        <w:rPr>
          <w:rFonts w:ascii="Times New Roman" w:hAnsi="Times New Roman" w:cs="Times New Roman"/>
        </w:rPr>
        <w:t>Children livin</w:t>
      </w:r>
      <w:r>
        <w:rPr>
          <w:rFonts w:ascii="Times New Roman" w:hAnsi="Times New Roman" w:cs="Times New Roman"/>
        </w:rPr>
        <w:t xml:space="preserve">g in the localities of the stressful environments </w:t>
      </w:r>
      <w:r w:rsidRPr="00EE491C">
        <w:rPr>
          <w:rFonts w:ascii="Times New Roman" w:hAnsi="Times New Roman" w:cs="Times New Roman"/>
        </w:rPr>
        <w:t>have a higher possibility of emerging into soc</w:t>
      </w:r>
      <w:r w:rsidRPr="00EE491C">
        <w:rPr>
          <w:rFonts w:ascii="Times New Roman" w:hAnsi="Times New Roman" w:cs="Times New Roman"/>
        </w:rPr>
        <w:t>ially and psychologically damaged in the future years.</w:t>
      </w:r>
      <w:r>
        <w:rPr>
          <w:rFonts w:ascii="Times New Roman" w:hAnsi="Times New Roman" w:cs="Times New Roman"/>
        </w:rPr>
        <w:t xml:space="preserve"> </w:t>
      </w:r>
    </w:p>
    <w:p w14:paraId="0D3E7DBC" w14:textId="683E2123" w:rsidR="00E614DD" w:rsidRPr="00E604CF" w:rsidRDefault="00A821B9" w:rsidP="00E604CF">
      <w:pPr>
        <w:rPr>
          <w:rFonts w:ascii="Times New Roman" w:hAnsi="Times New Roman" w:cs="Times New Roman"/>
        </w:rPr>
      </w:pPr>
      <w:r>
        <w:rPr>
          <w:rFonts w:ascii="Times New Roman" w:hAnsi="Times New Roman" w:cs="Times New Roman"/>
        </w:rPr>
        <w:t>Demonstrating confidence in the interview, eye contact, formal and informal questions to make interviews interesting and comfy, and body language counts a lot. I have learned that the use of appropria</w:t>
      </w:r>
      <w:r>
        <w:rPr>
          <w:rFonts w:ascii="Times New Roman" w:hAnsi="Times New Roman" w:cs="Times New Roman"/>
        </w:rPr>
        <w:t xml:space="preserve">te language, word selection, selection of questions, and listening attentively to the interviewee is the most important element of a good interview. Interviews are profession conversations, but making it a bit friendly would help the interviewee to answer </w:t>
      </w:r>
      <w:r>
        <w:rPr>
          <w:rFonts w:ascii="Times New Roman" w:hAnsi="Times New Roman" w:cs="Times New Roman"/>
        </w:rPr>
        <w:t xml:space="preserve">and share his own beliefs and ideas more comfortably. Interviewer approaching interviewee using, "please, please answer me" approach is just very disappointing. Using "No, the wrong answer" also seems very inappropriate as an interview is conducted to ask </w:t>
      </w:r>
      <w:r>
        <w:rPr>
          <w:rFonts w:ascii="Times New Roman" w:hAnsi="Times New Roman" w:cs="Times New Roman"/>
        </w:rPr>
        <w:t>the interviewee about his ideas and knowledge about a particular topic. I have observed that there was an equilibrium between proficiency, modesty, and coolness during this interview. Asking interviewees regarding family life and personal questions also de</w:t>
      </w:r>
      <w:r>
        <w:rPr>
          <w:rFonts w:ascii="Times New Roman" w:hAnsi="Times New Roman" w:cs="Times New Roman"/>
        </w:rPr>
        <w:t xml:space="preserve">mands some etiquette and norms be followed. Parents are very conscious about their children and their life, as it is evident from the interview that the </w:t>
      </w:r>
      <w:r w:rsidRPr="00EE491C">
        <w:rPr>
          <w:rFonts w:ascii="Times New Roman" w:hAnsi="Times New Roman" w:cs="Times New Roman"/>
        </w:rPr>
        <w:t xml:space="preserve">school environment can be a noteworthy motivational element in the learning </w:t>
      </w:r>
      <w:r>
        <w:rPr>
          <w:rFonts w:ascii="Times New Roman" w:hAnsi="Times New Roman" w:cs="Times New Roman"/>
        </w:rPr>
        <w:t>process for children and yo</w:t>
      </w:r>
      <w:r>
        <w:rPr>
          <w:rFonts w:ascii="Times New Roman" w:hAnsi="Times New Roman" w:cs="Times New Roman"/>
        </w:rPr>
        <w:t xml:space="preserve">uths, they are </w:t>
      </w:r>
      <w:r w:rsidRPr="00EE491C">
        <w:rPr>
          <w:rFonts w:ascii="Times New Roman" w:hAnsi="Times New Roman" w:cs="Times New Roman"/>
        </w:rPr>
        <w:t>more probable</w:t>
      </w:r>
      <w:r>
        <w:rPr>
          <w:rFonts w:ascii="Times New Roman" w:hAnsi="Times New Roman" w:cs="Times New Roman"/>
        </w:rPr>
        <w:t xml:space="preserve"> to engage in positive</w:t>
      </w:r>
      <w:r w:rsidRPr="00EE491C">
        <w:rPr>
          <w:rFonts w:ascii="Times New Roman" w:hAnsi="Times New Roman" w:cs="Times New Roman"/>
        </w:rPr>
        <w:t xml:space="preserve"> activities and dis</w:t>
      </w:r>
      <w:r>
        <w:rPr>
          <w:rFonts w:ascii="Times New Roman" w:hAnsi="Times New Roman" w:cs="Times New Roman"/>
        </w:rPr>
        <w:t>play and adopt positive</w:t>
      </w:r>
      <w:r w:rsidRPr="00EE491C">
        <w:rPr>
          <w:rFonts w:ascii="Times New Roman" w:hAnsi="Times New Roman" w:cs="Times New Roman"/>
        </w:rPr>
        <w:t xml:space="preserve"> behaviors</w:t>
      </w:r>
      <w:r>
        <w:rPr>
          <w:rFonts w:ascii="Times New Roman" w:hAnsi="Times New Roman" w:cs="Times New Roman"/>
        </w:rPr>
        <w:t>, but parents also keep an eye on the social interactions of their children. Positive environments and good family life are in the hands of parents</w:t>
      </w:r>
      <w:r w:rsidR="00DB6E05">
        <w:rPr>
          <w:rFonts w:ascii="Times New Roman" w:hAnsi="Times New Roman" w:cs="Times New Roman"/>
        </w:rPr>
        <w:t xml:space="preserve"> </w:t>
      </w:r>
      <w:r>
        <w:rPr>
          <w:rFonts w:ascii="Times New Roman" w:hAnsi="Times New Roman" w:cs="Times New Roman"/>
        </w:rPr>
        <w:t>to dev</w:t>
      </w:r>
      <w:r>
        <w:rPr>
          <w:rFonts w:ascii="Times New Roman" w:hAnsi="Times New Roman" w:cs="Times New Roman"/>
        </w:rPr>
        <w:t xml:space="preserve">elop their children accordingly. Everything should be held at an </w:t>
      </w:r>
      <w:bookmarkStart w:id="0" w:name="_GoBack"/>
      <w:bookmarkEnd w:id="0"/>
      <w:r>
        <w:rPr>
          <w:rFonts w:ascii="Times New Roman" w:hAnsi="Times New Roman" w:cs="Times New Roman"/>
        </w:rPr>
        <w:t>appropriate and suitable time. Every child is unique and special and has diverse abilities. Parent's vigorous behaviors, violence, unnecessary punishments, along other environmental factors c</w:t>
      </w:r>
      <w:r>
        <w:rPr>
          <w:rFonts w:ascii="Times New Roman" w:hAnsi="Times New Roman" w:cs="Times New Roman"/>
        </w:rPr>
        <w:t>an destroy a child's life.</w:t>
      </w:r>
    </w:p>
    <w:sectPr w:rsidR="00E614DD" w:rsidRPr="00E604CF">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64663F" w14:textId="77777777" w:rsidR="00A821B9" w:rsidRDefault="00A821B9">
      <w:pPr>
        <w:spacing w:line="240" w:lineRule="auto"/>
      </w:pPr>
      <w:r>
        <w:separator/>
      </w:r>
    </w:p>
  </w:endnote>
  <w:endnote w:type="continuationSeparator" w:id="0">
    <w:p w14:paraId="51F884EB" w14:textId="77777777" w:rsidR="00A821B9" w:rsidRDefault="00A821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56771D" w14:textId="77777777" w:rsidR="00A821B9" w:rsidRDefault="00A821B9">
      <w:pPr>
        <w:spacing w:line="240" w:lineRule="auto"/>
      </w:pPr>
      <w:r>
        <w:separator/>
      </w:r>
    </w:p>
  </w:footnote>
  <w:footnote w:type="continuationSeparator" w:id="0">
    <w:p w14:paraId="2315B7A7" w14:textId="77777777" w:rsidR="00A821B9" w:rsidRDefault="00A821B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50E38" w14:textId="77777777" w:rsidR="00E614DD" w:rsidRDefault="00A821B9">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1E2B48">
      <w:rPr>
        <w:noProof/>
      </w:rPr>
      <w:t>3</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F62D0" w14:textId="77777777" w:rsidR="00E614DD" w:rsidRDefault="00A821B9">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1E2B48">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82289C88">
      <w:start w:val="1"/>
      <w:numFmt w:val="lowerLetter"/>
      <w:pStyle w:val="TableNote"/>
      <w:suff w:val="space"/>
      <w:lvlText w:val="%1."/>
      <w:lvlJc w:val="left"/>
      <w:pPr>
        <w:ind w:left="0" w:firstLine="720"/>
      </w:pPr>
      <w:rPr>
        <w:rFonts w:hint="default"/>
      </w:rPr>
    </w:lvl>
    <w:lvl w:ilvl="1" w:tplc="8118DC24" w:tentative="1">
      <w:start w:val="1"/>
      <w:numFmt w:val="lowerLetter"/>
      <w:lvlText w:val="%2."/>
      <w:lvlJc w:val="left"/>
      <w:pPr>
        <w:ind w:left="2160" w:hanging="360"/>
      </w:pPr>
    </w:lvl>
    <w:lvl w:ilvl="2" w:tplc="E76E1354" w:tentative="1">
      <w:start w:val="1"/>
      <w:numFmt w:val="lowerRoman"/>
      <w:lvlText w:val="%3."/>
      <w:lvlJc w:val="right"/>
      <w:pPr>
        <w:ind w:left="2880" w:hanging="180"/>
      </w:pPr>
    </w:lvl>
    <w:lvl w:ilvl="3" w:tplc="C2386E02" w:tentative="1">
      <w:start w:val="1"/>
      <w:numFmt w:val="decimal"/>
      <w:lvlText w:val="%4."/>
      <w:lvlJc w:val="left"/>
      <w:pPr>
        <w:ind w:left="3600" w:hanging="360"/>
      </w:pPr>
    </w:lvl>
    <w:lvl w:ilvl="4" w:tplc="D5DC1BC6" w:tentative="1">
      <w:start w:val="1"/>
      <w:numFmt w:val="lowerLetter"/>
      <w:lvlText w:val="%5."/>
      <w:lvlJc w:val="left"/>
      <w:pPr>
        <w:ind w:left="4320" w:hanging="360"/>
      </w:pPr>
    </w:lvl>
    <w:lvl w:ilvl="5" w:tplc="DACAFB7C" w:tentative="1">
      <w:start w:val="1"/>
      <w:numFmt w:val="lowerRoman"/>
      <w:lvlText w:val="%6."/>
      <w:lvlJc w:val="right"/>
      <w:pPr>
        <w:ind w:left="5040" w:hanging="180"/>
      </w:pPr>
    </w:lvl>
    <w:lvl w:ilvl="6" w:tplc="6690FBE0" w:tentative="1">
      <w:start w:val="1"/>
      <w:numFmt w:val="decimal"/>
      <w:lvlText w:val="%7."/>
      <w:lvlJc w:val="left"/>
      <w:pPr>
        <w:ind w:left="5760" w:hanging="360"/>
      </w:pPr>
    </w:lvl>
    <w:lvl w:ilvl="7" w:tplc="773A8F64" w:tentative="1">
      <w:start w:val="1"/>
      <w:numFmt w:val="lowerLetter"/>
      <w:lvlText w:val="%8."/>
      <w:lvlJc w:val="left"/>
      <w:pPr>
        <w:ind w:left="6480" w:hanging="360"/>
      </w:pPr>
    </w:lvl>
    <w:lvl w:ilvl="8" w:tplc="8F30BFBC"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yMTAxM7A0NDU0NTdX0lEKTi0uzszPAykwqgUAxNttOSwAAAA="/>
  </w:docVars>
  <w:rsids>
    <w:rsidRoot w:val="00F83220"/>
    <w:rsid w:val="000166A4"/>
    <w:rsid w:val="00040CBB"/>
    <w:rsid w:val="000744C3"/>
    <w:rsid w:val="000B78C8"/>
    <w:rsid w:val="000C4ECB"/>
    <w:rsid w:val="001463B2"/>
    <w:rsid w:val="00193B31"/>
    <w:rsid w:val="001E2B48"/>
    <w:rsid w:val="001F62C0"/>
    <w:rsid w:val="00245E02"/>
    <w:rsid w:val="00353B66"/>
    <w:rsid w:val="00364805"/>
    <w:rsid w:val="00456604"/>
    <w:rsid w:val="004A2675"/>
    <w:rsid w:val="004F7139"/>
    <w:rsid w:val="00541895"/>
    <w:rsid w:val="005525EB"/>
    <w:rsid w:val="0057093C"/>
    <w:rsid w:val="00691EC1"/>
    <w:rsid w:val="007C53FB"/>
    <w:rsid w:val="00805E98"/>
    <w:rsid w:val="008B7D18"/>
    <w:rsid w:val="008F1F97"/>
    <w:rsid w:val="008F4052"/>
    <w:rsid w:val="00985A65"/>
    <w:rsid w:val="009D4EB3"/>
    <w:rsid w:val="00A02723"/>
    <w:rsid w:val="00A821B9"/>
    <w:rsid w:val="00B13D1B"/>
    <w:rsid w:val="00B818DF"/>
    <w:rsid w:val="00BA1BAA"/>
    <w:rsid w:val="00CD3FEE"/>
    <w:rsid w:val="00D05A7B"/>
    <w:rsid w:val="00D52117"/>
    <w:rsid w:val="00DB0D39"/>
    <w:rsid w:val="00DB6E05"/>
    <w:rsid w:val="00E14005"/>
    <w:rsid w:val="00E604CF"/>
    <w:rsid w:val="00E614DD"/>
    <w:rsid w:val="00E627B4"/>
    <w:rsid w:val="00EE491C"/>
    <w:rsid w:val="00F83220"/>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5977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0F6F81">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F6F81">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F6F81">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F6F81">
          <w:pPr>
            <w:pStyle w:val="2EB449EEE1B24578B2F5D2D1AF42B15F"/>
          </w:pPr>
          <w:r>
            <w:t>Date</w:t>
          </w:r>
        </w:p>
      </w:docPartBody>
    </w:docPart>
    <w:docPart>
      <w:docPartPr>
        <w:name w:val="5540D46721E74F1F87F3EF7B04FEBA42"/>
        <w:category>
          <w:name w:val="General"/>
          <w:gallery w:val="placeholder"/>
        </w:category>
        <w:types>
          <w:type w:val="bbPlcHdr"/>
        </w:types>
        <w:behaviors>
          <w:behavior w:val="content"/>
        </w:behaviors>
        <w:guid w:val="{57F1AFF2-E4BD-4B55-9E97-0AC68C555DA5}"/>
      </w:docPartPr>
      <w:docPartBody>
        <w:p w:rsidR="000166A4" w:rsidRDefault="000F6F81">
          <w:pPr>
            <w:pStyle w:val="5540D46721E74F1F87F3EF7B04FEBA42"/>
          </w:pPr>
          <w:r>
            <w:t>Title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0F6F81">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00006FF" w:usb1="0000FCFF" w:usb2="00000001"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BD9"/>
    <w:rsid w:val="00006BD9"/>
    <w:rsid w:val="000166A4"/>
    <w:rsid w:val="000F6F81"/>
    <w:rsid w:val="003729CB"/>
    <w:rsid w:val="003A0181"/>
    <w:rsid w:val="005A3EFE"/>
    <w:rsid w:val="00621B3B"/>
    <w:rsid w:val="00972693"/>
    <w:rsid w:val="00B857CE"/>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1200</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2019-10-11T07:19:00Z</dcterms:created>
  <dcterms:modified xsi:type="dcterms:W3CDTF">2019-10-11T07:19:00Z</dcterms:modified>
</cp:coreProperties>
</file>