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8F0710" w:rsidRPr="0009207A" w:rsidRDefault="00E61CF3" w:rsidP="008F0710">
      <w:pPr>
        <w:pStyle w:val="Title"/>
        <w:rPr>
          <w:rFonts w:ascii="Times New Roman" w:hAnsi="Times New Roman" w:cs="Times New Roman"/>
        </w:rPr>
      </w:pPr>
      <w:sdt>
        <w:sdtPr>
          <w:rPr>
            <w:rFonts w:ascii="Times New Roman" w:hAnsi="Times New Roman" w:cs="Times New Roman"/>
          </w:rPr>
          <w:alias w:val="Enter title:"/>
          <w:tag w:val="Enter title:"/>
          <w:id w:val="-1297677176"/>
          <w:placeholder>
            <w:docPart w:val="E67206C97C894601874E8E34C6EE0A44"/>
          </w:placeholder>
          <w:temporary/>
          <w:showingPlcHdr/>
        </w:sdtPr>
        <w:sdtContent>
          <w:r w:rsidR="008F0710" w:rsidRPr="0009207A">
            <w:rPr>
              <w:rFonts w:ascii="Times New Roman" w:hAnsi="Times New Roman" w:cs="Times New Roman"/>
            </w:rPr>
            <w:t>Add Title Here, up to 12 Words, on One to Two Lines</w:t>
          </w:r>
        </w:sdtContent>
      </w:sdt>
    </w:p>
    <w:p w:rsidR="008F0710" w:rsidRPr="0009207A" w:rsidRDefault="00E61CF3" w:rsidP="008F0710">
      <w:pPr>
        <w:pStyle w:val="Title2"/>
        <w:rPr>
          <w:rFonts w:ascii="Times New Roman" w:hAnsi="Times New Roman" w:cs="Times New Roman"/>
        </w:rPr>
      </w:pPr>
      <w:sdt>
        <w:sdtPr>
          <w:rPr>
            <w:rFonts w:ascii="Times New Roman" w:hAnsi="Times New Roman" w:cs="Times New Roman"/>
          </w:rPr>
          <w:alias w:val="Enter Author Name(s), First M. Last, Omit Titles and Degrees:"/>
          <w:tag w:val="Enter Author Name(s), First M. Last, Omit Titles and Degrees:"/>
          <w:id w:val="-523712377"/>
          <w:placeholder>
            <w:docPart w:val="357C5EA0DA1C46C0BFE6904A69BA5380"/>
          </w:placeholder>
          <w:temporary/>
          <w:showingPlcHdr/>
        </w:sdtPr>
        <w:sdtContent>
          <w:r w:rsidR="008F0710" w:rsidRPr="0009207A">
            <w:rPr>
              <w:rFonts w:ascii="Times New Roman" w:hAnsi="Times New Roman" w:cs="Times New Roman"/>
            </w:rPr>
            <w:t>Author Name(s), First M. Last, Omit Titles and Degrees</w:t>
          </w:r>
        </w:sdtContent>
      </w:sdt>
    </w:p>
    <w:p w:rsidR="008F0710" w:rsidRPr="0009207A" w:rsidRDefault="00E61CF3" w:rsidP="008F0710">
      <w:pPr>
        <w:pStyle w:val="Title2"/>
        <w:rPr>
          <w:rFonts w:ascii="Times New Roman" w:hAnsi="Times New Roman" w:cs="Times New Roman"/>
        </w:rPr>
      </w:pPr>
      <w:sdt>
        <w:sdtPr>
          <w:rPr>
            <w:rFonts w:ascii="Times New Roman" w:hAnsi="Times New Roman" w:cs="Times New Roman"/>
          </w:rPr>
          <w:alias w:val="Enter institutional affiliation(s):"/>
          <w:tag w:val="Enter institutional affiliation(s):"/>
          <w:id w:val="2102991146"/>
          <w:placeholder>
            <w:docPart w:val="31A627BF190040AFBEEE2C77267ACF02"/>
          </w:placeholder>
          <w:temporary/>
          <w:showingPlcHdr/>
        </w:sdtPr>
        <w:sdtContent>
          <w:r w:rsidR="008F0710" w:rsidRPr="0009207A">
            <w:rPr>
              <w:rFonts w:ascii="Times New Roman" w:hAnsi="Times New Roman" w:cs="Times New Roman"/>
            </w:rPr>
            <w:t>Institutional Affiliation(s)</w:t>
          </w:r>
        </w:sdtContent>
      </w:sdt>
    </w:p>
    <w:p w:rsidR="008F0710" w:rsidRPr="0009207A" w:rsidRDefault="008F0710" w:rsidP="008F0710">
      <w:pPr>
        <w:pStyle w:val="Title"/>
        <w:rPr>
          <w:rFonts w:ascii="Times New Roman" w:hAnsi="Times New Roman" w:cs="Times New Roman"/>
        </w:rPr>
      </w:pPr>
      <w:r w:rsidRPr="0009207A">
        <w:rPr>
          <w:rFonts w:ascii="Times New Roman" w:hAnsi="Times New Roman" w:cs="Times New Roman"/>
        </w:rPr>
        <w:t>Author Note</w:t>
      </w:r>
    </w:p>
    <w:p w:rsidR="008F0710" w:rsidRPr="0009207A" w:rsidRDefault="008F0710">
      <w:pPr>
        <w:rPr>
          <w:rFonts w:ascii="Times New Roman" w:hAnsi="Times New Roman" w:cs="Times New Roman"/>
          <w:color w:val="000000" w:themeColor="text1"/>
          <w:sz w:val="24"/>
          <w:szCs w:val="24"/>
        </w:rPr>
      </w:pPr>
    </w:p>
    <w:p w:rsidR="008F0710" w:rsidRPr="0009207A" w:rsidRDefault="008F0710" w:rsidP="008F0710">
      <w:pPr>
        <w:rPr>
          <w:rFonts w:ascii="Times New Roman" w:hAnsi="Times New Roman" w:cs="Times New Roman"/>
          <w:color w:val="000000" w:themeColor="text1"/>
          <w:sz w:val="24"/>
          <w:szCs w:val="24"/>
        </w:rPr>
      </w:pPr>
      <w:r w:rsidRPr="0009207A">
        <w:rPr>
          <w:rFonts w:ascii="Times New Roman" w:hAnsi="Times New Roman" w:cs="Times New Roman"/>
          <w:color w:val="000000" w:themeColor="text1"/>
          <w:sz w:val="24"/>
          <w:szCs w:val="24"/>
        </w:rPr>
        <w:br w:type="page"/>
      </w:r>
    </w:p>
    <w:p w:rsidR="0046289B" w:rsidRDefault="0046289B" w:rsidP="0046289B">
      <w:pPr>
        <w:spacing w:line="480" w:lineRule="auto"/>
        <w:ind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Reflective Journal</w:t>
      </w:r>
    </w:p>
    <w:p w:rsidR="009E1684" w:rsidRPr="00D57F1C" w:rsidRDefault="008F0710" w:rsidP="00623C4D">
      <w:pPr>
        <w:spacing w:line="480" w:lineRule="auto"/>
        <w:ind w:firstLine="720"/>
        <w:rPr>
          <w:rFonts w:ascii="Times New Roman" w:hAnsi="Times New Roman" w:cs="Times New Roman"/>
          <w:color w:val="000000" w:themeColor="text1"/>
          <w:sz w:val="24"/>
          <w:szCs w:val="24"/>
        </w:rPr>
      </w:pPr>
      <w:r w:rsidRPr="00D57F1C">
        <w:rPr>
          <w:rFonts w:ascii="Times New Roman" w:hAnsi="Times New Roman" w:cs="Times New Roman"/>
          <w:color w:val="000000" w:themeColor="text1"/>
          <w:sz w:val="24"/>
          <w:szCs w:val="24"/>
        </w:rPr>
        <w:t xml:space="preserve">The course of nursing and healthcare helped me gain personal knowledge and great skills. This was a very vast subject and covered a lot of areas related to healthcare that are going to help students in their professional life. As a health care professional, </w:t>
      </w:r>
      <w:r w:rsidR="002123CD" w:rsidRPr="00D57F1C">
        <w:rPr>
          <w:rFonts w:ascii="Times New Roman" w:hAnsi="Times New Roman" w:cs="Times New Roman"/>
          <w:color w:val="000000" w:themeColor="text1"/>
          <w:sz w:val="24"/>
          <w:szCs w:val="24"/>
        </w:rPr>
        <w:t>I can say that this course has set a strong foundation for beginners to prosper in this field. The assessments in this class were very interesting and helpful in learning about the constantly changing trend. And how we can work towards making our healthcare system better for the community. We learned about the new approaches in practicing health care. There have been a lot of new innovations in healthcare industry shifting most of the paperwork in hospitals to computers. Online appoin</w:t>
      </w:r>
      <w:r w:rsidR="009E1684" w:rsidRPr="00D57F1C">
        <w:rPr>
          <w:rFonts w:ascii="Times New Roman" w:hAnsi="Times New Roman" w:cs="Times New Roman"/>
          <w:color w:val="000000" w:themeColor="text1"/>
          <w:sz w:val="24"/>
          <w:szCs w:val="24"/>
        </w:rPr>
        <w:t xml:space="preserve">tments, </w:t>
      </w:r>
      <w:r w:rsidR="009E1684" w:rsidRPr="00D57F1C">
        <w:rPr>
          <w:rFonts w:ascii="Times New Roman" w:hAnsi="Times New Roman" w:cs="Times New Roman"/>
          <w:color w:val="000000" w:themeColor="text1"/>
          <w:sz w:val="24"/>
          <w:szCs w:val="24"/>
          <w:shd w:val="clear" w:color="auto" w:fill="FFFFFF"/>
        </w:rPr>
        <w:t>online booking and free online or email consultations </w:t>
      </w:r>
      <w:r w:rsidR="002123CD" w:rsidRPr="00D57F1C">
        <w:rPr>
          <w:rFonts w:ascii="Times New Roman" w:hAnsi="Times New Roman" w:cs="Times New Roman"/>
          <w:color w:val="000000" w:themeColor="text1"/>
          <w:sz w:val="24"/>
          <w:szCs w:val="24"/>
        </w:rPr>
        <w:t xml:space="preserve">has been made available for patients to save time. </w:t>
      </w:r>
      <w:r w:rsidR="009E1684" w:rsidRPr="00D57F1C">
        <w:rPr>
          <w:rFonts w:ascii="Times New Roman" w:hAnsi="Times New Roman" w:cs="Times New Roman"/>
          <w:color w:val="000000" w:themeColor="text1"/>
          <w:sz w:val="24"/>
          <w:szCs w:val="24"/>
        </w:rPr>
        <w:t xml:space="preserve">Minor illness can now be treated over smart phone or computer using apps like Doctor on demand and online care anywhere. </w:t>
      </w:r>
    </w:p>
    <w:p w:rsidR="00DA43E5" w:rsidRPr="00D57F1C" w:rsidRDefault="009E1684" w:rsidP="00623C4D">
      <w:pPr>
        <w:spacing w:line="480" w:lineRule="auto"/>
        <w:rPr>
          <w:rFonts w:ascii="Times New Roman" w:hAnsi="Times New Roman" w:cs="Times New Roman"/>
          <w:color w:val="000000" w:themeColor="text1"/>
          <w:sz w:val="24"/>
          <w:szCs w:val="24"/>
        </w:rPr>
      </w:pPr>
      <w:r w:rsidRPr="00D57F1C">
        <w:rPr>
          <w:rFonts w:ascii="Times New Roman" w:hAnsi="Times New Roman" w:cs="Times New Roman"/>
          <w:color w:val="000000" w:themeColor="text1"/>
          <w:sz w:val="24"/>
          <w:szCs w:val="24"/>
        </w:rPr>
        <w:tab/>
        <w:t>We learned about the intra-professional collaboration among the staff at any health care facility. Intra-professional collaboration is evident when nurses, physicians and other staff work togetherto best of their capabilities as a team. This is done by following some standard rules i.e. communicate with each other, share opinions and ideas, provide care,help and assist one another in order toprovide the best patient care.</w:t>
      </w:r>
    </w:p>
    <w:p w:rsidR="009E1684" w:rsidRPr="00D57F1C" w:rsidRDefault="009E1684" w:rsidP="00623C4D">
      <w:pPr>
        <w:spacing w:line="480" w:lineRule="auto"/>
        <w:rPr>
          <w:rFonts w:ascii="Times New Roman" w:hAnsi="Times New Roman" w:cs="Times New Roman"/>
          <w:color w:val="000000" w:themeColor="text1"/>
          <w:sz w:val="24"/>
          <w:szCs w:val="24"/>
          <w:shd w:val="clear" w:color="auto" w:fill="FFFFFF"/>
        </w:rPr>
      </w:pPr>
      <w:r w:rsidRPr="00D57F1C">
        <w:rPr>
          <w:rFonts w:ascii="Times New Roman" w:hAnsi="Times New Roman" w:cs="Times New Roman"/>
          <w:color w:val="000000" w:themeColor="text1"/>
          <w:sz w:val="24"/>
          <w:szCs w:val="24"/>
        </w:rPr>
        <w:tab/>
        <w:t>We learned about the current facts about the health care delivery and clinic</w:t>
      </w:r>
      <w:r w:rsidR="008E5B1D" w:rsidRPr="00D57F1C">
        <w:rPr>
          <w:rFonts w:ascii="Times New Roman" w:hAnsi="Times New Roman" w:cs="Times New Roman"/>
          <w:color w:val="000000" w:themeColor="text1"/>
          <w:sz w:val="24"/>
          <w:szCs w:val="24"/>
        </w:rPr>
        <w:t xml:space="preserve">al system and how it can be improved. </w:t>
      </w:r>
      <w:r w:rsidR="008E5B1D" w:rsidRPr="00D57F1C">
        <w:rPr>
          <w:rFonts w:ascii="Times New Roman" w:hAnsi="Times New Roman" w:cs="Times New Roman"/>
          <w:color w:val="000000" w:themeColor="text1"/>
          <w:sz w:val="24"/>
          <w:szCs w:val="24"/>
          <w:shd w:val="clear" w:color="auto" w:fill="FFFFFF"/>
        </w:rPr>
        <w:t>A lot of positive changes can be brought by providing patient-friendly, cost-effective, quality care. The whole health caredelivery and clinical systems should be focused on patients and health care professionals to make choicescoherent with this goal.</w:t>
      </w:r>
    </w:p>
    <w:p w:rsidR="008E5B1D" w:rsidRPr="00D57F1C" w:rsidRDefault="008E5B1D" w:rsidP="00623C4D">
      <w:pPr>
        <w:spacing w:line="480" w:lineRule="auto"/>
        <w:rPr>
          <w:rFonts w:ascii="Times New Roman" w:hAnsi="Times New Roman" w:cs="Times New Roman"/>
          <w:color w:val="000000" w:themeColor="text1"/>
          <w:sz w:val="24"/>
          <w:szCs w:val="24"/>
          <w:shd w:val="clear" w:color="auto" w:fill="FFFFFF"/>
        </w:rPr>
      </w:pPr>
      <w:r w:rsidRPr="00D57F1C">
        <w:rPr>
          <w:rFonts w:ascii="Times New Roman" w:hAnsi="Times New Roman" w:cs="Times New Roman"/>
          <w:color w:val="000000" w:themeColor="text1"/>
          <w:sz w:val="24"/>
          <w:szCs w:val="24"/>
          <w:shd w:val="clear" w:color="auto" w:fill="FFFFFF"/>
        </w:rPr>
        <w:lastRenderedPageBreak/>
        <w:tab/>
        <w:t>We learned about the ethical challenges that health care professionals face on daily basis and how to be prepared for them. A good health care professional is someone who can foresee any challenge coming their way and have a plan in mind to cater with situation. We conducted a number of presentations and assignments on ethical considerations</w:t>
      </w:r>
      <w:r w:rsidR="001113A8" w:rsidRPr="00D57F1C">
        <w:rPr>
          <w:rFonts w:ascii="Times New Roman" w:hAnsi="Times New Roman" w:cs="Times New Roman"/>
          <w:color w:val="000000" w:themeColor="text1"/>
          <w:sz w:val="24"/>
          <w:szCs w:val="24"/>
          <w:shd w:val="clear" w:color="auto" w:fill="FFFFFF"/>
        </w:rPr>
        <w:t xml:space="preserve"> in health care</w:t>
      </w:r>
      <w:r w:rsidRPr="00D57F1C">
        <w:rPr>
          <w:rFonts w:ascii="Times New Roman" w:hAnsi="Times New Roman" w:cs="Times New Roman"/>
          <w:color w:val="000000" w:themeColor="text1"/>
          <w:sz w:val="24"/>
          <w:szCs w:val="24"/>
          <w:shd w:val="clear" w:color="auto" w:fill="FFFFFF"/>
        </w:rPr>
        <w:t xml:space="preserve"> i.e. protecting patient’s privacy, maintaining a strong healthcare workforce, balancing the quality and efficiency </w:t>
      </w:r>
      <w:r w:rsidR="001113A8" w:rsidRPr="00D57F1C">
        <w:rPr>
          <w:rFonts w:ascii="Times New Roman" w:hAnsi="Times New Roman" w:cs="Times New Roman"/>
          <w:color w:val="000000" w:themeColor="text1"/>
          <w:sz w:val="24"/>
          <w:szCs w:val="24"/>
          <w:shd w:val="clear" w:color="auto" w:fill="FFFFFF"/>
        </w:rPr>
        <w:t xml:space="preserve">of the services. </w:t>
      </w:r>
    </w:p>
    <w:p w:rsidR="001113A8" w:rsidRPr="00D57F1C" w:rsidRDefault="001113A8" w:rsidP="00623C4D">
      <w:pPr>
        <w:spacing w:line="480" w:lineRule="auto"/>
        <w:rPr>
          <w:rFonts w:ascii="Times New Roman" w:hAnsi="Times New Roman" w:cs="Times New Roman"/>
          <w:color w:val="000000" w:themeColor="text1"/>
          <w:sz w:val="24"/>
          <w:szCs w:val="24"/>
          <w:shd w:val="clear" w:color="auto" w:fill="FFFFFF"/>
        </w:rPr>
      </w:pPr>
      <w:r w:rsidRPr="00D57F1C">
        <w:rPr>
          <w:rFonts w:ascii="Times New Roman" w:hAnsi="Times New Roman" w:cs="Times New Roman"/>
          <w:color w:val="000000" w:themeColor="text1"/>
          <w:sz w:val="24"/>
          <w:szCs w:val="24"/>
          <w:shd w:val="clear" w:color="auto" w:fill="FFFFFF"/>
        </w:rPr>
        <w:tab/>
        <w:t>Population health concern is another area we covered during this course. The rate at which population is growing affects thedevelopment and planning of medical facilities and community health. The effect of a growing population is huge nursing and medical services as well as on hospital facilities.</w:t>
      </w:r>
    </w:p>
    <w:p w:rsidR="001113A8" w:rsidRPr="00D57F1C" w:rsidRDefault="001113A8" w:rsidP="00623C4D">
      <w:pPr>
        <w:spacing w:line="480" w:lineRule="auto"/>
        <w:rPr>
          <w:rFonts w:ascii="Times New Roman" w:hAnsi="Times New Roman" w:cs="Times New Roman"/>
          <w:color w:val="000000" w:themeColor="text1"/>
          <w:sz w:val="24"/>
          <w:szCs w:val="24"/>
          <w:shd w:val="clear" w:color="auto" w:fill="FFFFFF"/>
        </w:rPr>
      </w:pPr>
      <w:r w:rsidRPr="00D57F1C">
        <w:rPr>
          <w:rFonts w:ascii="Times New Roman" w:hAnsi="Times New Roman" w:cs="Times New Roman"/>
          <w:color w:val="000000" w:themeColor="text1"/>
          <w:sz w:val="24"/>
          <w:szCs w:val="24"/>
          <w:shd w:val="clear" w:color="auto" w:fill="FFFFFF"/>
        </w:rPr>
        <w:tab/>
        <w:t>We learned about the latest technologies to improve healthcare outcomes. Compiling all of the patient’s health record and information in one easily accessible record is one</w:t>
      </w:r>
      <w:r w:rsidR="00623C4D" w:rsidRPr="00D57F1C">
        <w:rPr>
          <w:rFonts w:ascii="Times New Roman" w:hAnsi="Times New Roman" w:cs="Times New Roman"/>
          <w:color w:val="000000" w:themeColor="text1"/>
          <w:sz w:val="24"/>
          <w:szCs w:val="24"/>
          <w:shd w:val="clear" w:color="auto" w:fill="FFFFFF"/>
        </w:rPr>
        <w:t xml:space="preserve"> of the best innovation in the recent times. This method can help reduce the chances of miscommunication. Electronic prescribing is another technology that we learned about in this course which minimizes the errors by allowing doctors to prescribe</w:t>
      </w:r>
      <w:r w:rsidR="0046289B">
        <w:rPr>
          <w:rFonts w:ascii="Times New Roman" w:hAnsi="Times New Roman" w:cs="Times New Roman"/>
          <w:color w:val="000000" w:themeColor="text1"/>
          <w:sz w:val="24"/>
          <w:szCs w:val="24"/>
          <w:shd w:val="clear" w:color="auto" w:fill="FFFFFF"/>
        </w:rPr>
        <w:t xml:space="preserve"> </w:t>
      </w:r>
      <w:r w:rsidR="00623C4D" w:rsidRPr="00D57F1C">
        <w:rPr>
          <w:rFonts w:ascii="Times New Roman" w:hAnsi="Times New Roman" w:cs="Times New Roman"/>
          <w:color w:val="000000" w:themeColor="text1"/>
          <w:sz w:val="24"/>
          <w:szCs w:val="24"/>
          <w:shd w:val="clear" w:color="auto" w:fill="FFFFFF"/>
        </w:rPr>
        <w:t xml:space="preserve">medication electronically to the pharmacy. With the help of remote monitoring tools, patients are able to monitor their health at home and save time and money. </w:t>
      </w:r>
    </w:p>
    <w:p w:rsidR="00623C4D" w:rsidRPr="00D57F1C" w:rsidRDefault="00623C4D" w:rsidP="00623C4D">
      <w:pPr>
        <w:spacing w:line="480" w:lineRule="auto"/>
        <w:rPr>
          <w:rFonts w:ascii="Times New Roman" w:hAnsi="Times New Roman" w:cs="Times New Roman"/>
          <w:color w:val="000000" w:themeColor="text1"/>
          <w:sz w:val="24"/>
          <w:szCs w:val="24"/>
          <w:shd w:val="clear" w:color="auto" w:fill="FFFFFF"/>
        </w:rPr>
      </w:pPr>
      <w:r w:rsidRPr="00D57F1C">
        <w:rPr>
          <w:rFonts w:ascii="Times New Roman" w:hAnsi="Times New Roman" w:cs="Times New Roman"/>
          <w:color w:val="000000" w:themeColor="text1"/>
          <w:sz w:val="24"/>
          <w:szCs w:val="24"/>
          <w:shd w:val="clear" w:color="auto" w:fill="FFFFFF"/>
        </w:rPr>
        <w:tab/>
        <w:t xml:space="preserve">There have been a number of discussions in the class on Health policy. Not only had we learned about the health policy of our particular State, we also compared it with the rest of world’s take on health policy. Budget, finance </w:t>
      </w:r>
      <w:r w:rsidRPr="00D57F1C">
        <w:rPr>
          <w:rFonts w:ascii="Times New Roman" w:hAnsi="Times New Roman" w:cs="Times New Roman"/>
          <w:bCs/>
          <w:color w:val="000000" w:themeColor="text1"/>
          <w:sz w:val="24"/>
          <w:szCs w:val="24"/>
          <w:shd w:val="clear" w:color="auto" w:fill="FFFFFF"/>
        </w:rPr>
        <w:t>and</w:t>
      </w:r>
      <w:r w:rsidRPr="00D57F1C">
        <w:rPr>
          <w:rFonts w:ascii="Times New Roman" w:hAnsi="Times New Roman" w:cs="Times New Roman"/>
          <w:color w:val="000000" w:themeColor="text1"/>
          <w:sz w:val="24"/>
          <w:szCs w:val="24"/>
          <w:shd w:val="clear" w:color="auto" w:fill="FFFFFF"/>
        </w:rPr>
        <w:t> delivery of </w:t>
      </w:r>
      <w:r w:rsidRPr="00D57F1C">
        <w:rPr>
          <w:rFonts w:ascii="Times New Roman" w:hAnsi="Times New Roman" w:cs="Times New Roman"/>
          <w:bCs/>
          <w:color w:val="000000" w:themeColor="text1"/>
          <w:sz w:val="24"/>
          <w:szCs w:val="24"/>
          <w:shd w:val="clear" w:color="auto" w:fill="FFFFFF"/>
        </w:rPr>
        <w:t>healthcare</w:t>
      </w:r>
      <w:r w:rsidRPr="00D57F1C">
        <w:rPr>
          <w:rFonts w:ascii="Times New Roman" w:hAnsi="Times New Roman" w:cs="Times New Roman"/>
          <w:color w:val="000000" w:themeColor="text1"/>
          <w:sz w:val="24"/>
          <w:szCs w:val="24"/>
          <w:shd w:val="clear" w:color="auto" w:fill="FFFFFF"/>
        </w:rPr>
        <w:t>, quality of </w:t>
      </w:r>
      <w:r w:rsidRPr="00D57F1C">
        <w:rPr>
          <w:rFonts w:ascii="Times New Roman" w:hAnsi="Times New Roman" w:cs="Times New Roman"/>
          <w:bCs/>
          <w:color w:val="000000" w:themeColor="text1"/>
          <w:sz w:val="24"/>
          <w:szCs w:val="24"/>
          <w:shd w:val="clear" w:color="auto" w:fill="FFFFFF"/>
        </w:rPr>
        <w:t xml:space="preserve">care and </w:t>
      </w:r>
      <w:r w:rsidRPr="00D57F1C">
        <w:rPr>
          <w:rFonts w:ascii="Times New Roman" w:hAnsi="Times New Roman" w:cs="Times New Roman"/>
          <w:color w:val="000000" w:themeColor="text1"/>
          <w:sz w:val="24"/>
          <w:szCs w:val="24"/>
          <w:shd w:val="clear" w:color="auto" w:fill="FFFFFF"/>
        </w:rPr>
        <w:t>access to </w:t>
      </w:r>
      <w:r w:rsidRPr="00D57F1C">
        <w:rPr>
          <w:rFonts w:ascii="Times New Roman" w:hAnsi="Times New Roman" w:cs="Times New Roman"/>
          <w:bCs/>
          <w:color w:val="000000" w:themeColor="text1"/>
          <w:sz w:val="24"/>
          <w:szCs w:val="24"/>
          <w:shd w:val="clear" w:color="auto" w:fill="FFFFFF"/>
        </w:rPr>
        <w:t>it</w:t>
      </w:r>
      <w:r w:rsidRPr="00D57F1C">
        <w:rPr>
          <w:rFonts w:ascii="Times New Roman" w:hAnsi="Times New Roman" w:cs="Times New Roman"/>
          <w:color w:val="000000" w:themeColor="text1"/>
          <w:sz w:val="24"/>
          <w:szCs w:val="24"/>
          <w:shd w:val="clear" w:color="auto" w:fill="FFFFFF"/>
        </w:rPr>
        <w:t xml:space="preserve">, these factors combine to design health policy. </w:t>
      </w:r>
      <w:sdt>
        <w:sdtPr>
          <w:rPr>
            <w:rFonts w:ascii="Times New Roman" w:hAnsi="Times New Roman" w:cs="Times New Roman"/>
            <w:color w:val="000000" w:themeColor="text1"/>
            <w:sz w:val="24"/>
            <w:szCs w:val="24"/>
            <w:shd w:val="clear" w:color="auto" w:fill="FFFFFF"/>
          </w:rPr>
          <w:id w:val="938416"/>
          <w:citation/>
        </w:sdtPr>
        <w:sdtContent>
          <w:r w:rsidR="00E61CF3">
            <w:rPr>
              <w:rFonts w:ascii="Times New Roman" w:hAnsi="Times New Roman" w:cs="Times New Roman"/>
              <w:color w:val="000000" w:themeColor="text1"/>
              <w:sz w:val="24"/>
              <w:szCs w:val="24"/>
              <w:shd w:val="clear" w:color="auto" w:fill="FFFFFF"/>
            </w:rPr>
            <w:fldChar w:fldCharType="begin"/>
          </w:r>
          <w:r w:rsidR="003F39BE">
            <w:rPr>
              <w:rFonts w:ascii="Times New Roman" w:hAnsi="Times New Roman" w:cs="Times New Roman"/>
              <w:color w:val="000000" w:themeColor="text1"/>
              <w:sz w:val="24"/>
              <w:szCs w:val="24"/>
              <w:shd w:val="clear" w:color="auto" w:fill="FFFFFF"/>
            </w:rPr>
            <w:instrText xml:space="preserve"> CITATION Car17 \l 1033 </w:instrText>
          </w:r>
          <w:r w:rsidR="00E61CF3">
            <w:rPr>
              <w:rFonts w:ascii="Times New Roman" w:hAnsi="Times New Roman" w:cs="Times New Roman"/>
              <w:color w:val="000000" w:themeColor="text1"/>
              <w:sz w:val="24"/>
              <w:szCs w:val="24"/>
              <w:shd w:val="clear" w:color="auto" w:fill="FFFFFF"/>
            </w:rPr>
            <w:fldChar w:fldCharType="separate"/>
          </w:r>
          <w:r w:rsidR="003F39BE" w:rsidRPr="003F39BE">
            <w:rPr>
              <w:rFonts w:ascii="Times New Roman" w:hAnsi="Times New Roman" w:cs="Times New Roman"/>
              <w:noProof/>
              <w:color w:val="000000" w:themeColor="text1"/>
              <w:sz w:val="24"/>
              <w:szCs w:val="24"/>
              <w:shd w:val="clear" w:color="auto" w:fill="FFFFFF"/>
            </w:rPr>
            <w:t>(Sean, 2017)</w:t>
          </w:r>
          <w:r w:rsidR="00E61CF3">
            <w:rPr>
              <w:rFonts w:ascii="Times New Roman" w:hAnsi="Times New Roman" w:cs="Times New Roman"/>
              <w:color w:val="000000" w:themeColor="text1"/>
              <w:sz w:val="24"/>
              <w:szCs w:val="24"/>
              <w:shd w:val="clear" w:color="auto" w:fill="FFFFFF"/>
            </w:rPr>
            <w:fldChar w:fldCharType="end"/>
          </w:r>
        </w:sdtContent>
      </w:sdt>
    </w:p>
    <w:p w:rsidR="00623C4D" w:rsidRDefault="00623C4D" w:rsidP="00623C4D">
      <w:pPr>
        <w:spacing w:line="480" w:lineRule="auto"/>
        <w:rPr>
          <w:rFonts w:ascii="Times New Roman" w:hAnsi="Times New Roman" w:cs="Times New Roman"/>
          <w:color w:val="000000" w:themeColor="text1"/>
          <w:sz w:val="24"/>
          <w:szCs w:val="24"/>
          <w:shd w:val="clear" w:color="auto" w:fill="FFFFFF"/>
        </w:rPr>
      </w:pPr>
      <w:r w:rsidRPr="00D57F1C">
        <w:rPr>
          <w:rFonts w:ascii="Times New Roman" w:hAnsi="Times New Roman" w:cs="Times New Roman"/>
          <w:color w:val="000000" w:themeColor="text1"/>
          <w:sz w:val="24"/>
          <w:szCs w:val="24"/>
          <w:shd w:val="clear" w:color="auto" w:fill="FFFFFF"/>
        </w:rPr>
        <w:lastRenderedPageBreak/>
        <w:tab/>
        <w:t xml:space="preserve">Just like any other sphere of life, leadership is important in healthcare as well. Healthcare providers must become leaders so that they can bring awareness regarding health. </w:t>
      </w:r>
      <w:r w:rsidR="0009207A" w:rsidRPr="00D57F1C">
        <w:rPr>
          <w:rFonts w:ascii="Times New Roman" w:hAnsi="Times New Roman" w:cs="Times New Roman"/>
          <w:color w:val="000000" w:themeColor="text1"/>
          <w:sz w:val="24"/>
          <w:szCs w:val="24"/>
          <w:shd w:val="clear" w:color="auto" w:fill="FFFFFF"/>
        </w:rPr>
        <w:t xml:space="preserve">We learned about the healthcare economic models in this course. It is essential to keep a balance between quality of the services and taking care of the patients’ financial background. A good health policy covers this matter. </w:t>
      </w:r>
      <w:bookmarkEnd w:id="0"/>
      <w:r w:rsidR="00D57F1C" w:rsidRPr="00D57F1C">
        <w:rPr>
          <w:rFonts w:ascii="Times New Roman" w:hAnsi="Times New Roman" w:cs="Times New Roman"/>
          <w:color w:val="000000" w:themeColor="text1"/>
          <w:sz w:val="24"/>
          <w:szCs w:val="24"/>
          <w:shd w:val="clear" w:color="auto" w:fill="FFFFFF"/>
        </w:rPr>
        <w:t xml:space="preserve">And lastly we learned about health disparities, how we can reduce them and eventually with good health care policies, they can be eliminated. </w:t>
      </w:r>
      <w:sdt>
        <w:sdtPr>
          <w:rPr>
            <w:rFonts w:ascii="Times New Roman" w:hAnsi="Times New Roman" w:cs="Times New Roman"/>
            <w:color w:val="000000" w:themeColor="text1"/>
            <w:sz w:val="24"/>
            <w:szCs w:val="24"/>
            <w:shd w:val="clear" w:color="auto" w:fill="FFFFFF"/>
          </w:rPr>
          <w:id w:val="938415"/>
          <w:citation/>
        </w:sdtPr>
        <w:sdtContent>
          <w:r w:rsidR="00E61CF3">
            <w:rPr>
              <w:rFonts w:ascii="Times New Roman" w:hAnsi="Times New Roman" w:cs="Times New Roman"/>
              <w:color w:val="000000" w:themeColor="text1"/>
              <w:sz w:val="24"/>
              <w:szCs w:val="24"/>
              <w:shd w:val="clear" w:color="auto" w:fill="FFFFFF"/>
            </w:rPr>
            <w:fldChar w:fldCharType="begin"/>
          </w:r>
          <w:r w:rsidR="003F39BE">
            <w:rPr>
              <w:rFonts w:ascii="Times New Roman" w:hAnsi="Times New Roman" w:cs="Times New Roman"/>
              <w:color w:val="000000" w:themeColor="text1"/>
              <w:sz w:val="24"/>
              <w:szCs w:val="24"/>
              <w:shd w:val="clear" w:color="auto" w:fill="FFFFFF"/>
            </w:rPr>
            <w:instrText xml:space="preserve"> CITATION Ama19 \l 1033 </w:instrText>
          </w:r>
          <w:r w:rsidR="00E61CF3">
            <w:rPr>
              <w:rFonts w:ascii="Times New Roman" w:hAnsi="Times New Roman" w:cs="Times New Roman"/>
              <w:color w:val="000000" w:themeColor="text1"/>
              <w:sz w:val="24"/>
              <w:szCs w:val="24"/>
              <w:shd w:val="clear" w:color="auto" w:fill="FFFFFF"/>
            </w:rPr>
            <w:fldChar w:fldCharType="separate"/>
          </w:r>
          <w:r w:rsidR="003F39BE" w:rsidRPr="003F39BE">
            <w:rPr>
              <w:rFonts w:ascii="Times New Roman" w:hAnsi="Times New Roman" w:cs="Times New Roman"/>
              <w:noProof/>
              <w:color w:val="000000" w:themeColor="text1"/>
              <w:sz w:val="24"/>
              <w:szCs w:val="24"/>
              <w:shd w:val="clear" w:color="auto" w:fill="FFFFFF"/>
            </w:rPr>
            <w:t>(Green, 2019)</w:t>
          </w:r>
          <w:r w:rsidR="00E61CF3">
            <w:rPr>
              <w:rFonts w:ascii="Times New Roman" w:hAnsi="Times New Roman" w:cs="Times New Roman"/>
              <w:color w:val="000000" w:themeColor="text1"/>
              <w:sz w:val="24"/>
              <w:szCs w:val="24"/>
              <w:shd w:val="clear" w:color="auto" w:fill="FFFFFF"/>
            </w:rPr>
            <w:fldChar w:fldCharType="end"/>
          </w:r>
        </w:sdtContent>
      </w:sdt>
    </w:p>
    <w:sdt>
      <w:sdtPr>
        <w:rPr>
          <w:rFonts w:asciiTheme="minorHAnsi" w:eastAsiaTheme="minorHAnsi" w:hAnsiTheme="minorHAnsi" w:cstheme="minorBidi"/>
          <w:b w:val="0"/>
          <w:bCs w:val="0"/>
          <w:kern w:val="0"/>
          <w:sz w:val="24"/>
          <w:szCs w:val="24"/>
        </w:rPr>
        <w:id w:val="938417"/>
        <w:docPartObj>
          <w:docPartGallery w:val="Bibliographies"/>
          <w:docPartUnique/>
        </w:docPartObj>
      </w:sdtPr>
      <w:sdtContent>
        <w:p w:rsidR="003F39BE" w:rsidRPr="003F39BE" w:rsidRDefault="003F39BE" w:rsidP="003F39BE">
          <w:pPr>
            <w:pStyle w:val="Heading1"/>
            <w:jc w:val="center"/>
            <w:rPr>
              <w:b w:val="0"/>
              <w:sz w:val="24"/>
              <w:szCs w:val="24"/>
            </w:rPr>
          </w:pPr>
          <w:r w:rsidRPr="003F39BE">
            <w:rPr>
              <w:b w:val="0"/>
              <w:sz w:val="24"/>
              <w:szCs w:val="24"/>
            </w:rPr>
            <w:t>References</w:t>
          </w:r>
        </w:p>
        <w:sdt>
          <w:sdtPr>
            <w:rPr>
              <w:rFonts w:ascii="Times New Roman" w:hAnsi="Times New Roman" w:cs="Times New Roman"/>
              <w:sz w:val="24"/>
              <w:szCs w:val="24"/>
            </w:rPr>
            <w:id w:val="111145805"/>
            <w:bibliography/>
          </w:sdtPr>
          <w:sdtContent>
            <w:p w:rsidR="003F39BE" w:rsidRPr="003F39BE" w:rsidRDefault="00E61CF3" w:rsidP="003F39BE">
              <w:pPr>
                <w:pStyle w:val="Bibliography"/>
                <w:rPr>
                  <w:rFonts w:ascii="Times New Roman" w:hAnsi="Times New Roman" w:cs="Times New Roman"/>
                  <w:noProof/>
                  <w:sz w:val="24"/>
                  <w:szCs w:val="24"/>
                </w:rPr>
              </w:pPr>
              <w:r w:rsidRPr="003F39BE">
                <w:rPr>
                  <w:rFonts w:ascii="Times New Roman" w:hAnsi="Times New Roman" w:cs="Times New Roman"/>
                  <w:sz w:val="24"/>
                  <w:szCs w:val="24"/>
                </w:rPr>
                <w:fldChar w:fldCharType="begin"/>
              </w:r>
              <w:r w:rsidR="003F39BE" w:rsidRPr="003F39BE">
                <w:rPr>
                  <w:rFonts w:ascii="Times New Roman" w:hAnsi="Times New Roman" w:cs="Times New Roman"/>
                  <w:sz w:val="24"/>
                  <w:szCs w:val="24"/>
                </w:rPr>
                <w:instrText xml:space="preserve"> BIBLIOGRAPHY </w:instrText>
              </w:r>
              <w:r w:rsidRPr="003F39BE">
                <w:rPr>
                  <w:rFonts w:ascii="Times New Roman" w:hAnsi="Times New Roman" w:cs="Times New Roman"/>
                  <w:sz w:val="24"/>
                  <w:szCs w:val="24"/>
                </w:rPr>
                <w:fldChar w:fldCharType="separate"/>
              </w:r>
              <w:r w:rsidR="003F39BE" w:rsidRPr="003F39BE">
                <w:rPr>
                  <w:rFonts w:ascii="Times New Roman" w:hAnsi="Times New Roman" w:cs="Times New Roman"/>
                  <w:noProof/>
                  <w:sz w:val="24"/>
                  <w:szCs w:val="24"/>
                </w:rPr>
                <w:t xml:space="preserve">Green, A. (2019). Reducing disparities in health care . </w:t>
              </w:r>
              <w:r w:rsidR="003F39BE" w:rsidRPr="003F39BE">
                <w:rPr>
                  <w:rFonts w:ascii="Times New Roman" w:hAnsi="Times New Roman" w:cs="Times New Roman"/>
                  <w:i/>
                  <w:iCs/>
                  <w:noProof/>
                  <w:sz w:val="24"/>
                  <w:szCs w:val="24"/>
                </w:rPr>
                <w:t>Patient Support and advocacy</w:t>
              </w:r>
              <w:r w:rsidR="003F39BE" w:rsidRPr="003F39BE">
                <w:rPr>
                  <w:rFonts w:ascii="Times New Roman" w:hAnsi="Times New Roman" w:cs="Times New Roman"/>
                  <w:noProof/>
                  <w:sz w:val="24"/>
                  <w:szCs w:val="24"/>
                </w:rPr>
                <w:t xml:space="preserve"> , 19-25.</w:t>
              </w:r>
            </w:p>
            <w:p w:rsidR="003F39BE" w:rsidRPr="003F39BE" w:rsidRDefault="003F39BE" w:rsidP="003F39BE">
              <w:pPr>
                <w:pStyle w:val="Bibliography"/>
                <w:rPr>
                  <w:rFonts w:ascii="Times New Roman" w:hAnsi="Times New Roman" w:cs="Times New Roman"/>
                  <w:noProof/>
                  <w:sz w:val="24"/>
                  <w:szCs w:val="24"/>
                </w:rPr>
              </w:pPr>
              <w:r w:rsidRPr="003F39BE">
                <w:rPr>
                  <w:rFonts w:ascii="Times New Roman" w:hAnsi="Times New Roman" w:cs="Times New Roman"/>
                  <w:noProof/>
                  <w:sz w:val="24"/>
                  <w:szCs w:val="24"/>
                </w:rPr>
                <w:t xml:space="preserve">Sean, C. (2017). Health care technology Advances . </w:t>
              </w:r>
              <w:r w:rsidRPr="003F39BE">
                <w:rPr>
                  <w:rFonts w:ascii="Times New Roman" w:hAnsi="Times New Roman" w:cs="Times New Roman"/>
                  <w:i/>
                  <w:iCs/>
                  <w:noProof/>
                  <w:sz w:val="24"/>
                  <w:szCs w:val="24"/>
                </w:rPr>
                <w:t>Contiuum</w:t>
              </w:r>
              <w:r w:rsidRPr="003F39BE">
                <w:rPr>
                  <w:rFonts w:ascii="Times New Roman" w:hAnsi="Times New Roman" w:cs="Times New Roman"/>
                  <w:noProof/>
                  <w:sz w:val="24"/>
                  <w:szCs w:val="24"/>
                </w:rPr>
                <w:t xml:space="preserve"> , 209-212.</w:t>
              </w:r>
            </w:p>
            <w:p w:rsidR="003F39BE" w:rsidRPr="003F39BE" w:rsidRDefault="00E61CF3" w:rsidP="003F39BE">
              <w:pPr>
                <w:rPr>
                  <w:rFonts w:ascii="Times New Roman" w:hAnsi="Times New Roman" w:cs="Times New Roman"/>
                  <w:sz w:val="24"/>
                  <w:szCs w:val="24"/>
                </w:rPr>
              </w:pPr>
              <w:r w:rsidRPr="003F39BE">
                <w:rPr>
                  <w:rFonts w:ascii="Times New Roman" w:hAnsi="Times New Roman" w:cs="Times New Roman"/>
                  <w:sz w:val="24"/>
                  <w:szCs w:val="24"/>
                </w:rPr>
                <w:fldChar w:fldCharType="end"/>
              </w:r>
            </w:p>
          </w:sdtContent>
        </w:sdt>
      </w:sdtContent>
    </w:sdt>
    <w:p w:rsidR="003F39BE" w:rsidRPr="003F39BE" w:rsidRDefault="003F39BE" w:rsidP="00623C4D">
      <w:pPr>
        <w:spacing w:line="480" w:lineRule="auto"/>
        <w:rPr>
          <w:rFonts w:ascii="Times New Roman" w:hAnsi="Times New Roman" w:cs="Times New Roman"/>
          <w:color w:val="000000" w:themeColor="text1"/>
          <w:sz w:val="24"/>
          <w:szCs w:val="24"/>
          <w:shd w:val="clear" w:color="auto" w:fill="FFFFFF"/>
        </w:rPr>
      </w:pPr>
    </w:p>
    <w:p w:rsidR="00D57F1C" w:rsidRPr="0009207A" w:rsidRDefault="00D57F1C" w:rsidP="00623C4D">
      <w:pPr>
        <w:spacing w:line="480" w:lineRule="auto"/>
        <w:rPr>
          <w:rFonts w:ascii="Times New Roman" w:hAnsi="Times New Roman" w:cs="Times New Roman"/>
          <w:color w:val="000000" w:themeColor="text1"/>
          <w:sz w:val="24"/>
          <w:szCs w:val="24"/>
        </w:rPr>
      </w:pPr>
    </w:p>
    <w:sectPr w:rsidR="00D57F1C" w:rsidRPr="0009207A" w:rsidSect="008F071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6B0" w:rsidRDefault="004B56B0" w:rsidP="008F0710">
      <w:pPr>
        <w:spacing w:after="0" w:line="240" w:lineRule="auto"/>
      </w:pPr>
      <w:r>
        <w:separator/>
      </w:r>
    </w:p>
  </w:endnote>
  <w:endnote w:type="continuationSeparator" w:id="1">
    <w:p w:rsidR="004B56B0" w:rsidRDefault="004B56B0" w:rsidP="008F0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6B0" w:rsidRDefault="004B56B0" w:rsidP="008F0710">
      <w:pPr>
        <w:spacing w:after="0" w:line="240" w:lineRule="auto"/>
      </w:pPr>
      <w:r>
        <w:separator/>
      </w:r>
    </w:p>
  </w:footnote>
  <w:footnote w:type="continuationSeparator" w:id="1">
    <w:p w:rsidR="004B56B0" w:rsidRDefault="004B56B0" w:rsidP="008F0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10" w:rsidRDefault="008F0710">
    <w:pPr>
      <w:pStyle w:val="Header"/>
      <w:jc w:val="right"/>
    </w:pPr>
    <w:r>
      <w:t>Healthcare and Nursing</w:t>
    </w:r>
    <w:r>
      <w:tab/>
    </w:r>
    <w:r>
      <w:tab/>
    </w:r>
    <w:sdt>
      <w:sdtPr>
        <w:id w:val="-1228998772"/>
        <w:docPartObj>
          <w:docPartGallery w:val="Page Numbers (Top of Page)"/>
          <w:docPartUnique/>
        </w:docPartObj>
      </w:sdtPr>
      <w:sdtEndPr>
        <w:rPr>
          <w:noProof/>
        </w:rPr>
      </w:sdtEndPr>
      <w:sdtContent>
        <w:r w:rsidR="00E61CF3">
          <w:fldChar w:fldCharType="begin"/>
        </w:r>
        <w:r>
          <w:instrText xml:space="preserve"> PAGE   \* MERGEFORMAT </w:instrText>
        </w:r>
        <w:r w:rsidR="00E61CF3">
          <w:fldChar w:fldCharType="separate"/>
        </w:r>
        <w:r w:rsidR="0046289B">
          <w:rPr>
            <w:noProof/>
          </w:rPr>
          <w:t>3</w:t>
        </w:r>
        <w:r w:rsidR="00E61CF3">
          <w:rPr>
            <w:noProof/>
          </w:rPr>
          <w:fldChar w:fldCharType="end"/>
        </w:r>
      </w:sdtContent>
    </w:sdt>
  </w:p>
  <w:p w:rsidR="008F0710" w:rsidRDefault="008F07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10" w:rsidRDefault="008F0710" w:rsidP="008F0710">
    <w:pPr>
      <w:pStyle w:val="Header"/>
      <w:jc w:val="right"/>
    </w:pPr>
    <w:r>
      <w:t>Running Head: Healthcare and Nursing</w:t>
    </w:r>
    <w:r>
      <w:tab/>
    </w:r>
    <w:r>
      <w:tab/>
    </w:r>
    <w:sdt>
      <w:sdtPr>
        <w:id w:val="-371688507"/>
        <w:docPartObj>
          <w:docPartGallery w:val="Page Numbers (Top of Page)"/>
          <w:docPartUnique/>
        </w:docPartObj>
      </w:sdtPr>
      <w:sdtEndPr>
        <w:rPr>
          <w:noProof/>
        </w:rPr>
      </w:sdtEndPr>
      <w:sdtContent>
        <w:r w:rsidR="00E61CF3">
          <w:fldChar w:fldCharType="begin"/>
        </w:r>
        <w:r>
          <w:instrText xml:space="preserve"> PAGE   \* MERGEFORMAT </w:instrText>
        </w:r>
        <w:r w:rsidR="00E61CF3">
          <w:fldChar w:fldCharType="separate"/>
        </w:r>
        <w:r w:rsidR="0046289B">
          <w:rPr>
            <w:noProof/>
          </w:rPr>
          <w:t>1</w:t>
        </w:r>
        <w:r w:rsidR="00E61CF3">
          <w:rPr>
            <w:noProof/>
          </w:rPr>
          <w:fldChar w:fldCharType="end"/>
        </w:r>
      </w:sdtContent>
    </w:sdt>
  </w:p>
  <w:p w:rsidR="008F0710" w:rsidRDefault="008F07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0710"/>
    <w:rsid w:val="0009207A"/>
    <w:rsid w:val="001113A8"/>
    <w:rsid w:val="002123CD"/>
    <w:rsid w:val="003F39BE"/>
    <w:rsid w:val="004074AC"/>
    <w:rsid w:val="0046289B"/>
    <w:rsid w:val="004B56B0"/>
    <w:rsid w:val="005C1BD5"/>
    <w:rsid w:val="005F7C09"/>
    <w:rsid w:val="00623C4D"/>
    <w:rsid w:val="008E5B1D"/>
    <w:rsid w:val="008F0710"/>
    <w:rsid w:val="00984CAC"/>
    <w:rsid w:val="009E1684"/>
    <w:rsid w:val="00B837EA"/>
    <w:rsid w:val="00D57F1C"/>
    <w:rsid w:val="00E61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EA"/>
  </w:style>
  <w:style w:type="paragraph" w:styleId="Heading1">
    <w:name w:val="heading 1"/>
    <w:basedOn w:val="Normal"/>
    <w:link w:val="Heading1Char"/>
    <w:uiPriority w:val="9"/>
    <w:qFormat/>
    <w:rsid w:val="00D57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F0710"/>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character" w:customStyle="1" w:styleId="TitleChar">
    <w:name w:val="Title Char"/>
    <w:basedOn w:val="DefaultParagraphFont"/>
    <w:link w:val="Title"/>
    <w:uiPriority w:val="1"/>
    <w:rsid w:val="008F0710"/>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8F0710"/>
    <w:pPr>
      <w:spacing w:after="0" w:line="480" w:lineRule="auto"/>
      <w:jc w:val="center"/>
    </w:pPr>
    <w:rPr>
      <w:rFonts w:eastAsiaTheme="minorEastAsia"/>
      <w:color w:val="000000" w:themeColor="text1"/>
      <w:sz w:val="24"/>
      <w:szCs w:val="24"/>
      <w:lang w:eastAsia="ja-JP"/>
    </w:rPr>
  </w:style>
  <w:style w:type="paragraph" w:styleId="Header">
    <w:name w:val="header"/>
    <w:basedOn w:val="Normal"/>
    <w:link w:val="HeaderChar"/>
    <w:uiPriority w:val="99"/>
    <w:unhideWhenUsed/>
    <w:rsid w:val="008F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10"/>
  </w:style>
  <w:style w:type="paragraph" w:styleId="Footer">
    <w:name w:val="footer"/>
    <w:basedOn w:val="Normal"/>
    <w:link w:val="FooterChar"/>
    <w:uiPriority w:val="99"/>
    <w:unhideWhenUsed/>
    <w:rsid w:val="008F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10"/>
  </w:style>
  <w:style w:type="paragraph" w:styleId="BalloonText">
    <w:name w:val="Balloon Text"/>
    <w:basedOn w:val="Normal"/>
    <w:link w:val="BalloonTextChar"/>
    <w:uiPriority w:val="99"/>
    <w:semiHidden/>
    <w:unhideWhenUsed/>
    <w:rsid w:val="00D5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1C"/>
    <w:rPr>
      <w:rFonts w:ascii="Tahoma" w:hAnsi="Tahoma" w:cs="Tahoma"/>
      <w:sz w:val="16"/>
      <w:szCs w:val="16"/>
    </w:rPr>
  </w:style>
  <w:style w:type="character" w:customStyle="1" w:styleId="Heading1Char">
    <w:name w:val="Heading 1 Char"/>
    <w:basedOn w:val="DefaultParagraphFont"/>
    <w:link w:val="Heading1"/>
    <w:uiPriority w:val="9"/>
    <w:rsid w:val="00D57F1C"/>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3F39BE"/>
  </w:style>
</w:styles>
</file>

<file path=word/webSettings.xml><?xml version="1.0" encoding="utf-8"?>
<w:webSettings xmlns:r="http://schemas.openxmlformats.org/officeDocument/2006/relationships" xmlns:w="http://schemas.openxmlformats.org/wordprocessingml/2006/main">
  <w:divs>
    <w:div w:id="560288372">
      <w:bodyDiv w:val="1"/>
      <w:marLeft w:val="0"/>
      <w:marRight w:val="0"/>
      <w:marTop w:val="0"/>
      <w:marBottom w:val="0"/>
      <w:divBdr>
        <w:top w:val="none" w:sz="0" w:space="0" w:color="auto"/>
        <w:left w:val="none" w:sz="0" w:space="0" w:color="auto"/>
        <w:bottom w:val="none" w:sz="0" w:space="0" w:color="auto"/>
        <w:right w:val="none" w:sz="0" w:space="0" w:color="auto"/>
      </w:divBdr>
    </w:div>
    <w:div w:id="10127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7206C97C894601874E8E34C6EE0A44"/>
        <w:category>
          <w:name w:val="General"/>
          <w:gallery w:val="placeholder"/>
        </w:category>
        <w:types>
          <w:type w:val="bbPlcHdr"/>
        </w:types>
        <w:behaviors>
          <w:behavior w:val="content"/>
        </w:behaviors>
        <w:guid w:val="{F79D83FB-E701-4B00-BF0F-24776F700EF5}"/>
      </w:docPartPr>
      <w:docPartBody>
        <w:p w:rsidR="00144151" w:rsidRDefault="003C6BA8" w:rsidP="003C6BA8">
          <w:pPr>
            <w:pStyle w:val="E67206C97C894601874E8E34C6EE0A44"/>
          </w:pPr>
          <w:r>
            <w:t>Add Title Here, up to 12 Words, on One to Two Lines</w:t>
          </w:r>
        </w:p>
      </w:docPartBody>
    </w:docPart>
    <w:docPart>
      <w:docPartPr>
        <w:name w:val="357C5EA0DA1C46C0BFE6904A69BA5380"/>
        <w:category>
          <w:name w:val="General"/>
          <w:gallery w:val="placeholder"/>
        </w:category>
        <w:types>
          <w:type w:val="bbPlcHdr"/>
        </w:types>
        <w:behaviors>
          <w:behavior w:val="content"/>
        </w:behaviors>
        <w:guid w:val="{11163159-DB21-4847-931B-D29650DAB5BE}"/>
      </w:docPartPr>
      <w:docPartBody>
        <w:p w:rsidR="00144151" w:rsidRDefault="003C6BA8" w:rsidP="003C6BA8">
          <w:pPr>
            <w:pStyle w:val="357C5EA0DA1C46C0BFE6904A69BA5380"/>
          </w:pPr>
          <w:r>
            <w:t>Author Name(s), First M. Last, Omit Titles and Degrees</w:t>
          </w:r>
        </w:p>
      </w:docPartBody>
    </w:docPart>
    <w:docPart>
      <w:docPartPr>
        <w:name w:val="31A627BF190040AFBEEE2C77267ACF02"/>
        <w:category>
          <w:name w:val="General"/>
          <w:gallery w:val="placeholder"/>
        </w:category>
        <w:types>
          <w:type w:val="bbPlcHdr"/>
        </w:types>
        <w:behaviors>
          <w:behavior w:val="content"/>
        </w:behaviors>
        <w:guid w:val="{D2F1D4BC-B05E-4CC8-94A3-BEB3D7B85F8D}"/>
      </w:docPartPr>
      <w:docPartBody>
        <w:p w:rsidR="00144151" w:rsidRDefault="003C6BA8" w:rsidP="003C6BA8">
          <w:pPr>
            <w:pStyle w:val="31A627BF190040AFBEEE2C77267ACF02"/>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6BA8"/>
    <w:rsid w:val="00144151"/>
    <w:rsid w:val="003C6BA8"/>
    <w:rsid w:val="004C06CA"/>
    <w:rsid w:val="007E1A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7206C97C894601874E8E34C6EE0A44">
    <w:name w:val="E67206C97C894601874E8E34C6EE0A44"/>
    <w:rsid w:val="003C6BA8"/>
  </w:style>
  <w:style w:type="paragraph" w:customStyle="1" w:styleId="357C5EA0DA1C46C0BFE6904A69BA5380">
    <w:name w:val="357C5EA0DA1C46C0BFE6904A69BA5380"/>
    <w:rsid w:val="003C6BA8"/>
  </w:style>
  <w:style w:type="paragraph" w:customStyle="1" w:styleId="31A627BF190040AFBEEE2C77267ACF02">
    <w:name w:val="31A627BF190040AFBEEE2C77267ACF02"/>
    <w:rsid w:val="003C6BA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Ama19</b:Tag>
    <b:SourceType>JournalArticle</b:SourceType>
    <b:Guid>{6458D5E0-FB79-4FE2-A14A-B773FFB9D275}</b:Guid>
    <b:LCID>0</b:LCID>
    <b:Author>
      <b:Author>
        <b:NameList>
          <b:Person>
            <b:Last>Green</b:Last>
            <b:First>Amanda</b:First>
          </b:Person>
        </b:NameList>
      </b:Author>
    </b:Author>
    <b:Title>Reducing disparities in health care </b:Title>
    <b:Year>2019</b:Year>
    <b:JournalName>Patient Support and advocacy</b:JournalName>
    <b:Pages>19-25</b:Pages>
    <b:RefOrder>2</b:RefOrder>
  </b:Source>
  <b:Source>
    <b:Tag>Car17</b:Tag>
    <b:SourceType>JournalArticle</b:SourceType>
    <b:Guid>{9808353C-6437-4D8E-973A-F0C64EC83729}</b:Guid>
    <b:LCID>0</b:LCID>
    <b:Author>
      <b:Author>
        <b:NameList>
          <b:Person>
            <b:Last>Sean</b:Last>
            <b:First>Carry</b:First>
          </b:Person>
        </b:NameList>
      </b:Author>
    </b:Author>
    <b:Title>Health care technology Advances </b:Title>
    <b:JournalName>Contiuum</b:JournalName>
    <b:Year>2017</b:Year>
    <b:Pages>209-212</b:Pages>
    <b:RefOrder>1</b:RefOrder>
  </b:Source>
</b:Sources>
</file>

<file path=customXml/itemProps1.xml><?xml version="1.0" encoding="utf-8"?>
<ds:datastoreItem xmlns:ds="http://schemas.openxmlformats.org/officeDocument/2006/customXml" ds:itemID="{42E3B45C-0593-481E-8CAE-6D708BDB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DELL</cp:lastModifiedBy>
  <cp:revision>2</cp:revision>
  <dcterms:created xsi:type="dcterms:W3CDTF">2019-06-10T14:55:00Z</dcterms:created>
  <dcterms:modified xsi:type="dcterms:W3CDTF">2019-06-10T14:55:00Z</dcterms:modified>
</cp:coreProperties>
</file>