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EC1F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546A3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3D233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3D972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9F256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293E7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0C369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5595A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1B31A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0CB62" w14:textId="77777777" w:rsidR="00A6333A" w:rsidRPr="006231A8" w:rsidRDefault="00664F05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1A8">
        <w:rPr>
          <w:rFonts w:ascii="Times New Roman" w:hAnsi="Times New Roman" w:cs="Times New Roman"/>
          <w:sz w:val="24"/>
          <w:szCs w:val="24"/>
        </w:rPr>
        <w:t>Compassion Fatigue</w:t>
      </w:r>
    </w:p>
    <w:p w14:paraId="67772778" w14:textId="77777777" w:rsidR="00A6333A" w:rsidRPr="006231A8" w:rsidRDefault="00664F05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1A8">
        <w:rPr>
          <w:rFonts w:ascii="Times New Roman" w:hAnsi="Times New Roman" w:cs="Times New Roman"/>
          <w:sz w:val="24"/>
          <w:szCs w:val="24"/>
        </w:rPr>
        <w:t>[Name of the Writer]</w:t>
      </w:r>
    </w:p>
    <w:p w14:paraId="613221A0" w14:textId="77777777" w:rsidR="00A6333A" w:rsidRPr="006231A8" w:rsidRDefault="00664F05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1A8">
        <w:rPr>
          <w:rFonts w:ascii="Times New Roman" w:hAnsi="Times New Roman" w:cs="Times New Roman"/>
          <w:sz w:val="24"/>
          <w:szCs w:val="24"/>
        </w:rPr>
        <w:t>[Name of the Institution]</w:t>
      </w:r>
    </w:p>
    <w:p w14:paraId="5B40DAB4" w14:textId="77777777" w:rsidR="00A6333A" w:rsidRPr="006231A8" w:rsidRDefault="00A6333A" w:rsidP="006231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31497" w14:textId="77777777" w:rsidR="00A6333A" w:rsidRPr="006231A8" w:rsidRDefault="00664F05" w:rsidP="006231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31A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09BF99" w14:textId="77777777" w:rsidR="003D0EEE" w:rsidRPr="00846A71" w:rsidRDefault="00664F05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A71">
        <w:rPr>
          <w:rFonts w:ascii="Times New Roman" w:hAnsi="Times New Roman" w:cs="Times New Roman"/>
          <w:sz w:val="24"/>
          <w:szCs w:val="24"/>
        </w:rPr>
        <w:lastRenderedPageBreak/>
        <w:t>Compassion Fatigue</w:t>
      </w:r>
    </w:p>
    <w:p w14:paraId="3E0802C9" w14:textId="77777777" w:rsidR="002A04BD" w:rsidRPr="006231A8" w:rsidRDefault="002A04BD" w:rsidP="006231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5FA752" w14:textId="389B3A8A" w:rsidR="0072552C" w:rsidRPr="006231A8" w:rsidRDefault="00664F05" w:rsidP="006231A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31A8">
        <w:rPr>
          <w:rFonts w:ascii="Times New Roman" w:hAnsi="Times New Roman" w:cs="Times New Roman"/>
          <w:sz w:val="24"/>
          <w:szCs w:val="24"/>
        </w:rPr>
        <w:t xml:space="preserve">Empathy is a part of the human </w:t>
      </w:r>
      <w:r w:rsidR="00846A71" w:rsidRPr="006231A8">
        <w:rPr>
          <w:rFonts w:ascii="Times New Roman" w:hAnsi="Times New Roman" w:cs="Times New Roman"/>
          <w:sz w:val="24"/>
          <w:szCs w:val="24"/>
        </w:rPr>
        <w:t>con</w:t>
      </w:r>
      <w:r w:rsidR="00846A71">
        <w:rPr>
          <w:rFonts w:ascii="Times New Roman" w:hAnsi="Times New Roman" w:cs="Times New Roman"/>
          <w:sz w:val="24"/>
          <w:szCs w:val="24"/>
        </w:rPr>
        <w:t>science</w:t>
      </w:r>
      <w:r w:rsidRPr="006231A8">
        <w:rPr>
          <w:rFonts w:ascii="Times New Roman" w:hAnsi="Times New Roman" w:cs="Times New Roman"/>
          <w:sz w:val="24"/>
          <w:szCs w:val="24"/>
        </w:rPr>
        <w:t xml:space="preserve">. </w:t>
      </w:r>
      <w:r w:rsidR="002A04BD" w:rsidRPr="006231A8">
        <w:rPr>
          <w:rFonts w:ascii="Times New Roman" w:hAnsi="Times New Roman" w:cs="Times New Roman"/>
          <w:sz w:val="24"/>
          <w:szCs w:val="24"/>
        </w:rPr>
        <w:t xml:space="preserve">Human service </w:t>
      </w:r>
      <w:r w:rsidRPr="006231A8">
        <w:rPr>
          <w:rFonts w:ascii="Times New Roman" w:hAnsi="Times New Roman" w:cs="Times New Roman"/>
          <w:sz w:val="24"/>
          <w:szCs w:val="24"/>
        </w:rPr>
        <w:t>professionals are often more affected em</w:t>
      </w:r>
      <w:r w:rsidR="00C52798" w:rsidRPr="006231A8">
        <w:rPr>
          <w:rFonts w:ascii="Times New Roman" w:hAnsi="Times New Roman" w:cs="Times New Roman"/>
          <w:sz w:val="24"/>
          <w:szCs w:val="24"/>
        </w:rPr>
        <w:t xml:space="preserve">otionally and physically due to </w:t>
      </w:r>
      <w:r w:rsidRPr="006231A8">
        <w:rPr>
          <w:rFonts w:ascii="Times New Roman" w:hAnsi="Times New Roman" w:cs="Times New Roman"/>
          <w:sz w:val="24"/>
          <w:szCs w:val="24"/>
        </w:rPr>
        <w:t xml:space="preserve">the </w:t>
      </w:r>
      <w:r w:rsidR="00C52798" w:rsidRPr="006231A8">
        <w:rPr>
          <w:rFonts w:ascii="Times New Roman" w:hAnsi="Times New Roman" w:cs="Times New Roman"/>
          <w:sz w:val="24"/>
          <w:szCs w:val="24"/>
        </w:rPr>
        <w:t xml:space="preserve">exhausting </w:t>
      </w:r>
      <w:r w:rsidRPr="006231A8">
        <w:rPr>
          <w:rFonts w:ascii="Times New Roman" w:hAnsi="Times New Roman" w:cs="Times New Roman"/>
          <w:sz w:val="24"/>
          <w:szCs w:val="24"/>
        </w:rPr>
        <w:t xml:space="preserve">nature of their work. </w:t>
      </w:r>
      <w:r w:rsidR="00C52798" w:rsidRPr="006231A8">
        <w:rPr>
          <w:rFonts w:ascii="Times New Roman" w:hAnsi="Times New Roman" w:cs="Times New Roman"/>
          <w:sz w:val="24"/>
          <w:szCs w:val="24"/>
        </w:rPr>
        <w:t xml:space="preserve">It </w:t>
      </w:r>
      <w:r w:rsidR="00847D7E" w:rsidRPr="006231A8">
        <w:rPr>
          <w:rFonts w:ascii="Times New Roman" w:hAnsi="Times New Roman" w:cs="Times New Roman"/>
          <w:sz w:val="24"/>
          <w:szCs w:val="24"/>
        </w:rPr>
        <w:t xml:space="preserve">requires </w:t>
      </w:r>
      <w:r w:rsidR="00846A71">
        <w:rPr>
          <w:rFonts w:ascii="Times New Roman" w:hAnsi="Times New Roman" w:cs="Times New Roman"/>
          <w:sz w:val="24"/>
          <w:szCs w:val="24"/>
        </w:rPr>
        <w:t>dealing directly</w:t>
      </w:r>
      <w:r w:rsidR="00847D7E" w:rsidRPr="006231A8">
        <w:rPr>
          <w:rFonts w:ascii="Times New Roman" w:hAnsi="Times New Roman" w:cs="Times New Roman"/>
          <w:sz w:val="24"/>
          <w:szCs w:val="24"/>
        </w:rPr>
        <w:t xml:space="preserve"> with affected people, interviewing them and observing on-field disaster s</w:t>
      </w:r>
      <w:r w:rsidR="00846A71">
        <w:rPr>
          <w:rFonts w:ascii="Times New Roman" w:hAnsi="Times New Roman" w:cs="Times New Roman"/>
          <w:sz w:val="24"/>
          <w:szCs w:val="24"/>
        </w:rPr>
        <w:t>cenarios</w:t>
      </w:r>
      <w:r w:rsidR="00C6228E" w:rsidRPr="006231A8">
        <w:rPr>
          <w:rFonts w:ascii="Times New Roman" w:hAnsi="Times New Roman" w:cs="Times New Roman"/>
          <w:sz w:val="24"/>
          <w:szCs w:val="24"/>
        </w:rPr>
        <w:t xml:space="preserve"> (</w:t>
      </w:r>
      <w:r w:rsidR="00C6228E" w:rsidRPr="0062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Griswold, 2010)</w:t>
      </w:r>
      <w:r w:rsidR="00847D7E" w:rsidRPr="006231A8">
        <w:rPr>
          <w:rFonts w:ascii="Times New Roman" w:hAnsi="Times New Roman" w:cs="Times New Roman"/>
          <w:sz w:val="24"/>
          <w:szCs w:val="24"/>
        </w:rPr>
        <w:t>. All this leads to the build-up of stre</w:t>
      </w:r>
      <w:r w:rsidR="00C52798" w:rsidRPr="006231A8">
        <w:rPr>
          <w:rFonts w:ascii="Times New Roman" w:hAnsi="Times New Roman" w:cs="Times New Roman"/>
          <w:sz w:val="24"/>
          <w:szCs w:val="24"/>
        </w:rPr>
        <w:t>ss, compassion fatigue and thus,</w:t>
      </w:r>
      <w:r w:rsidR="00847D7E" w:rsidRPr="006231A8">
        <w:rPr>
          <w:rFonts w:ascii="Times New Roman" w:hAnsi="Times New Roman" w:cs="Times New Roman"/>
          <w:sz w:val="24"/>
          <w:szCs w:val="24"/>
        </w:rPr>
        <w:t xml:space="preserve"> to </w:t>
      </w:r>
      <w:r w:rsidR="00DD4E1F">
        <w:rPr>
          <w:rFonts w:ascii="Times New Roman" w:hAnsi="Times New Roman" w:cs="Times New Roman"/>
          <w:sz w:val="24"/>
          <w:szCs w:val="24"/>
        </w:rPr>
        <w:t>collapse</w:t>
      </w:r>
      <w:r w:rsidR="00847D7E" w:rsidRPr="006231A8">
        <w:rPr>
          <w:rFonts w:ascii="Times New Roman" w:hAnsi="Times New Roman" w:cs="Times New Roman"/>
          <w:sz w:val="24"/>
          <w:szCs w:val="24"/>
        </w:rPr>
        <w:t xml:space="preserve">. </w:t>
      </w:r>
      <w:r w:rsidR="00C52798" w:rsidRPr="006231A8">
        <w:rPr>
          <w:rFonts w:ascii="Times New Roman" w:hAnsi="Times New Roman" w:cs="Times New Roman"/>
          <w:sz w:val="24"/>
          <w:szCs w:val="24"/>
        </w:rPr>
        <w:t xml:space="preserve">They need to understand that they cannot help everyone and their work shifts need to be normal. </w:t>
      </w:r>
      <w:r w:rsidR="00847D7E" w:rsidRPr="006231A8">
        <w:rPr>
          <w:rFonts w:ascii="Times New Roman" w:hAnsi="Times New Roman" w:cs="Times New Roman"/>
          <w:sz w:val="24"/>
          <w:szCs w:val="24"/>
        </w:rPr>
        <w:t>Social workers need self-care strategies more than any other professional as they</w:t>
      </w:r>
      <w:r w:rsidR="00846A71">
        <w:rPr>
          <w:rFonts w:ascii="Times New Roman" w:hAnsi="Times New Roman" w:cs="Times New Roman"/>
          <w:sz w:val="24"/>
          <w:szCs w:val="24"/>
        </w:rPr>
        <w:t xml:space="preserve"> stay</w:t>
      </w:r>
      <w:r w:rsidR="00847D7E" w:rsidRPr="006231A8">
        <w:rPr>
          <w:rFonts w:ascii="Times New Roman" w:hAnsi="Times New Roman" w:cs="Times New Roman"/>
          <w:sz w:val="24"/>
          <w:szCs w:val="24"/>
        </w:rPr>
        <w:t xml:space="preserve"> away from their families and friends, thus they cannot keep </w:t>
      </w:r>
      <w:r w:rsidR="00846A71">
        <w:rPr>
          <w:rFonts w:ascii="Times New Roman" w:hAnsi="Times New Roman" w:cs="Times New Roman"/>
          <w:sz w:val="24"/>
          <w:szCs w:val="24"/>
        </w:rPr>
        <w:t>optimum care of themselves</w:t>
      </w:r>
      <w:r w:rsidR="00847D7E" w:rsidRPr="006231A8">
        <w:rPr>
          <w:rFonts w:ascii="Times New Roman" w:hAnsi="Times New Roman" w:cs="Times New Roman"/>
          <w:sz w:val="24"/>
          <w:szCs w:val="24"/>
        </w:rPr>
        <w:t xml:space="preserve">. It is very important to hire them after a complete </w:t>
      </w:r>
      <w:r w:rsidR="00C52798" w:rsidRPr="006231A8">
        <w:rPr>
          <w:rFonts w:ascii="Times New Roman" w:hAnsi="Times New Roman" w:cs="Times New Roman"/>
          <w:sz w:val="24"/>
          <w:szCs w:val="24"/>
        </w:rPr>
        <w:t xml:space="preserve">emotional assessment. </w:t>
      </w:r>
    </w:p>
    <w:p w14:paraId="74A2C782" w14:textId="575E5CF3" w:rsidR="00847D7E" w:rsidRPr="006231A8" w:rsidRDefault="00664F05" w:rsidP="00FB0CB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31A8">
        <w:rPr>
          <w:rFonts w:ascii="Times New Roman" w:hAnsi="Times New Roman" w:cs="Times New Roman"/>
          <w:sz w:val="24"/>
          <w:szCs w:val="24"/>
        </w:rPr>
        <w:t>Studies have shown that proper self-care can increase satisfaction in HCPs and decrease their compassion fatigue</w:t>
      </w:r>
      <w:r w:rsidR="0059078F" w:rsidRPr="006231A8">
        <w:rPr>
          <w:rFonts w:ascii="Times New Roman" w:hAnsi="Times New Roman" w:cs="Times New Roman"/>
          <w:sz w:val="24"/>
          <w:szCs w:val="24"/>
        </w:rPr>
        <w:t xml:space="preserve"> (</w:t>
      </w:r>
      <w:r w:rsidR="0059078F" w:rsidRPr="0062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Alkema, Linton, &amp; Davies, 2008)</w:t>
      </w:r>
      <w:r w:rsidRPr="006231A8">
        <w:rPr>
          <w:rFonts w:ascii="Times New Roman" w:hAnsi="Times New Roman" w:cs="Times New Roman"/>
          <w:sz w:val="24"/>
          <w:szCs w:val="24"/>
        </w:rPr>
        <w:t>.</w:t>
      </w:r>
      <w:r w:rsidR="0072552C" w:rsidRPr="006231A8">
        <w:rPr>
          <w:rFonts w:ascii="Times New Roman" w:hAnsi="Times New Roman" w:cs="Times New Roman"/>
          <w:sz w:val="24"/>
          <w:szCs w:val="24"/>
        </w:rPr>
        <w:t xml:space="preserve"> </w:t>
      </w:r>
      <w:r w:rsidR="00E92DE7">
        <w:rPr>
          <w:rFonts w:ascii="Times New Roman" w:hAnsi="Times New Roman" w:cs="Times New Roman"/>
          <w:sz w:val="24"/>
          <w:szCs w:val="24"/>
        </w:rPr>
        <w:t>Mult</w:t>
      </w:r>
      <w:r w:rsidR="00FB0CB9">
        <w:rPr>
          <w:rFonts w:ascii="Times New Roman" w:hAnsi="Times New Roman" w:cs="Times New Roman"/>
          <w:sz w:val="24"/>
          <w:szCs w:val="24"/>
        </w:rPr>
        <w:t>iple relaxation practices like sitting quietly</w:t>
      </w:r>
      <w:bookmarkStart w:id="0" w:name="_GoBack"/>
      <w:bookmarkEnd w:id="0"/>
      <w:r w:rsidR="00FB0CB9">
        <w:rPr>
          <w:rFonts w:ascii="Times New Roman" w:hAnsi="Times New Roman" w:cs="Times New Roman"/>
          <w:sz w:val="24"/>
          <w:szCs w:val="24"/>
        </w:rPr>
        <w:t xml:space="preserve"> in a place, centering and mediation have been advised by various experts </w:t>
      </w:r>
      <w:r w:rsidRPr="006231A8">
        <w:rPr>
          <w:rFonts w:ascii="Times New Roman" w:hAnsi="Times New Roman" w:cs="Times New Roman"/>
          <w:sz w:val="24"/>
          <w:szCs w:val="24"/>
        </w:rPr>
        <w:t>to help social w</w:t>
      </w:r>
      <w:r w:rsidR="00E92DE7">
        <w:rPr>
          <w:rFonts w:ascii="Times New Roman" w:hAnsi="Times New Roman" w:cs="Times New Roman"/>
          <w:sz w:val="24"/>
          <w:szCs w:val="24"/>
        </w:rPr>
        <w:t>orkers deal with their emotions</w:t>
      </w:r>
      <w:r w:rsidR="002A04BD" w:rsidRPr="006231A8">
        <w:rPr>
          <w:rFonts w:ascii="Times New Roman" w:hAnsi="Times New Roman" w:cs="Times New Roman"/>
          <w:sz w:val="24"/>
          <w:szCs w:val="24"/>
        </w:rPr>
        <w:t>.</w:t>
      </w:r>
      <w:r w:rsidR="00883AE1" w:rsidRPr="006231A8">
        <w:rPr>
          <w:rFonts w:ascii="Times New Roman" w:hAnsi="Times New Roman" w:cs="Times New Roman"/>
          <w:sz w:val="24"/>
          <w:szCs w:val="24"/>
        </w:rPr>
        <w:t xml:space="preserve"> </w:t>
      </w:r>
      <w:r w:rsidRPr="006231A8">
        <w:rPr>
          <w:rFonts w:ascii="Times New Roman" w:hAnsi="Times New Roman" w:cs="Times New Roman"/>
          <w:sz w:val="24"/>
          <w:szCs w:val="24"/>
        </w:rPr>
        <w:t>Therefore, strategi</w:t>
      </w:r>
      <w:r w:rsidR="00846A71">
        <w:rPr>
          <w:rFonts w:ascii="Times New Roman" w:hAnsi="Times New Roman" w:cs="Times New Roman"/>
          <w:sz w:val="24"/>
          <w:szCs w:val="24"/>
        </w:rPr>
        <w:t>z</w:t>
      </w:r>
      <w:r w:rsidR="00E92DE7">
        <w:rPr>
          <w:rFonts w:ascii="Times New Roman" w:hAnsi="Times New Roman" w:cs="Times New Roman"/>
          <w:sz w:val="24"/>
          <w:szCs w:val="24"/>
        </w:rPr>
        <w:t xml:space="preserve">ing is </w:t>
      </w:r>
      <w:r w:rsidRPr="006231A8">
        <w:rPr>
          <w:rFonts w:ascii="Times New Roman" w:hAnsi="Times New Roman" w:cs="Times New Roman"/>
          <w:sz w:val="24"/>
          <w:szCs w:val="24"/>
        </w:rPr>
        <w:t>necessary for social workers. There are many guides for them but spiritual, emotional sel</w:t>
      </w:r>
      <w:r w:rsidR="00E92DE7">
        <w:rPr>
          <w:rFonts w:ascii="Times New Roman" w:hAnsi="Times New Roman" w:cs="Times New Roman"/>
          <w:sz w:val="24"/>
          <w:szCs w:val="24"/>
        </w:rPr>
        <w:t xml:space="preserve">f-care and maintenance of a work-life </w:t>
      </w:r>
      <w:r w:rsidRPr="006231A8">
        <w:rPr>
          <w:rFonts w:ascii="Times New Roman" w:hAnsi="Times New Roman" w:cs="Times New Roman"/>
          <w:sz w:val="24"/>
          <w:szCs w:val="24"/>
        </w:rPr>
        <w:t>balance are the key-factors regarding improved compassion satisfaction levels in such personnel</w:t>
      </w:r>
      <w:r w:rsidR="00B42DAC" w:rsidRPr="006231A8">
        <w:rPr>
          <w:rFonts w:ascii="Times New Roman" w:hAnsi="Times New Roman" w:cs="Times New Roman"/>
          <w:sz w:val="24"/>
          <w:szCs w:val="24"/>
        </w:rPr>
        <w:t xml:space="preserve"> (Fahy, 2007)</w:t>
      </w:r>
      <w:r w:rsidRPr="006231A8">
        <w:rPr>
          <w:rFonts w:ascii="Times New Roman" w:hAnsi="Times New Roman" w:cs="Times New Roman"/>
          <w:sz w:val="24"/>
          <w:szCs w:val="24"/>
        </w:rPr>
        <w:t xml:space="preserve">. Wellness is something required in all aspects of a person’s life, not just an absence of illness. </w:t>
      </w:r>
      <w:r w:rsidR="00883AE1" w:rsidRPr="006231A8">
        <w:rPr>
          <w:rFonts w:ascii="Times New Roman" w:hAnsi="Times New Roman" w:cs="Times New Roman"/>
          <w:sz w:val="24"/>
          <w:szCs w:val="24"/>
        </w:rPr>
        <w:t xml:space="preserve">In other words, </w:t>
      </w:r>
      <w:r w:rsidRPr="006231A8">
        <w:rPr>
          <w:rFonts w:ascii="Times New Roman" w:hAnsi="Times New Roman" w:cs="Times New Roman"/>
          <w:sz w:val="24"/>
          <w:szCs w:val="24"/>
        </w:rPr>
        <w:t>these healthy behaviors do not help in just this area of life, th</w:t>
      </w:r>
      <w:r w:rsidR="00DD4E1F">
        <w:rPr>
          <w:rFonts w:ascii="Times New Roman" w:hAnsi="Times New Roman" w:cs="Times New Roman"/>
          <w:sz w:val="24"/>
          <w:szCs w:val="24"/>
        </w:rPr>
        <w:t>ey can be beneficial in all aspects</w:t>
      </w:r>
      <w:r w:rsidRPr="006231A8">
        <w:rPr>
          <w:rFonts w:ascii="Times New Roman" w:hAnsi="Times New Roman" w:cs="Times New Roman"/>
          <w:sz w:val="24"/>
          <w:szCs w:val="24"/>
        </w:rPr>
        <w:t xml:space="preserve"> </w:t>
      </w:r>
      <w:r w:rsidR="00DD4E1F">
        <w:rPr>
          <w:rFonts w:ascii="Times New Roman" w:hAnsi="Times New Roman" w:cs="Times New Roman"/>
          <w:sz w:val="24"/>
          <w:szCs w:val="24"/>
        </w:rPr>
        <w:t>of the personality of an individual</w:t>
      </w:r>
      <w:r w:rsidRPr="006231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CB473" w14:textId="443AD958" w:rsidR="007F19C0" w:rsidRPr="006231A8" w:rsidRDefault="00664F05" w:rsidP="006231A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31A8">
        <w:rPr>
          <w:rFonts w:ascii="Times New Roman" w:hAnsi="Times New Roman" w:cs="Times New Roman"/>
          <w:sz w:val="24"/>
          <w:szCs w:val="24"/>
        </w:rPr>
        <w:t>I am known to extend my work hours when stressed and trying to do a lo</w:t>
      </w:r>
      <w:r w:rsidR="0072552C" w:rsidRPr="006231A8">
        <w:rPr>
          <w:rFonts w:ascii="Times New Roman" w:hAnsi="Times New Roman" w:cs="Times New Roman"/>
          <w:sz w:val="24"/>
          <w:szCs w:val="24"/>
        </w:rPr>
        <w:t xml:space="preserve">t more than what is expected of </w:t>
      </w:r>
      <w:r w:rsidRPr="006231A8">
        <w:rPr>
          <w:rFonts w:ascii="Times New Roman" w:hAnsi="Times New Roman" w:cs="Times New Roman"/>
          <w:sz w:val="24"/>
          <w:szCs w:val="24"/>
        </w:rPr>
        <w:t xml:space="preserve">me. Both these can lead to increased stress and compassion fatigue. Creating a journal and practicing meditation or centering activities will help me refocus and take care of myself. I can keep a check on my work hours and talk to a friend or family to get the encouragement for what I have done rather than living under what I couldn’t do. </w:t>
      </w:r>
      <w:r w:rsidR="0072552C" w:rsidRPr="006231A8">
        <w:rPr>
          <w:rFonts w:ascii="Times New Roman" w:hAnsi="Times New Roman" w:cs="Times New Roman"/>
          <w:sz w:val="24"/>
          <w:szCs w:val="24"/>
        </w:rPr>
        <w:t>It will help me become better help to these peop</w:t>
      </w:r>
      <w:r w:rsidRPr="006231A8">
        <w:rPr>
          <w:rFonts w:ascii="Times New Roman" w:hAnsi="Times New Roman" w:cs="Times New Roman"/>
          <w:sz w:val="24"/>
          <w:szCs w:val="24"/>
        </w:rPr>
        <w:t>le while taking care of myself.</w:t>
      </w:r>
    </w:p>
    <w:p w14:paraId="7F335ABE" w14:textId="77777777" w:rsidR="007F19C0" w:rsidRPr="006231A8" w:rsidRDefault="00664F05" w:rsidP="006231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31A8">
        <w:rPr>
          <w:rFonts w:ascii="Times New Roman" w:hAnsi="Times New Roman" w:cs="Times New Roman"/>
          <w:sz w:val="24"/>
          <w:szCs w:val="24"/>
        </w:rPr>
        <w:br w:type="page"/>
      </w:r>
    </w:p>
    <w:p w14:paraId="702D295A" w14:textId="77777777" w:rsidR="00847D7E" w:rsidRPr="006231A8" w:rsidRDefault="00664F05" w:rsidP="006231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A8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F984521" w14:textId="77777777" w:rsidR="0059078F" w:rsidRPr="006231A8" w:rsidRDefault="00664F05" w:rsidP="006231A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Alkema, K., Linton, J. M., &amp; Davies, R. (2008). A study of the relationship between self-care, compassion satisfaction, compassion fatigue, and burnout among hospice professionals. </w:t>
      </w:r>
      <w:r w:rsidRPr="006231A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Social Work in End-of-Life &amp; Palliative Care</w:t>
      </w:r>
      <w:r w:rsidRPr="0062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231A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62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101-119.</w:t>
      </w:r>
    </w:p>
    <w:p w14:paraId="5FA0B7F6" w14:textId="77777777" w:rsidR="0059078F" w:rsidRPr="006231A8" w:rsidRDefault="00664F05" w:rsidP="006231A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31A8">
        <w:rPr>
          <w:rFonts w:ascii="Times New Roman" w:hAnsi="Times New Roman" w:cs="Times New Roman"/>
          <w:sz w:val="24"/>
          <w:szCs w:val="24"/>
        </w:rPr>
        <w:t>Fahy, A. (2007). The unbearable fatigue of compassion: Notes from a substance abuse counselor who dreams of working at Starbuck’s. Clinical Social Work Journal, 35(3), 199-205.</w:t>
      </w:r>
    </w:p>
    <w:p w14:paraId="33BE4251" w14:textId="77777777" w:rsidR="0059078F" w:rsidRPr="006231A8" w:rsidRDefault="00664F05" w:rsidP="006231A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Griswold, J. M. (2010). Contemplative Practices in Human Services Education. </w:t>
      </w:r>
      <w:r w:rsidRPr="006231A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Directions for Community Colleges</w:t>
      </w:r>
      <w:r w:rsidRPr="0062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231A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151</w:t>
      </w:r>
      <w:r w:rsidRPr="00623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65-75.</w:t>
      </w:r>
    </w:p>
    <w:p w14:paraId="2502F11F" w14:textId="77777777" w:rsidR="0059078F" w:rsidRPr="006231A8" w:rsidRDefault="0059078F" w:rsidP="006231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907FA" w14:textId="77777777" w:rsidR="002A04BD" w:rsidRPr="006231A8" w:rsidRDefault="002A04BD" w:rsidP="006231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A04BD" w:rsidRPr="006231A8" w:rsidSect="006231A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26649" w16cid:durableId="20877186"/>
  <w16cid:commentId w16cid:paraId="1E04E7B4" w16cid:durableId="208772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CF605" w14:textId="77777777" w:rsidR="00C2007B" w:rsidRDefault="00C2007B">
      <w:pPr>
        <w:spacing w:after="0" w:line="240" w:lineRule="auto"/>
      </w:pPr>
      <w:r>
        <w:separator/>
      </w:r>
    </w:p>
  </w:endnote>
  <w:endnote w:type="continuationSeparator" w:id="0">
    <w:p w14:paraId="6E4FD288" w14:textId="77777777" w:rsidR="00C2007B" w:rsidRDefault="00C2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32D67" w14:textId="77777777" w:rsidR="00C2007B" w:rsidRDefault="00C2007B">
      <w:pPr>
        <w:spacing w:after="0" w:line="240" w:lineRule="auto"/>
      </w:pPr>
      <w:r>
        <w:separator/>
      </w:r>
    </w:p>
  </w:footnote>
  <w:footnote w:type="continuationSeparator" w:id="0">
    <w:p w14:paraId="4872CEF0" w14:textId="77777777" w:rsidR="00C2007B" w:rsidRDefault="00C2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D609" w14:textId="77777777" w:rsidR="006231A8" w:rsidRPr="006231A8" w:rsidRDefault="00664F0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231A8">
      <w:rPr>
        <w:rFonts w:ascii="Times New Roman" w:hAnsi="Times New Roman" w:cs="Times New Roman"/>
        <w:sz w:val="24"/>
        <w:szCs w:val="24"/>
      </w:rPr>
      <w:t xml:space="preserve">HUMAN SERVICE </w:t>
    </w:r>
    <w:r w:rsidRPr="006231A8">
      <w:rPr>
        <w:rFonts w:ascii="Times New Roman" w:hAnsi="Times New Roman" w:cs="Times New Roman"/>
        <w:sz w:val="24"/>
        <w:szCs w:val="24"/>
      </w:rPr>
      <w:tab/>
    </w:r>
    <w:r w:rsidRPr="006231A8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526812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231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31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31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CB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31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3C7062A" w14:textId="77777777" w:rsidR="006231A8" w:rsidRPr="006231A8" w:rsidRDefault="006231A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7C322" w14:textId="77777777" w:rsidR="006231A8" w:rsidRPr="006231A8" w:rsidRDefault="00664F0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231A8">
      <w:rPr>
        <w:rFonts w:ascii="Times New Roman" w:hAnsi="Times New Roman" w:cs="Times New Roman"/>
        <w:sz w:val="24"/>
        <w:szCs w:val="24"/>
      </w:rPr>
      <w:t>Running Head: HUMAN SERVICE</w:t>
    </w:r>
    <w:r w:rsidRPr="006231A8">
      <w:rPr>
        <w:rFonts w:ascii="Times New Roman" w:hAnsi="Times New Roman" w:cs="Times New Roman"/>
        <w:sz w:val="24"/>
        <w:szCs w:val="24"/>
      </w:rPr>
      <w:tab/>
    </w:r>
    <w:r w:rsidRPr="006231A8">
      <w:rPr>
        <w:rFonts w:ascii="Times New Roman" w:hAnsi="Times New Roman" w:cs="Times New Roman"/>
        <w:sz w:val="24"/>
        <w:szCs w:val="24"/>
      </w:rPr>
      <w:tab/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729706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231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31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31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0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231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E45DA20" w14:textId="77777777" w:rsidR="006231A8" w:rsidRPr="006231A8" w:rsidRDefault="006231A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BD"/>
    <w:rsid w:val="000113FD"/>
    <w:rsid w:val="00092474"/>
    <w:rsid w:val="002A04BD"/>
    <w:rsid w:val="003D0EEE"/>
    <w:rsid w:val="004458EF"/>
    <w:rsid w:val="0059078F"/>
    <w:rsid w:val="006231A8"/>
    <w:rsid w:val="00664F05"/>
    <w:rsid w:val="006D3A40"/>
    <w:rsid w:val="0072552C"/>
    <w:rsid w:val="007F19C0"/>
    <w:rsid w:val="00846A71"/>
    <w:rsid w:val="00847D7E"/>
    <w:rsid w:val="00883AE1"/>
    <w:rsid w:val="00A6333A"/>
    <w:rsid w:val="00B42DAC"/>
    <w:rsid w:val="00C2007B"/>
    <w:rsid w:val="00C52798"/>
    <w:rsid w:val="00C6228E"/>
    <w:rsid w:val="00CB7C99"/>
    <w:rsid w:val="00D22EA8"/>
    <w:rsid w:val="00DD4E1F"/>
    <w:rsid w:val="00E92DE7"/>
    <w:rsid w:val="00F278FA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6818"/>
  <w15:chartTrackingRefBased/>
  <w15:docId w15:val="{0776631F-0725-4DB3-9A7F-BEDAD3BA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A8"/>
  </w:style>
  <w:style w:type="paragraph" w:styleId="Footer">
    <w:name w:val="footer"/>
    <w:basedOn w:val="Normal"/>
    <w:link w:val="FooterChar"/>
    <w:uiPriority w:val="99"/>
    <w:unhideWhenUsed/>
    <w:rsid w:val="0062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A8"/>
  </w:style>
  <w:style w:type="character" w:styleId="CommentReference">
    <w:name w:val="annotation reference"/>
    <w:basedOn w:val="DefaultParagraphFont"/>
    <w:uiPriority w:val="99"/>
    <w:semiHidden/>
    <w:unhideWhenUsed/>
    <w:rsid w:val="00846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Tiya</cp:lastModifiedBy>
  <cp:revision>6</cp:revision>
  <dcterms:created xsi:type="dcterms:W3CDTF">2019-05-16T12:25:00Z</dcterms:created>
  <dcterms:modified xsi:type="dcterms:W3CDTF">2019-05-16T15:07:00Z</dcterms:modified>
</cp:coreProperties>
</file>