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82085" w:rsidRDefault="0008177B" w:rsidP="00082085">
      <w:pPr>
        <w:spacing w:after="0" w:line="480" w:lineRule="auto"/>
        <w:rPr>
          <w:rFonts w:ascii="Times New Roman" w:hAnsi="Times New Roman" w:cs="Times New Roman"/>
          <w:sz w:val="24"/>
          <w:szCs w:val="24"/>
        </w:rPr>
      </w:pPr>
    </w:p>
    <w:p w:rsidR="0008177B" w:rsidRPr="00082085" w:rsidRDefault="0008177B" w:rsidP="00082085">
      <w:pPr>
        <w:spacing w:after="0" w:line="480" w:lineRule="auto"/>
        <w:rPr>
          <w:rFonts w:ascii="Times New Roman" w:hAnsi="Times New Roman" w:cs="Times New Roman"/>
          <w:sz w:val="24"/>
          <w:szCs w:val="24"/>
        </w:rPr>
      </w:pPr>
    </w:p>
    <w:p w:rsidR="0008177B" w:rsidRPr="00082085" w:rsidRDefault="0008177B" w:rsidP="00082085">
      <w:pPr>
        <w:spacing w:after="0" w:line="480" w:lineRule="auto"/>
        <w:rPr>
          <w:rFonts w:ascii="Times New Roman" w:hAnsi="Times New Roman" w:cs="Times New Roman"/>
          <w:sz w:val="24"/>
          <w:szCs w:val="24"/>
        </w:rPr>
      </w:pPr>
    </w:p>
    <w:p w:rsidR="0008177B" w:rsidRPr="00082085" w:rsidRDefault="0008177B" w:rsidP="00082085">
      <w:pPr>
        <w:spacing w:after="0" w:line="480" w:lineRule="auto"/>
        <w:rPr>
          <w:rFonts w:ascii="Times New Roman" w:hAnsi="Times New Roman" w:cs="Times New Roman"/>
          <w:sz w:val="24"/>
          <w:szCs w:val="24"/>
        </w:rPr>
      </w:pPr>
    </w:p>
    <w:p w:rsidR="0008177B" w:rsidRPr="00082085" w:rsidRDefault="0008177B" w:rsidP="00082085">
      <w:pPr>
        <w:spacing w:after="0" w:line="480" w:lineRule="auto"/>
        <w:rPr>
          <w:rFonts w:ascii="Times New Roman" w:hAnsi="Times New Roman" w:cs="Times New Roman"/>
          <w:sz w:val="24"/>
          <w:szCs w:val="24"/>
        </w:rPr>
      </w:pPr>
    </w:p>
    <w:p w:rsidR="0008177B" w:rsidRPr="00082085" w:rsidRDefault="0008177B" w:rsidP="00082085">
      <w:pPr>
        <w:spacing w:after="0" w:line="480" w:lineRule="auto"/>
        <w:rPr>
          <w:rFonts w:ascii="Times New Roman" w:hAnsi="Times New Roman" w:cs="Times New Roman"/>
          <w:sz w:val="24"/>
          <w:szCs w:val="24"/>
        </w:rPr>
      </w:pPr>
    </w:p>
    <w:p w:rsidR="00082085" w:rsidRDefault="000D4FA9" w:rsidP="00082085">
      <w:pPr>
        <w:spacing w:after="0" w:line="480" w:lineRule="auto"/>
        <w:jc w:val="center"/>
        <w:rPr>
          <w:rFonts w:ascii="Times New Roman" w:hAnsi="Times New Roman" w:cs="Times New Roman"/>
          <w:sz w:val="24"/>
          <w:szCs w:val="24"/>
        </w:rPr>
      </w:pPr>
      <w:r w:rsidRPr="00082085">
        <w:rPr>
          <w:rFonts w:ascii="Times New Roman" w:hAnsi="Times New Roman" w:cs="Times New Roman"/>
          <w:sz w:val="24"/>
          <w:szCs w:val="24"/>
        </w:rPr>
        <w:t xml:space="preserve">An Interview of Your Choice </w:t>
      </w:r>
    </w:p>
    <w:p w:rsidR="0008177B" w:rsidRPr="00082085" w:rsidRDefault="000D4FA9" w:rsidP="00082085">
      <w:pPr>
        <w:spacing w:after="0" w:line="480" w:lineRule="auto"/>
        <w:jc w:val="center"/>
        <w:rPr>
          <w:rFonts w:ascii="Times New Roman" w:hAnsi="Times New Roman" w:cs="Times New Roman"/>
          <w:sz w:val="24"/>
          <w:szCs w:val="24"/>
        </w:rPr>
      </w:pPr>
      <w:r w:rsidRPr="00082085">
        <w:rPr>
          <w:rFonts w:ascii="Times New Roman" w:hAnsi="Times New Roman" w:cs="Times New Roman"/>
          <w:sz w:val="24"/>
          <w:szCs w:val="24"/>
        </w:rPr>
        <w:t xml:space="preserve">[Name of the </w:t>
      </w:r>
      <w:r w:rsidR="00A4374D" w:rsidRPr="00082085">
        <w:rPr>
          <w:rFonts w:ascii="Times New Roman" w:hAnsi="Times New Roman" w:cs="Times New Roman"/>
          <w:sz w:val="24"/>
          <w:szCs w:val="24"/>
        </w:rPr>
        <w:t>Writer</w:t>
      </w:r>
      <w:r w:rsidRPr="00082085">
        <w:rPr>
          <w:rFonts w:ascii="Times New Roman" w:hAnsi="Times New Roman" w:cs="Times New Roman"/>
          <w:sz w:val="24"/>
          <w:szCs w:val="24"/>
        </w:rPr>
        <w:t>]</w:t>
      </w:r>
    </w:p>
    <w:p w:rsidR="0008177B" w:rsidRPr="00082085" w:rsidRDefault="000D4FA9" w:rsidP="00082085">
      <w:pPr>
        <w:spacing w:after="0" w:line="480" w:lineRule="auto"/>
        <w:jc w:val="center"/>
        <w:rPr>
          <w:rFonts w:ascii="Times New Roman" w:hAnsi="Times New Roman" w:cs="Times New Roman"/>
          <w:sz w:val="24"/>
          <w:szCs w:val="24"/>
        </w:rPr>
      </w:pPr>
      <w:r w:rsidRPr="00082085">
        <w:rPr>
          <w:rFonts w:ascii="Times New Roman" w:hAnsi="Times New Roman" w:cs="Times New Roman"/>
          <w:sz w:val="24"/>
          <w:szCs w:val="24"/>
        </w:rPr>
        <w:t xml:space="preserve">[Name of the </w:t>
      </w:r>
      <w:r w:rsidR="00A4374D" w:rsidRPr="00082085">
        <w:rPr>
          <w:rFonts w:ascii="Times New Roman" w:hAnsi="Times New Roman" w:cs="Times New Roman"/>
          <w:sz w:val="24"/>
          <w:szCs w:val="24"/>
        </w:rPr>
        <w:t>Institution</w:t>
      </w:r>
      <w:r w:rsidRPr="00082085">
        <w:rPr>
          <w:rFonts w:ascii="Times New Roman" w:hAnsi="Times New Roman" w:cs="Times New Roman"/>
          <w:sz w:val="24"/>
          <w:szCs w:val="24"/>
        </w:rPr>
        <w:t>]</w:t>
      </w:r>
    </w:p>
    <w:p w:rsidR="00A106AF" w:rsidRPr="00082085" w:rsidRDefault="00A106AF" w:rsidP="00082085">
      <w:pPr>
        <w:spacing w:after="0" w:line="480" w:lineRule="auto"/>
        <w:jc w:val="center"/>
        <w:rPr>
          <w:rFonts w:ascii="Times New Roman" w:hAnsi="Times New Roman" w:cs="Times New Roman"/>
          <w:sz w:val="24"/>
          <w:szCs w:val="24"/>
        </w:rPr>
      </w:pPr>
    </w:p>
    <w:p w:rsidR="00A106AF" w:rsidRPr="00082085" w:rsidRDefault="00A106AF" w:rsidP="00082085">
      <w:pPr>
        <w:spacing w:after="0" w:line="480" w:lineRule="auto"/>
        <w:jc w:val="center"/>
        <w:rPr>
          <w:rFonts w:ascii="Times New Roman" w:hAnsi="Times New Roman" w:cs="Times New Roman"/>
          <w:sz w:val="24"/>
          <w:szCs w:val="24"/>
        </w:rPr>
        <w:sectPr w:rsidR="00A106AF" w:rsidRPr="00082085" w:rsidSect="00C74D28">
          <w:headerReference w:type="default" r:id="rId8"/>
          <w:pgSz w:w="12240" w:h="15840"/>
          <w:pgMar w:top="1440" w:right="1440" w:bottom="1440" w:left="1440" w:header="720" w:footer="720" w:gutter="0"/>
          <w:cols w:space="720"/>
          <w:docGrid w:linePitch="360"/>
        </w:sectPr>
      </w:pP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lastRenderedPageBreak/>
        <w:t xml:space="preserve">For the purpose of this assessment, I interviewed a young female business graduate </w:t>
      </w:r>
      <w:r w:rsidRPr="00082085">
        <w:rPr>
          <w:rStyle w:val="Strong"/>
          <w:rFonts w:ascii="Times New Roman" w:hAnsi="Times New Roman" w:cs="Times New Roman"/>
          <w:b w:val="0"/>
          <w:sz w:val="24"/>
          <w:szCs w:val="24"/>
        </w:rPr>
        <w:t>from the University of Jundiai Sao Paulo Brasil</w:t>
      </w:r>
      <w:r w:rsidRPr="00082085">
        <w:rPr>
          <w:rStyle w:val="Strong"/>
          <w:rFonts w:ascii="Times New Roman" w:hAnsi="Times New Roman" w:cs="Times New Roman"/>
          <w:b w:val="0"/>
          <w:bCs w:val="0"/>
          <w:sz w:val="24"/>
          <w:szCs w:val="24"/>
        </w:rPr>
        <w:t xml:space="preserve">, aged </w:t>
      </w:r>
      <w:r w:rsidRPr="00082085">
        <w:rPr>
          <w:rStyle w:val="Strong"/>
          <w:rFonts w:ascii="Times New Roman" w:hAnsi="Times New Roman" w:cs="Times New Roman"/>
          <w:b w:val="0"/>
          <w:sz w:val="24"/>
          <w:szCs w:val="24"/>
        </w:rPr>
        <w:t>25 years</w:t>
      </w:r>
      <w:r w:rsidRPr="00082085">
        <w:rPr>
          <w:rStyle w:val="Strong"/>
          <w:rFonts w:ascii="Times New Roman" w:hAnsi="Times New Roman" w:cs="Times New Roman"/>
          <w:b w:val="0"/>
          <w:bCs w:val="0"/>
          <w:sz w:val="24"/>
          <w:szCs w:val="24"/>
        </w:rPr>
        <w:t xml:space="preserve">, </w:t>
      </w:r>
      <w:r w:rsidRPr="00082085">
        <w:rPr>
          <w:rStyle w:val="Strong"/>
          <w:rFonts w:ascii="Times New Roman" w:hAnsi="Times New Roman" w:cs="Times New Roman"/>
          <w:b w:val="0"/>
          <w:sz w:val="24"/>
          <w:szCs w:val="24"/>
        </w:rPr>
        <w:t xml:space="preserve">Renata Petracone de Oliveira as my client. </w:t>
      </w:r>
      <w:r w:rsidRPr="00082085">
        <w:rPr>
          <w:rStyle w:val="Strong"/>
          <w:rFonts w:ascii="Times New Roman" w:hAnsi="Times New Roman" w:cs="Times New Roman"/>
          <w:b w:val="0"/>
          <w:bCs w:val="0"/>
          <w:sz w:val="24"/>
          <w:szCs w:val="24"/>
        </w:rPr>
        <w:t>She works as a s</w:t>
      </w:r>
      <w:r w:rsidRPr="00082085">
        <w:rPr>
          <w:rStyle w:val="Strong"/>
          <w:rFonts w:ascii="Times New Roman" w:hAnsi="Times New Roman" w:cs="Times New Roman"/>
          <w:b w:val="0"/>
          <w:sz w:val="24"/>
          <w:szCs w:val="24"/>
        </w:rPr>
        <w:t>eller in the company Shimtek industry and trade of resins LTDA.</w:t>
      </w:r>
      <w:r w:rsidRPr="00082085">
        <w:rPr>
          <w:rStyle w:val="Strong"/>
          <w:rFonts w:ascii="Times New Roman" w:hAnsi="Times New Roman" w:cs="Times New Roman"/>
          <w:b w:val="0"/>
          <w:bCs w:val="0"/>
          <w:sz w:val="24"/>
          <w:szCs w:val="24"/>
        </w:rPr>
        <w:t xml:space="preserve"> </w:t>
      </w:r>
      <w:r w:rsidRPr="00082085">
        <w:rPr>
          <w:rStyle w:val="Strong"/>
          <w:rFonts w:ascii="Times New Roman" w:hAnsi="Times New Roman" w:cs="Times New Roman"/>
          <w:b w:val="0"/>
          <w:sz w:val="24"/>
          <w:szCs w:val="24"/>
        </w:rPr>
        <w:t>Before starting the interview, I prepared myself with a list of quest</w:t>
      </w:r>
      <w:r w:rsidRPr="00082085">
        <w:rPr>
          <w:rStyle w:val="Strong"/>
          <w:rFonts w:ascii="Times New Roman" w:hAnsi="Times New Roman" w:cs="Times New Roman"/>
          <w:b w:val="0"/>
          <w:sz w:val="24"/>
          <w:szCs w:val="24"/>
        </w:rPr>
        <w:t xml:space="preserve">ions to learn more about my client. </w:t>
      </w:r>
      <w:r w:rsidRPr="00082085">
        <w:rPr>
          <w:rStyle w:val="Strong"/>
          <w:rFonts w:ascii="Times New Roman" w:hAnsi="Times New Roman" w:cs="Times New Roman"/>
          <w:b w:val="0"/>
          <w:bCs w:val="0"/>
          <w:sz w:val="24"/>
          <w:szCs w:val="24"/>
        </w:rPr>
        <w:t>In addition. I reviewed</w:t>
      </w:r>
      <w:r w:rsidRPr="00082085">
        <w:rPr>
          <w:rStyle w:val="Strong"/>
          <w:rFonts w:ascii="Times New Roman" w:hAnsi="Times New Roman" w:cs="Times New Roman"/>
          <w:b w:val="0"/>
          <w:sz w:val="24"/>
          <w:szCs w:val="24"/>
        </w:rPr>
        <w:t xml:space="preserve"> the American Counseling Association's code of ethics for 2014, to be more professional, ethically possible, and to ensure </w:t>
      </w:r>
      <w:r w:rsidRPr="00082085">
        <w:rPr>
          <w:rStyle w:val="Strong"/>
          <w:rFonts w:ascii="Times New Roman" w:hAnsi="Times New Roman" w:cs="Times New Roman"/>
          <w:b w:val="0"/>
          <w:bCs w:val="0"/>
          <w:sz w:val="24"/>
          <w:szCs w:val="24"/>
        </w:rPr>
        <w:t>the success of the interview</w:t>
      </w:r>
      <w:r w:rsidRPr="00082085">
        <w:rPr>
          <w:rStyle w:val="Strong"/>
          <w:rFonts w:ascii="Times New Roman" w:hAnsi="Times New Roman" w:cs="Times New Roman"/>
          <w:b w:val="0"/>
          <w:sz w:val="24"/>
          <w:szCs w:val="24"/>
        </w:rPr>
        <w:t xml:space="preserve">. </w:t>
      </w:r>
      <w:r w:rsidRPr="00082085">
        <w:rPr>
          <w:rStyle w:val="Strong"/>
          <w:rFonts w:ascii="Times New Roman" w:hAnsi="Times New Roman" w:cs="Times New Roman"/>
          <w:b w:val="0"/>
          <w:bCs w:val="0"/>
          <w:sz w:val="24"/>
          <w:szCs w:val="24"/>
        </w:rPr>
        <w:t xml:space="preserve">I took informed consent from her as part of </w:t>
      </w:r>
      <w:r w:rsidRPr="00082085">
        <w:rPr>
          <w:rStyle w:val="Strong"/>
          <w:rFonts w:ascii="Times New Roman" w:hAnsi="Times New Roman" w:cs="Times New Roman"/>
          <w:b w:val="0"/>
          <w:bCs w:val="0"/>
          <w:sz w:val="24"/>
          <w:szCs w:val="24"/>
        </w:rPr>
        <w:t xml:space="preserve">the ethics of counseling </w:t>
      </w:r>
      <w:sdt>
        <w:sdtPr>
          <w:rPr>
            <w:rStyle w:val="Strong"/>
            <w:rFonts w:ascii="Times New Roman" w:hAnsi="Times New Roman" w:cs="Times New Roman"/>
            <w:b w:val="0"/>
            <w:bCs w:val="0"/>
            <w:sz w:val="24"/>
            <w:szCs w:val="24"/>
          </w:rPr>
          <w:id w:val="482667211"/>
          <w:citation/>
        </w:sdtPr>
        <w:sdtEndPr>
          <w:rPr>
            <w:rStyle w:val="Strong"/>
          </w:rPr>
        </w:sdtEndPr>
        <w:sdtContent>
          <w:r w:rsidRPr="00082085">
            <w:rPr>
              <w:rStyle w:val="Strong"/>
              <w:rFonts w:ascii="Times New Roman" w:hAnsi="Times New Roman" w:cs="Times New Roman"/>
              <w:b w:val="0"/>
              <w:bCs w:val="0"/>
              <w:sz w:val="24"/>
              <w:szCs w:val="24"/>
            </w:rPr>
            <w:fldChar w:fldCharType="begin"/>
          </w:r>
          <w:r w:rsidRPr="00082085">
            <w:rPr>
              <w:rStyle w:val="Strong"/>
              <w:rFonts w:ascii="Times New Roman" w:hAnsi="Times New Roman" w:cs="Times New Roman"/>
              <w:b w:val="0"/>
              <w:bCs w:val="0"/>
              <w:sz w:val="24"/>
              <w:szCs w:val="24"/>
            </w:rPr>
            <w:instrText xml:space="preserve"> CITATION AME14 \l 1033 </w:instrText>
          </w:r>
          <w:r w:rsidRPr="00082085">
            <w:rPr>
              <w:rStyle w:val="Strong"/>
              <w:rFonts w:ascii="Times New Roman" w:hAnsi="Times New Roman" w:cs="Times New Roman"/>
              <w:b w:val="0"/>
              <w:bCs w:val="0"/>
              <w:sz w:val="24"/>
              <w:szCs w:val="24"/>
            </w:rPr>
            <w:fldChar w:fldCharType="separate"/>
          </w:r>
          <w:r w:rsidRPr="00082085">
            <w:rPr>
              <w:rFonts w:ascii="Times New Roman" w:hAnsi="Times New Roman" w:cs="Times New Roman"/>
              <w:noProof/>
              <w:sz w:val="24"/>
              <w:szCs w:val="24"/>
            </w:rPr>
            <w:t>(ASSOCIATION, 2014)</w:t>
          </w:r>
          <w:r w:rsidRPr="00082085">
            <w:rPr>
              <w:rStyle w:val="Strong"/>
              <w:rFonts w:ascii="Times New Roman" w:hAnsi="Times New Roman" w:cs="Times New Roman"/>
              <w:b w:val="0"/>
              <w:bCs w:val="0"/>
              <w:sz w:val="24"/>
              <w:szCs w:val="24"/>
            </w:rPr>
            <w:fldChar w:fldCharType="end"/>
          </w:r>
        </w:sdtContent>
      </w:sdt>
      <w:r w:rsidRPr="00082085">
        <w:rPr>
          <w:rStyle w:val="Strong"/>
          <w:rFonts w:ascii="Times New Roman" w:hAnsi="Times New Roman" w:cs="Times New Roman"/>
          <w:b w:val="0"/>
          <w:bCs w:val="0"/>
          <w:sz w:val="24"/>
          <w:szCs w:val="24"/>
        </w:rPr>
        <w:t xml:space="preserve">. I referred to the site </w:t>
      </w:r>
      <w:r w:rsidRPr="00082085">
        <w:rPr>
          <w:rStyle w:val="Strong"/>
          <w:rFonts w:ascii="Times New Roman" w:hAnsi="Times New Roman" w:cs="Times New Roman"/>
          <w:b w:val="0"/>
          <w:sz w:val="24"/>
          <w:szCs w:val="24"/>
        </w:rPr>
        <w:t xml:space="preserve">pychcentral.com, </w:t>
      </w:r>
      <w:r w:rsidRPr="00082085">
        <w:rPr>
          <w:rStyle w:val="Strong"/>
          <w:rFonts w:ascii="Times New Roman" w:hAnsi="Times New Roman" w:cs="Times New Roman"/>
          <w:b w:val="0"/>
          <w:bCs w:val="0"/>
          <w:sz w:val="24"/>
          <w:szCs w:val="24"/>
        </w:rPr>
        <w:t>to obtain the interview question and I stick to the simple questions. My interview question comprises of:</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sidRPr="00082085">
        <w:rPr>
          <w:rStyle w:val="Strong"/>
          <w:rFonts w:ascii="Times New Roman" w:hAnsi="Times New Roman" w:cs="Times New Roman"/>
          <w:b w:val="0"/>
          <w:sz w:val="24"/>
          <w:szCs w:val="24"/>
        </w:rPr>
        <w:t>What brings you here?</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Did</w:t>
      </w:r>
      <w:r w:rsidRPr="00082085">
        <w:rPr>
          <w:rStyle w:val="Strong"/>
          <w:rFonts w:ascii="Times New Roman" w:hAnsi="Times New Roman" w:cs="Times New Roman"/>
          <w:b w:val="0"/>
          <w:sz w:val="24"/>
          <w:szCs w:val="24"/>
        </w:rPr>
        <w:t xml:space="preserve"> you ever </w:t>
      </w:r>
      <w:r>
        <w:rPr>
          <w:rStyle w:val="Strong"/>
          <w:rFonts w:ascii="Times New Roman" w:hAnsi="Times New Roman" w:cs="Times New Roman"/>
          <w:b w:val="0"/>
          <w:sz w:val="24"/>
          <w:szCs w:val="24"/>
        </w:rPr>
        <w:t>visit</w:t>
      </w:r>
      <w:r w:rsidRPr="00082085">
        <w:rPr>
          <w:rStyle w:val="Strong"/>
          <w:rFonts w:ascii="Times New Roman" w:hAnsi="Times New Roman" w:cs="Times New Roman"/>
          <w:b w:val="0"/>
          <w:sz w:val="24"/>
          <w:szCs w:val="24"/>
        </w:rPr>
        <w:t xml:space="preserve"> a counselor earlier?</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sidRPr="00082085">
        <w:rPr>
          <w:rStyle w:val="Strong"/>
          <w:rFonts w:ascii="Times New Roman" w:hAnsi="Times New Roman" w:cs="Times New Roman"/>
          <w:b w:val="0"/>
          <w:sz w:val="24"/>
          <w:szCs w:val="24"/>
        </w:rPr>
        <w:t xml:space="preserve">What is the </w:t>
      </w:r>
      <w:r w:rsidR="00D648C6">
        <w:rPr>
          <w:rStyle w:val="Strong"/>
          <w:rFonts w:ascii="Times New Roman" w:hAnsi="Times New Roman" w:cs="Times New Roman"/>
          <w:b w:val="0"/>
          <w:sz w:val="24"/>
          <w:szCs w:val="24"/>
        </w:rPr>
        <w:t>issue</w:t>
      </w:r>
      <w:r w:rsidRPr="00082085">
        <w:rPr>
          <w:rStyle w:val="Strong"/>
          <w:rFonts w:ascii="Times New Roman" w:hAnsi="Times New Roman" w:cs="Times New Roman"/>
          <w:b w:val="0"/>
          <w:sz w:val="24"/>
          <w:szCs w:val="24"/>
        </w:rPr>
        <w:t xml:space="preserve"> from your </w:t>
      </w:r>
      <w:r w:rsidR="00D648C6">
        <w:rPr>
          <w:rStyle w:val="Strong"/>
          <w:rFonts w:ascii="Times New Roman" w:hAnsi="Times New Roman" w:cs="Times New Roman"/>
          <w:b w:val="0"/>
          <w:sz w:val="24"/>
          <w:szCs w:val="24"/>
        </w:rPr>
        <w:t>perspective</w:t>
      </w:r>
      <w:r w:rsidRPr="00082085">
        <w:rPr>
          <w:rStyle w:val="Strong"/>
          <w:rFonts w:ascii="Times New Roman" w:hAnsi="Times New Roman" w:cs="Times New Roman"/>
          <w:b w:val="0"/>
          <w:sz w:val="24"/>
          <w:szCs w:val="24"/>
        </w:rPr>
        <w:t>?</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How do you feel due to this issue</w:t>
      </w:r>
      <w:r w:rsidRPr="00082085">
        <w:rPr>
          <w:rStyle w:val="Strong"/>
          <w:rFonts w:ascii="Times New Roman" w:hAnsi="Times New Roman" w:cs="Times New Roman"/>
          <w:b w:val="0"/>
          <w:sz w:val="24"/>
          <w:szCs w:val="24"/>
        </w:rPr>
        <w:t>?</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sidRPr="00082085">
        <w:rPr>
          <w:rStyle w:val="Strong"/>
          <w:rFonts w:ascii="Times New Roman" w:hAnsi="Times New Roman" w:cs="Times New Roman"/>
          <w:b w:val="0"/>
          <w:sz w:val="24"/>
          <w:szCs w:val="24"/>
        </w:rPr>
        <w:t xml:space="preserve">What makes the </w:t>
      </w:r>
      <w:r w:rsidR="00D648C6">
        <w:rPr>
          <w:rStyle w:val="Strong"/>
          <w:rFonts w:ascii="Times New Roman" w:hAnsi="Times New Roman" w:cs="Times New Roman"/>
          <w:b w:val="0"/>
          <w:sz w:val="24"/>
          <w:szCs w:val="24"/>
        </w:rPr>
        <w:t>issue</w:t>
      </w:r>
      <w:r w:rsidRPr="00082085">
        <w:rPr>
          <w:rStyle w:val="Strong"/>
          <w:rFonts w:ascii="Times New Roman" w:hAnsi="Times New Roman" w:cs="Times New Roman"/>
          <w:b w:val="0"/>
          <w:sz w:val="24"/>
          <w:szCs w:val="24"/>
        </w:rPr>
        <w:t xml:space="preserve"> better?</w:t>
      </w:r>
    </w:p>
    <w:p w:rsidR="003F6E20" w:rsidRPr="003F6E20" w:rsidRDefault="000D4FA9" w:rsidP="003F6E20">
      <w:pPr>
        <w:numPr>
          <w:ilvl w:val="0"/>
          <w:numId w:val="3"/>
        </w:numPr>
        <w:spacing w:after="0"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If you could do a magic spell, what changes you would love to bring to your life?</w:t>
      </w:r>
    </w:p>
    <w:p w:rsidR="003F6E20" w:rsidRPr="003F6E20" w:rsidRDefault="000D4FA9" w:rsidP="003F6E20">
      <w:pPr>
        <w:numPr>
          <w:ilvl w:val="0"/>
          <w:numId w:val="3"/>
        </w:numPr>
        <w:spacing w:after="0" w:line="480" w:lineRule="auto"/>
        <w:rPr>
          <w:rStyle w:val="Strong"/>
          <w:rFonts w:ascii="Times New Roman" w:hAnsi="Times New Roman" w:cs="Times New Roman"/>
          <w:b w:val="0"/>
          <w:bCs w:val="0"/>
          <w:sz w:val="24"/>
          <w:szCs w:val="24"/>
        </w:rPr>
      </w:pPr>
      <w:r w:rsidRPr="00082085">
        <w:rPr>
          <w:rStyle w:val="Strong"/>
          <w:rFonts w:ascii="Times New Roman" w:hAnsi="Times New Roman" w:cs="Times New Roman"/>
          <w:b w:val="0"/>
          <w:sz w:val="24"/>
          <w:szCs w:val="24"/>
        </w:rPr>
        <w:t xml:space="preserve">What would it take to make </w:t>
      </w:r>
      <w:r>
        <w:rPr>
          <w:rStyle w:val="Strong"/>
          <w:rFonts w:ascii="Times New Roman" w:hAnsi="Times New Roman" w:cs="Times New Roman"/>
          <w:b w:val="0"/>
          <w:sz w:val="24"/>
          <w:szCs w:val="24"/>
        </w:rPr>
        <w:t>happy and satis</w:t>
      </w:r>
      <w:r>
        <w:rPr>
          <w:rStyle w:val="Strong"/>
          <w:rFonts w:ascii="Times New Roman" w:hAnsi="Times New Roman" w:cs="Times New Roman"/>
          <w:b w:val="0"/>
          <w:sz w:val="24"/>
          <w:szCs w:val="24"/>
        </w:rPr>
        <w:t>fied</w:t>
      </w:r>
      <w:r w:rsidRPr="00082085">
        <w:rPr>
          <w:rStyle w:val="Strong"/>
          <w:rFonts w:ascii="Times New Roman" w:hAnsi="Times New Roman" w:cs="Times New Roman"/>
          <w:b w:val="0"/>
          <w:sz w:val="24"/>
          <w:szCs w:val="24"/>
        </w:rPr>
        <w:t>?</w:t>
      </w:r>
    </w:p>
    <w:p w:rsidR="00082085" w:rsidRPr="003F6E20" w:rsidRDefault="000D4FA9" w:rsidP="003F6E20">
      <w:pPr>
        <w:numPr>
          <w:ilvl w:val="0"/>
          <w:numId w:val="3"/>
        </w:numPr>
        <w:spacing w:after="0" w:line="480" w:lineRule="auto"/>
        <w:rPr>
          <w:rStyle w:val="Strong"/>
          <w:rFonts w:ascii="Times New Roman" w:hAnsi="Times New Roman" w:cs="Times New Roman"/>
          <w:b w:val="0"/>
          <w:bCs w:val="0"/>
          <w:sz w:val="24"/>
          <w:szCs w:val="24"/>
        </w:rPr>
      </w:pPr>
      <w:r w:rsidRPr="003F6E20">
        <w:rPr>
          <w:rStyle w:val="Strong"/>
          <w:rFonts w:ascii="Times New Roman" w:hAnsi="Times New Roman" w:cs="Times New Roman"/>
          <w:b w:val="0"/>
          <w:sz w:val="24"/>
          <w:szCs w:val="24"/>
        </w:rPr>
        <w:t>How would you define your mood generally?</w:t>
      </w:r>
    </w:p>
    <w:p w:rsidR="00082085" w:rsidRPr="00082085" w:rsidRDefault="000D4FA9" w:rsidP="00082085">
      <w:pPr>
        <w:numPr>
          <w:ilvl w:val="0"/>
          <w:numId w:val="3"/>
        </w:numPr>
        <w:spacing w:after="0" w:line="480" w:lineRule="auto"/>
        <w:rPr>
          <w:rStyle w:val="Strong"/>
          <w:rFonts w:ascii="Times New Roman" w:hAnsi="Times New Roman" w:cs="Times New Roman"/>
          <w:b w:val="0"/>
          <w:bCs w:val="0"/>
          <w:sz w:val="24"/>
          <w:szCs w:val="24"/>
        </w:rPr>
      </w:pPr>
      <w:r w:rsidRPr="00082085">
        <w:rPr>
          <w:rStyle w:val="Strong"/>
          <w:rFonts w:ascii="Times New Roman" w:hAnsi="Times New Roman" w:cs="Times New Roman"/>
          <w:b w:val="0"/>
          <w:sz w:val="24"/>
          <w:szCs w:val="24"/>
        </w:rPr>
        <w:t xml:space="preserve">What </w:t>
      </w:r>
      <w:r w:rsidR="003F6E20">
        <w:rPr>
          <w:rStyle w:val="Strong"/>
          <w:rFonts w:ascii="Times New Roman" w:hAnsi="Times New Roman" w:cs="Times New Roman"/>
          <w:b w:val="0"/>
          <w:sz w:val="24"/>
          <w:szCs w:val="24"/>
        </w:rPr>
        <w:t>are your expectations</w:t>
      </w:r>
      <w:r w:rsidRPr="00082085">
        <w:rPr>
          <w:rStyle w:val="Strong"/>
          <w:rFonts w:ascii="Times New Roman" w:hAnsi="Times New Roman" w:cs="Times New Roman"/>
          <w:b w:val="0"/>
          <w:sz w:val="24"/>
          <w:szCs w:val="24"/>
        </w:rPr>
        <w:t xml:space="preserve"> from the counseling process?</w:t>
      </w: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t>The content of my interview was aimed</w:t>
      </w:r>
      <w:r w:rsidRPr="00082085">
        <w:rPr>
          <w:rStyle w:val="Strong"/>
          <w:rFonts w:ascii="Times New Roman" w:hAnsi="Times New Roman" w:cs="Times New Roman"/>
          <w:b w:val="0"/>
          <w:bCs w:val="0"/>
          <w:sz w:val="24"/>
          <w:szCs w:val="24"/>
        </w:rPr>
        <w:t xml:space="preserve"> at obtaining the necessary information form the client and her feelings. I tried to get insight into her mood and what could be done to make her feel happy or satisfied. Besides, it was focused on her feelings, desires, and wishes. She shared that she wan</w:t>
      </w:r>
      <w:r w:rsidRPr="00082085">
        <w:rPr>
          <w:rStyle w:val="Strong"/>
          <w:rFonts w:ascii="Times New Roman" w:hAnsi="Times New Roman" w:cs="Times New Roman"/>
          <w:b w:val="0"/>
          <w:bCs w:val="0"/>
          <w:sz w:val="24"/>
          <w:szCs w:val="24"/>
        </w:rPr>
        <w:t xml:space="preserve">ts herself to be valued and support her family to make them happy at any cost. </w:t>
      </w:r>
      <w:r w:rsidRPr="00082085">
        <w:rPr>
          <w:rStyle w:val="Strong"/>
          <w:rFonts w:ascii="Times New Roman" w:hAnsi="Times New Roman" w:cs="Times New Roman"/>
          <w:b w:val="0"/>
          <w:bCs w:val="0"/>
          <w:sz w:val="24"/>
          <w:szCs w:val="24"/>
        </w:rPr>
        <w:lastRenderedPageBreak/>
        <w:t xml:space="preserve">Moreover, she wanted the counselings to teach her the right ways of communicating and overcoming nervousness, hope and ability to feel happy and free of stress. </w:t>
      </w: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t>I tried to deve</w:t>
      </w:r>
      <w:r w:rsidRPr="00082085">
        <w:rPr>
          <w:rStyle w:val="Strong"/>
          <w:rFonts w:ascii="Times New Roman" w:hAnsi="Times New Roman" w:cs="Times New Roman"/>
          <w:b w:val="0"/>
          <w:bCs w:val="0"/>
          <w:sz w:val="24"/>
          <w:szCs w:val="24"/>
        </w:rPr>
        <w:t>lop a relationship with her. Bleger (1987) says the "psychological interview is a relationship, with particular characteristics, that is established between two or more people. The specific or particular of this relationship is that one of the members is a</w:t>
      </w:r>
      <w:r w:rsidRPr="00082085">
        <w:rPr>
          <w:rStyle w:val="Strong"/>
          <w:rFonts w:ascii="Times New Roman" w:hAnsi="Times New Roman" w:cs="Times New Roman"/>
          <w:b w:val="0"/>
          <w:bCs w:val="0"/>
          <w:sz w:val="24"/>
          <w:szCs w:val="24"/>
        </w:rPr>
        <w:t xml:space="preserve"> psychology technician who must act in that role, and the other or the others, need their technical intervention. However, this is a fundamental point, the technician not only uses his psychological knowledge in the interview to apply it to the interviewee</w:t>
      </w:r>
      <w:r w:rsidRPr="00082085">
        <w:rPr>
          <w:rStyle w:val="Strong"/>
          <w:rFonts w:ascii="Times New Roman" w:hAnsi="Times New Roman" w:cs="Times New Roman"/>
          <w:b w:val="0"/>
          <w:bCs w:val="0"/>
          <w:sz w:val="24"/>
          <w:szCs w:val="24"/>
        </w:rPr>
        <w:t xml:space="preserve">, but this application is produced precisely through his behavior during the interview. To underline the fundamental aspect of the interview, it could be said otherwise that it consists of a human relationship in which one of the members must seek to know </w:t>
      </w:r>
      <w:r w:rsidRPr="00082085">
        <w:rPr>
          <w:rStyle w:val="Strong"/>
          <w:rFonts w:ascii="Times New Roman" w:hAnsi="Times New Roman" w:cs="Times New Roman"/>
          <w:b w:val="0"/>
          <w:bCs w:val="0"/>
          <w:sz w:val="24"/>
          <w:szCs w:val="24"/>
        </w:rPr>
        <w:t>what is happening and must act according to this knowledge. The achievement of the possible objectives of the interview (investigation, diagnosis, orientation, etc.) depends on this knowledge and the action and agreement with this knowledge "(Bleger, 1987,</w:t>
      </w:r>
      <w:r w:rsidRPr="00082085">
        <w:rPr>
          <w:rStyle w:val="Strong"/>
          <w:rFonts w:ascii="Times New Roman" w:hAnsi="Times New Roman" w:cs="Times New Roman"/>
          <w:b w:val="0"/>
          <w:bCs w:val="0"/>
          <w:sz w:val="24"/>
          <w:szCs w:val="24"/>
        </w:rPr>
        <w:t xml:space="preserve"> p.12).</w:t>
      </w: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t xml:space="preserve">The interview lasted for about thirty minutes. To extend the interview for this much time, I created a script with the detailed information I need to extract from the client. As this opportunity of learning does not come every day, so I used every </w:t>
      </w:r>
      <w:r w:rsidRPr="00082085">
        <w:rPr>
          <w:rStyle w:val="Strong"/>
          <w:rFonts w:ascii="Times New Roman" w:hAnsi="Times New Roman" w:cs="Times New Roman"/>
          <w:b w:val="0"/>
          <w:bCs w:val="0"/>
          <w:sz w:val="24"/>
          <w:szCs w:val="24"/>
        </w:rPr>
        <w:t xml:space="preserve">minute to build a learning context. The questions designed were open-ended because it allows the interviewee to express what they think fully </w:t>
      </w:r>
      <w:r w:rsidRPr="00082085">
        <w:rPr>
          <w:rStyle w:val="Strong"/>
          <w:rFonts w:ascii="Times New Roman" w:hAnsi="Times New Roman" w:cs="Times New Roman"/>
          <w:b w:val="0"/>
          <w:bCs w:val="0"/>
          <w:sz w:val="24"/>
          <w:szCs w:val="24"/>
        </w:rPr>
        <w:fldChar w:fldCharType="begin"/>
      </w:r>
      <w:r w:rsidRPr="00082085">
        <w:rPr>
          <w:rStyle w:val="Strong"/>
          <w:rFonts w:ascii="Times New Roman" w:hAnsi="Times New Roman" w:cs="Times New Roman"/>
          <w:b w:val="0"/>
          <w:bCs w:val="0"/>
          <w:sz w:val="24"/>
          <w:szCs w:val="24"/>
        </w:rPr>
        <w:instrText xml:space="preserve"> ADDIN ZOTERO_ITEM CSL_CITATION {"citationID":"7FBalN2w","properties":{"formattedCitation":"(\\uc0\\u8220{}Structu</w:instrText>
      </w:r>
      <w:r w:rsidRPr="00082085">
        <w:rPr>
          <w:rStyle w:val="Strong"/>
          <w:rFonts w:ascii="Times New Roman" w:hAnsi="Times New Roman" w:cs="Times New Roman"/>
          <w:b w:val="0"/>
          <w:bCs w:val="0"/>
          <w:sz w:val="24"/>
          <w:szCs w:val="24"/>
        </w:rPr>
        <w:instrText>red and Unstructured Interviews | Simply Psychology,\\uc0\\u8221{} n.d.)","plainCitation":"(“Structured and Unstructured Interviews | Simply Psychology,” n.d.)","noteIndex":0},"citationItems":[{"id":146,"uris":["http://zotero.org/users/local/svENvmyw/items</w:instrText>
      </w:r>
      <w:r w:rsidRPr="00082085">
        <w:rPr>
          <w:rStyle w:val="Strong"/>
          <w:rFonts w:ascii="Times New Roman" w:hAnsi="Times New Roman" w:cs="Times New Roman"/>
          <w:b w:val="0"/>
          <w:bCs w:val="0"/>
          <w:sz w:val="24"/>
          <w:szCs w:val="24"/>
        </w:rPr>
        <w:instrText>/BJ793QKS"],"uri":["http://zotero.org/users/local/svENvmyw/items/BJ793QKS"],"itemData":{"id":146,"type":"webpage","title":"Structured and Unstructured Interviews | Simply Psychology","URL":"https://www.simplypsychology.org/interviews.html","accessed":{"dat</w:instrText>
      </w:r>
      <w:r w:rsidRPr="00082085">
        <w:rPr>
          <w:rStyle w:val="Strong"/>
          <w:rFonts w:ascii="Times New Roman" w:hAnsi="Times New Roman" w:cs="Times New Roman"/>
          <w:b w:val="0"/>
          <w:bCs w:val="0"/>
          <w:sz w:val="24"/>
          <w:szCs w:val="24"/>
        </w:rPr>
        <w:instrText xml:space="preserve">e-parts":[["2019",2,27]]}}}],"schema":"https://github.com/citation-style-language/schema/raw/master/csl-citation.json"} </w:instrText>
      </w:r>
      <w:r w:rsidRPr="00082085">
        <w:rPr>
          <w:rStyle w:val="Strong"/>
          <w:rFonts w:ascii="Times New Roman" w:hAnsi="Times New Roman" w:cs="Times New Roman"/>
          <w:b w:val="0"/>
          <w:bCs w:val="0"/>
          <w:sz w:val="24"/>
          <w:szCs w:val="24"/>
        </w:rPr>
        <w:fldChar w:fldCharType="separate"/>
      </w:r>
      <w:r w:rsidRPr="00082085">
        <w:rPr>
          <w:rFonts w:ascii="Times New Roman" w:hAnsi="Times New Roman" w:cs="Times New Roman"/>
          <w:sz w:val="24"/>
          <w:szCs w:val="24"/>
        </w:rPr>
        <w:t>(“Structured and Unstructured Interviews | Simply Psychology,” n.d.)</w:t>
      </w:r>
      <w:r w:rsidRPr="00082085">
        <w:rPr>
          <w:rStyle w:val="Strong"/>
          <w:rFonts w:ascii="Times New Roman" w:hAnsi="Times New Roman" w:cs="Times New Roman"/>
          <w:b w:val="0"/>
          <w:bCs w:val="0"/>
          <w:sz w:val="24"/>
          <w:szCs w:val="24"/>
        </w:rPr>
        <w:fldChar w:fldCharType="end"/>
      </w:r>
      <w:r w:rsidRPr="00082085">
        <w:rPr>
          <w:rStyle w:val="Strong"/>
          <w:rFonts w:ascii="Times New Roman" w:hAnsi="Times New Roman" w:cs="Times New Roman"/>
          <w:b w:val="0"/>
          <w:bCs w:val="0"/>
          <w:sz w:val="24"/>
          <w:szCs w:val="24"/>
        </w:rPr>
        <w:t>. I gave more freedom to the client to respond to questions and</w:t>
      </w:r>
      <w:r w:rsidRPr="00082085">
        <w:rPr>
          <w:rStyle w:val="Strong"/>
          <w:rFonts w:ascii="Times New Roman" w:hAnsi="Times New Roman" w:cs="Times New Roman"/>
          <w:b w:val="0"/>
          <w:sz w:val="24"/>
          <w:szCs w:val="24"/>
        </w:rPr>
        <w:t xml:space="preserve"> a</w:t>
      </w:r>
      <w:r w:rsidRPr="00082085">
        <w:rPr>
          <w:rStyle w:val="Strong"/>
          <w:rFonts w:ascii="Times New Roman" w:hAnsi="Times New Roman" w:cs="Times New Roman"/>
          <w:b w:val="0"/>
          <w:sz w:val="24"/>
          <w:szCs w:val="24"/>
        </w:rPr>
        <w:t>llow</w:t>
      </w:r>
      <w:r w:rsidRPr="00082085">
        <w:rPr>
          <w:rStyle w:val="Strong"/>
          <w:rFonts w:ascii="Times New Roman" w:hAnsi="Times New Roman" w:cs="Times New Roman"/>
          <w:b w:val="0"/>
          <w:bCs w:val="0"/>
          <w:sz w:val="24"/>
          <w:szCs w:val="24"/>
        </w:rPr>
        <w:t>ed</w:t>
      </w:r>
      <w:r w:rsidRPr="00082085">
        <w:rPr>
          <w:rStyle w:val="Strong"/>
          <w:rFonts w:ascii="Times New Roman" w:hAnsi="Times New Roman" w:cs="Times New Roman"/>
          <w:b w:val="0"/>
          <w:sz w:val="24"/>
          <w:szCs w:val="24"/>
        </w:rPr>
        <w:t xml:space="preserve"> the conversation to flow in the best possible way for the client to have a friendly climate.</w:t>
      </w:r>
      <w:r w:rsidRPr="00082085">
        <w:rPr>
          <w:rStyle w:val="Strong"/>
          <w:rFonts w:ascii="Times New Roman" w:hAnsi="Times New Roman" w:cs="Times New Roman"/>
          <w:b w:val="0"/>
          <w:bCs w:val="0"/>
          <w:sz w:val="24"/>
          <w:szCs w:val="24"/>
        </w:rPr>
        <w:t xml:space="preserve"> The open-ended questions do not have answers in yes or no, and hence the client exposed her feelings. I used all my knowledge to obtain information from the</w:t>
      </w:r>
      <w:r w:rsidRPr="00082085">
        <w:rPr>
          <w:rStyle w:val="Strong"/>
          <w:rFonts w:ascii="Times New Roman" w:hAnsi="Times New Roman" w:cs="Times New Roman"/>
          <w:b w:val="0"/>
          <w:bCs w:val="0"/>
          <w:sz w:val="24"/>
          <w:szCs w:val="24"/>
        </w:rPr>
        <w:t xml:space="preserve"> client and tried to know her better. I also asked herself to share some </w:t>
      </w:r>
      <w:r w:rsidRPr="00082085">
        <w:rPr>
          <w:rStyle w:val="Strong"/>
          <w:rFonts w:ascii="Times New Roman" w:hAnsi="Times New Roman" w:cs="Times New Roman"/>
          <w:b w:val="0"/>
          <w:bCs w:val="0"/>
          <w:sz w:val="24"/>
          <w:szCs w:val="24"/>
        </w:rPr>
        <w:lastRenderedPageBreak/>
        <w:t xml:space="preserve">incidents from her life to clearly express herself, which prolonged the interview duration. She was so indulged in speaking to me that never realized the time. </w:t>
      </w: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t>Overall, the interview</w:t>
      </w:r>
      <w:r w:rsidRPr="00082085">
        <w:rPr>
          <w:rStyle w:val="Strong"/>
          <w:rFonts w:ascii="Times New Roman" w:hAnsi="Times New Roman" w:cs="Times New Roman"/>
          <w:b w:val="0"/>
          <w:bCs w:val="0"/>
          <w:sz w:val="24"/>
          <w:szCs w:val="24"/>
        </w:rPr>
        <w:t xml:space="preserve"> was smooth sailing, but at some points, it went quite emotional and upsetting. </w:t>
      </w:r>
      <w:r w:rsidRPr="00082085">
        <w:rPr>
          <w:rStyle w:val="Strong"/>
          <w:rFonts w:ascii="Times New Roman" w:hAnsi="Times New Roman" w:cs="Times New Roman"/>
          <w:b w:val="0"/>
          <w:sz w:val="24"/>
          <w:szCs w:val="24"/>
        </w:rPr>
        <w:t>The moment she told me about her</w:t>
      </w:r>
      <w:r w:rsidRPr="00082085">
        <w:rPr>
          <w:rStyle w:val="Strong"/>
          <w:rFonts w:ascii="Times New Roman" w:hAnsi="Times New Roman" w:cs="Times New Roman"/>
          <w:b w:val="0"/>
          <w:bCs w:val="0"/>
          <w:sz w:val="24"/>
          <w:szCs w:val="24"/>
        </w:rPr>
        <w:t xml:space="preserve"> relationship with her parents and that she is the only one caring for her younger brother and mother suffering from depression, was very nerve-</w:t>
      </w:r>
      <w:r w:rsidRPr="00082085">
        <w:rPr>
          <w:rStyle w:val="Strong"/>
          <w:rFonts w:ascii="Times New Roman" w:hAnsi="Times New Roman" w:cs="Times New Roman"/>
          <w:b w:val="0"/>
          <w:bCs w:val="0"/>
          <w:sz w:val="24"/>
          <w:szCs w:val="24"/>
        </w:rPr>
        <w:t xml:space="preserve">racking for me. </w:t>
      </w:r>
      <w:r w:rsidRPr="00082085">
        <w:rPr>
          <w:rStyle w:val="Strong"/>
          <w:rFonts w:ascii="Times New Roman" w:hAnsi="Times New Roman" w:cs="Times New Roman"/>
          <w:b w:val="0"/>
          <w:sz w:val="24"/>
          <w:szCs w:val="24"/>
        </w:rPr>
        <w:t xml:space="preserve">I was thrilled to hear the story of a young woman still so young and </w:t>
      </w:r>
      <w:r w:rsidRPr="00082085">
        <w:rPr>
          <w:rStyle w:val="Strong"/>
          <w:rFonts w:ascii="Times New Roman" w:hAnsi="Times New Roman" w:cs="Times New Roman"/>
          <w:b w:val="0"/>
          <w:bCs w:val="0"/>
          <w:sz w:val="24"/>
          <w:szCs w:val="24"/>
        </w:rPr>
        <w:t>carrying so many responsibilities and</w:t>
      </w:r>
      <w:r w:rsidRPr="00082085">
        <w:rPr>
          <w:rStyle w:val="Strong"/>
          <w:rFonts w:ascii="Times New Roman" w:hAnsi="Times New Roman" w:cs="Times New Roman"/>
          <w:b w:val="0"/>
          <w:sz w:val="24"/>
          <w:szCs w:val="24"/>
        </w:rPr>
        <w:t xml:space="preserve"> living in a family with many issues.</w:t>
      </w:r>
      <w:r w:rsidRPr="00082085">
        <w:rPr>
          <w:rStyle w:val="Strong"/>
          <w:rFonts w:ascii="Times New Roman" w:hAnsi="Times New Roman" w:cs="Times New Roman"/>
          <w:b w:val="0"/>
          <w:bCs w:val="0"/>
          <w:sz w:val="24"/>
          <w:szCs w:val="24"/>
        </w:rPr>
        <w:t xml:space="preserve"> She got emotional and shattered while telling her story and made the situation uncomfortable how</w:t>
      </w:r>
      <w:r w:rsidRPr="00082085">
        <w:rPr>
          <w:rStyle w:val="Strong"/>
          <w:rFonts w:ascii="Times New Roman" w:hAnsi="Times New Roman" w:cs="Times New Roman"/>
          <w:b w:val="0"/>
          <w:bCs w:val="0"/>
          <w:sz w:val="24"/>
          <w:szCs w:val="24"/>
        </w:rPr>
        <w:t>ever I was able to manage it by consoling her and appreciating her for her efforts.</w:t>
      </w:r>
      <w:r w:rsidRPr="00082085">
        <w:rPr>
          <w:rStyle w:val="Strong"/>
          <w:rFonts w:ascii="Times New Roman" w:hAnsi="Times New Roman" w:cs="Times New Roman"/>
          <w:b w:val="0"/>
          <w:sz w:val="24"/>
          <w:szCs w:val="24"/>
        </w:rPr>
        <w:t xml:space="preserve"> </w:t>
      </w:r>
      <w:r w:rsidRPr="00082085">
        <w:rPr>
          <w:rStyle w:val="Strong"/>
          <w:rFonts w:ascii="Times New Roman" w:hAnsi="Times New Roman" w:cs="Times New Roman"/>
          <w:b w:val="0"/>
          <w:bCs w:val="0"/>
          <w:sz w:val="24"/>
          <w:szCs w:val="24"/>
        </w:rPr>
        <w:t xml:space="preserve">I told her how brave she is and how amazing it is to manage herself in such circumstances. </w:t>
      </w:r>
      <w:r w:rsidRPr="00082085">
        <w:rPr>
          <w:rStyle w:val="Strong"/>
          <w:rFonts w:ascii="Times New Roman" w:hAnsi="Times New Roman" w:cs="Times New Roman"/>
          <w:b w:val="0"/>
          <w:sz w:val="24"/>
          <w:szCs w:val="24"/>
        </w:rPr>
        <w:t xml:space="preserve"> I would have the solution to her problems, but I came across words.</w:t>
      </w:r>
      <w:r w:rsidRPr="00082085">
        <w:rPr>
          <w:rStyle w:val="Strong"/>
          <w:rFonts w:ascii="Times New Roman" w:hAnsi="Times New Roman" w:cs="Times New Roman"/>
          <w:b w:val="0"/>
          <w:bCs w:val="0"/>
          <w:sz w:val="24"/>
          <w:szCs w:val="24"/>
        </w:rPr>
        <w:t xml:space="preserve"> </w:t>
      </w:r>
    </w:p>
    <w:p w:rsidR="00082085" w:rsidRPr="00082085" w:rsidRDefault="000D4FA9" w:rsidP="00082085">
      <w:pPr>
        <w:spacing w:line="480" w:lineRule="auto"/>
        <w:ind w:firstLine="360"/>
        <w:rPr>
          <w:rStyle w:val="Strong"/>
          <w:rFonts w:ascii="Times New Roman" w:hAnsi="Times New Roman" w:cs="Times New Roman"/>
          <w:b w:val="0"/>
          <w:bCs w:val="0"/>
          <w:sz w:val="24"/>
          <w:szCs w:val="24"/>
        </w:rPr>
      </w:pPr>
      <w:r w:rsidRPr="00082085">
        <w:rPr>
          <w:rStyle w:val="Strong"/>
          <w:rFonts w:ascii="Times New Roman" w:hAnsi="Times New Roman" w:cs="Times New Roman"/>
          <w:b w:val="0"/>
          <w:bCs w:val="0"/>
          <w:sz w:val="24"/>
          <w:szCs w:val="24"/>
        </w:rPr>
        <w:t>As I comfor</w:t>
      </w:r>
      <w:r w:rsidRPr="00082085">
        <w:rPr>
          <w:rStyle w:val="Strong"/>
          <w:rFonts w:ascii="Times New Roman" w:hAnsi="Times New Roman" w:cs="Times New Roman"/>
          <w:b w:val="0"/>
          <w:bCs w:val="0"/>
          <w:sz w:val="24"/>
          <w:szCs w:val="24"/>
        </w:rPr>
        <w:t>ted and cherished her for the bravery she is expressing and managing her responsibilities in a fine manner; she got happy and comfortable. In addition, I tried to maintain a friendly and empathetic attitude towards her from the beginning of the interview t</w:t>
      </w:r>
      <w:r w:rsidRPr="00082085">
        <w:rPr>
          <w:rStyle w:val="Strong"/>
          <w:rFonts w:ascii="Times New Roman" w:hAnsi="Times New Roman" w:cs="Times New Roman"/>
          <w:b w:val="0"/>
          <w:bCs w:val="0"/>
          <w:sz w:val="24"/>
          <w:szCs w:val="24"/>
        </w:rPr>
        <w:t xml:space="preserve">hat made it welcoming and comfortable. Empathy is an important element in therapy and counseling and produced desired outcomes </w:t>
      </w:r>
      <w:sdt>
        <w:sdtPr>
          <w:rPr>
            <w:rStyle w:val="Strong"/>
            <w:rFonts w:ascii="Times New Roman" w:hAnsi="Times New Roman" w:cs="Times New Roman"/>
            <w:b w:val="0"/>
            <w:bCs w:val="0"/>
            <w:sz w:val="24"/>
            <w:szCs w:val="24"/>
          </w:rPr>
          <w:id w:val="913516496"/>
          <w:citation/>
        </w:sdtPr>
        <w:sdtEndPr>
          <w:rPr>
            <w:rStyle w:val="Strong"/>
          </w:rPr>
        </w:sdtEndPr>
        <w:sdtContent>
          <w:r w:rsidRPr="00082085">
            <w:rPr>
              <w:rStyle w:val="Strong"/>
              <w:rFonts w:ascii="Times New Roman" w:hAnsi="Times New Roman" w:cs="Times New Roman"/>
              <w:b w:val="0"/>
              <w:bCs w:val="0"/>
              <w:sz w:val="24"/>
              <w:szCs w:val="24"/>
            </w:rPr>
            <w:fldChar w:fldCharType="begin"/>
          </w:r>
          <w:r w:rsidRPr="00082085">
            <w:rPr>
              <w:rStyle w:val="Strong"/>
              <w:rFonts w:ascii="Times New Roman" w:hAnsi="Times New Roman" w:cs="Times New Roman"/>
              <w:b w:val="0"/>
              <w:bCs w:val="0"/>
              <w:sz w:val="24"/>
              <w:szCs w:val="24"/>
            </w:rPr>
            <w:instrText xml:space="preserve"> CITATION Ell11 \l 1033 </w:instrText>
          </w:r>
          <w:r w:rsidRPr="00082085">
            <w:rPr>
              <w:rStyle w:val="Strong"/>
              <w:rFonts w:ascii="Times New Roman" w:hAnsi="Times New Roman" w:cs="Times New Roman"/>
              <w:b w:val="0"/>
              <w:bCs w:val="0"/>
              <w:sz w:val="24"/>
              <w:szCs w:val="24"/>
            </w:rPr>
            <w:fldChar w:fldCharType="separate"/>
          </w:r>
          <w:r w:rsidRPr="00082085">
            <w:rPr>
              <w:rFonts w:ascii="Times New Roman" w:hAnsi="Times New Roman" w:cs="Times New Roman"/>
              <w:noProof/>
              <w:sz w:val="24"/>
              <w:szCs w:val="24"/>
            </w:rPr>
            <w:t>(Elliott, 2011)</w:t>
          </w:r>
          <w:r w:rsidRPr="00082085">
            <w:rPr>
              <w:rStyle w:val="Strong"/>
              <w:rFonts w:ascii="Times New Roman" w:hAnsi="Times New Roman" w:cs="Times New Roman"/>
              <w:b w:val="0"/>
              <w:bCs w:val="0"/>
              <w:sz w:val="24"/>
              <w:szCs w:val="24"/>
            </w:rPr>
            <w:fldChar w:fldCharType="end"/>
          </w:r>
        </w:sdtContent>
      </w:sdt>
      <w:r w:rsidRPr="00082085">
        <w:rPr>
          <w:rStyle w:val="Strong"/>
          <w:rFonts w:ascii="Times New Roman" w:hAnsi="Times New Roman" w:cs="Times New Roman"/>
          <w:b w:val="0"/>
          <w:bCs w:val="0"/>
          <w:sz w:val="24"/>
          <w:szCs w:val="24"/>
        </w:rPr>
        <w:t>. I told her the story of my mother who managed herself in the same circumstances and</w:t>
      </w:r>
      <w:r w:rsidRPr="00082085">
        <w:rPr>
          <w:rStyle w:val="Strong"/>
          <w:rFonts w:ascii="Times New Roman" w:hAnsi="Times New Roman" w:cs="Times New Roman"/>
          <w:b w:val="0"/>
          <w:bCs w:val="0"/>
          <w:sz w:val="24"/>
          <w:szCs w:val="24"/>
        </w:rPr>
        <w:t xml:space="preserve"> informed her about my familiarity with such trials and their difficulties. She was very welcoming and provided every bit of information about the feelings laying deep in her heart. My compassionate and friendly behavior made her very comfortable and made </w:t>
      </w:r>
      <w:r w:rsidRPr="00082085">
        <w:rPr>
          <w:rStyle w:val="Strong"/>
          <w:rFonts w:ascii="Times New Roman" w:hAnsi="Times New Roman" w:cs="Times New Roman"/>
          <w:b w:val="0"/>
          <w:bCs w:val="0"/>
          <w:sz w:val="24"/>
          <w:szCs w:val="24"/>
        </w:rPr>
        <w:t>interview very welcoming and easy for both for us.</w:t>
      </w:r>
    </w:p>
    <w:p w:rsidR="00082085" w:rsidRPr="00082085" w:rsidRDefault="000D4FA9" w:rsidP="00082085">
      <w:pPr>
        <w:spacing w:line="480" w:lineRule="auto"/>
        <w:ind w:firstLine="360"/>
        <w:rPr>
          <w:rFonts w:ascii="Times New Roman" w:hAnsi="Times New Roman" w:cs="Times New Roman"/>
          <w:sz w:val="24"/>
          <w:szCs w:val="24"/>
        </w:rPr>
      </w:pPr>
      <w:r w:rsidRPr="00082085">
        <w:rPr>
          <w:rStyle w:val="Strong"/>
          <w:rFonts w:ascii="Times New Roman" w:hAnsi="Times New Roman" w:cs="Times New Roman"/>
          <w:b w:val="0"/>
          <w:sz w:val="24"/>
          <w:szCs w:val="24"/>
        </w:rPr>
        <w:t>I believe I succeeded in showing her, trusting her, and assuring her that she could express her feelings in a quiet, good-energy envi</w:t>
      </w:r>
      <w:r w:rsidRPr="00082085">
        <w:rPr>
          <w:rStyle w:val="Strong"/>
          <w:rFonts w:ascii="Times New Roman" w:hAnsi="Times New Roman" w:cs="Times New Roman"/>
          <w:b w:val="0"/>
          <w:bCs w:val="0"/>
          <w:sz w:val="24"/>
          <w:szCs w:val="24"/>
        </w:rPr>
        <w:t xml:space="preserve">ronment without judgments. My behavior and support made </w:t>
      </w:r>
      <w:r w:rsidRPr="00082085">
        <w:rPr>
          <w:rStyle w:val="Strong"/>
          <w:rFonts w:ascii="Times New Roman" w:hAnsi="Times New Roman" w:cs="Times New Roman"/>
          <w:b w:val="0"/>
          <w:bCs w:val="0"/>
          <w:sz w:val="24"/>
          <w:szCs w:val="24"/>
        </w:rPr>
        <w:lastRenderedPageBreak/>
        <w:t>her feel content</w:t>
      </w:r>
      <w:r w:rsidRPr="00082085">
        <w:rPr>
          <w:rStyle w:val="Strong"/>
          <w:rFonts w:ascii="Times New Roman" w:hAnsi="Times New Roman" w:cs="Times New Roman"/>
          <w:b w:val="0"/>
          <w:bCs w:val="0"/>
          <w:sz w:val="24"/>
          <w:szCs w:val="24"/>
        </w:rPr>
        <w:t>ed and relaxed that allowed her to share her what prevailed in her heart from a very long time. In addition</w:t>
      </w:r>
      <w:r w:rsidRPr="00082085">
        <w:rPr>
          <w:rStyle w:val="Strong"/>
          <w:rFonts w:ascii="Times New Roman" w:hAnsi="Times New Roman" w:cs="Times New Roman"/>
          <w:b w:val="0"/>
          <w:sz w:val="24"/>
          <w:szCs w:val="24"/>
        </w:rPr>
        <w:t xml:space="preserve">, </w:t>
      </w:r>
      <w:r w:rsidRPr="00082085">
        <w:rPr>
          <w:rStyle w:val="Strong"/>
          <w:rFonts w:ascii="Times New Roman" w:hAnsi="Times New Roman" w:cs="Times New Roman"/>
          <w:b w:val="0"/>
          <w:bCs w:val="0"/>
          <w:sz w:val="24"/>
          <w:szCs w:val="24"/>
        </w:rPr>
        <w:t xml:space="preserve">I was successful in </w:t>
      </w:r>
      <w:r w:rsidRPr="00082085">
        <w:rPr>
          <w:rStyle w:val="Strong"/>
          <w:rFonts w:ascii="Times New Roman" w:hAnsi="Times New Roman" w:cs="Times New Roman"/>
          <w:b w:val="0"/>
          <w:sz w:val="24"/>
          <w:szCs w:val="24"/>
        </w:rPr>
        <w:t>analyzing each situatio</w:t>
      </w:r>
      <w:r w:rsidRPr="00082085">
        <w:rPr>
          <w:rStyle w:val="Strong"/>
          <w:rFonts w:ascii="Times New Roman" w:hAnsi="Times New Roman" w:cs="Times New Roman"/>
          <w:b w:val="0"/>
          <w:bCs w:val="0"/>
          <w:sz w:val="24"/>
          <w:szCs w:val="24"/>
        </w:rPr>
        <w:t>n carefully, in finding a solution for her.</w:t>
      </w: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p w:rsidR="00082085" w:rsidRPr="006B5F5B" w:rsidRDefault="00082085" w:rsidP="006B5F5B">
      <w:pPr>
        <w:spacing w:line="480" w:lineRule="auto"/>
        <w:rPr>
          <w:rFonts w:ascii="Times New Roman" w:hAnsi="Times New Roman" w:cs="Times New Roman"/>
          <w:sz w:val="24"/>
          <w:szCs w:val="24"/>
        </w:rPr>
      </w:pPr>
    </w:p>
    <w:p w:rsidR="00082085" w:rsidRPr="00082085" w:rsidRDefault="00082085" w:rsidP="00082085">
      <w:pPr>
        <w:spacing w:line="480" w:lineRule="auto"/>
        <w:rPr>
          <w:rFonts w:ascii="Times New Roman" w:hAnsi="Times New Roman" w:cs="Times New Roman"/>
          <w:sz w:val="24"/>
          <w:szCs w:val="24"/>
        </w:rPr>
      </w:pPr>
    </w:p>
    <w:p w:rsidR="00082085" w:rsidRPr="00082085" w:rsidRDefault="00082085" w:rsidP="00082085">
      <w:pPr>
        <w:pStyle w:val="ListParagraph"/>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916073534"/>
        <w:docPartObj>
          <w:docPartGallery w:val="Bibliographies"/>
          <w:docPartUnique/>
        </w:docPartObj>
      </w:sdtPr>
      <w:sdtEndPr/>
      <w:sdtContent>
        <w:p w:rsidR="00082085" w:rsidRPr="00082085" w:rsidRDefault="000D4FA9" w:rsidP="00082085">
          <w:pPr>
            <w:pStyle w:val="Heading1"/>
            <w:spacing w:line="480" w:lineRule="auto"/>
            <w:rPr>
              <w:rFonts w:ascii="Times New Roman" w:hAnsi="Times New Roman" w:cs="Times New Roman"/>
              <w:color w:val="auto"/>
              <w:sz w:val="24"/>
              <w:szCs w:val="24"/>
            </w:rPr>
          </w:pPr>
          <w:r w:rsidRPr="00082085">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082085" w:rsidRPr="00082085" w:rsidRDefault="000D4FA9" w:rsidP="00082085">
              <w:pPr>
                <w:pStyle w:val="Bibliography"/>
                <w:spacing w:line="480" w:lineRule="auto"/>
                <w:ind w:left="720" w:hanging="720"/>
                <w:rPr>
                  <w:rFonts w:ascii="Times New Roman" w:hAnsi="Times New Roman" w:cs="Times New Roman"/>
                  <w:noProof/>
                  <w:sz w:val="24"/>
                  <w:szCs w:val="24"/>
                </w:rPr>
              </w:pPr>
              <w:r w:rsidRPr="00082085">
                <w:rPr>
                  <w:rFonts w:ascii="Times New Roman" w:hAnsi="Times New Roman" w:cs="Times New Roman"/>
                  <w:sz w:val="24"/>
                  <w:szCs w:val="24"/>
                </w:rPr>
                <w:fldChar w:fldCharType="begin"/>
              </w:r>
              <w:r w:rsidRPr="00082085">
                <w:rPr>
                  <w:rFonts w:ascii="Times New Roman" w:hAnsi="Times New Roman" w:cs="Times New Roman"/>
                  <w:sz w:val="24"/>
                  <w:szCs w:val="24"/>
                </w:rPr>
                <w:instrText xml:space="preserve"> BIBLIOGRAPHY </w:instrText>
              </w:r>
              <w:r w:rsidRPr="00082085">
                <w:rPr>
                  <w:rFonts w:ascii="Times New Roman" w:hAnsi="Times New Roman" w:cs="Times New Roman"/>
                  <w:sz w:val="24"/>
                  <w:szCs w:val="24"/>
                </w:rPr>
                <w:fldChar w:fldCharType="separate"/>
              </w:r>
              <w:r w:rsidRPr="00082085">
                <w:rPr>
                  <w:rFonts w:ascii="Times New Roman" w:hAnsi="Times New Roman" w:cs="Times New Roman"/>
                  <w:noProof/>
                  <w:sz w:val="24"/>
                  <w:szCs w:val="24"/>
                </w:rPr>
                <w:t>ASSOCIATION, A.</w:t>
              </w:r>
              <w:r w:rsidRPr="00082085">
                <w:rPr>
                  <w:rFonts w:ascii="Times New Roman" w:hAnsi="Times New Roman" w:cs="Times New Roman"/>
                  <w:noProof/>
                  <w:sz w:val="24"/>
                  <w:szCs w:val="24"/>
                </w:rPr>
                <w:t xml:space="preserve"> C. (2014). Retrieved from counseling.org: </w:t>
              </w:r>
              <w:bookmarkStart w:id="0" w:name="_GoBack"/>
              <w:bookmarkEnd w:id="0"/>
              <w:r w:rsidRPr="00082085">
                <w:rPr>
                  <w:rFonts w:ascii="Times New Roman" w:hAnsi="Times New Roman" w:cs="Times New Roman"/>
                  <w:noProof/>
                  <w:sz w:val="24"/>
                  <w:szCs w:val="24"/>
                </w:rPr>
                <w:t>https://www.counseling.org/resources/aca-code-of-ethics.pdf</w:t>
              </w:r>
            </w:p>
            <w:p w:rsidR="00082085" w:rsidRPr="00082085" w:rsidRDefault="000D4FA9" w:rsidP="00082085">
              <w:pPr>
                <w:pStyle w:val="Bibliography"/>
                <w:spacing w:line="480" w:lineRule="auto"/>
                <w:ind w:left="720" w:hanging="720"/>
                <w:rPr>
                  <w:rFonts w:ascii="Times New Roman" w:hAnsi="Times New Roman" w:cs="Times New Roman"/>
                  <w:noProof/>
                  <w:sz w:val="24"/>
                  <w:szCs w:val="24"/>
                </w:rPr>
              </w:pPr>
              <w:r w:rsidRPr="00082085">
                <w:rPr>
                  <w:rFonts w:ascii="Times New Roman" w:hAnsi="Times New Roman" w:cs="Times New Roman"/>
                  <w:noProof/>
                  <w:sz w:val="24"/>
                  <w:szCs w:val="24"/>
                </w:rPr>
                <w:t xml:space="preserve">Elliott, R. B. (2011). Empathy. </w:t>
              </w:r>
              <w:r w:rsidRPr="00082085">
                <w:rPr>
                  <w:rFonts w:ascii="Times New Roman" w:hAnsi="Times New Roman" w:cs="Times New Roman"/>
                  <w:i/>
                  <w:iCs/>
                  <w:noProof/>
                  <w:sz w:val="24"/>
                  <w:szCs w:val="24"/>
                </w:rPr>
                <w:t>Psychotherapy, 48(1)</w:t>
              </w:r>
              <w:r w:rsidRPr="00082085">
                <w:rPr>
                  <w:rFonts w:ascii="Times New Roman" w:hAnsi="Times New Roman" w:cs="Times New Roman"/>
                  <w:noProof/>
                  <w:sz w:val="24"/>
                  <w:szCs w:val="24"/>
                </w:rPr>
                <w:t>, 43.</w:t>
              </w:r>
            </w:p>
            <w:p w:rsidR="00082085" w:rsidRPr="00082085" w:rsidRDefault="000D4FA9" w:rsidP="00082085">
              <w:pPr>
                <w:pStyle w:val="Bibliography"/>
                <w:spacing w:line="480" w:lineRule="auto"/>
                <w:rPr>
                  <w:rFonts w:ascii="Times New Roman" w:hAnsi="Times New Roman" w:cs="Times New Roman"/>
                  <w:sz w:val="24"/>
                  <w:szCs w:val="24"/>
                </w:rPr>
              </w:pPr>
              <w:r w:rsidRPr="00082085">
                <w:rPr>
                  <w:rFonts w:ascii="Times New Roman" w:hAnsi="Times New Roman" w:cs="Times New Roman"/>
                  <w:bCs/>
                  <w:noProof/>
                  <w:sz w:val="24"/>
                  <w:szCs w:val="24"/>
                </w:rPr>
                <w:fldChar w:fldCharType="end"/>
              </w:r>
              <w:r w:rsidRPr="00082085">
                <w:rPr>
                  <w:rFonts w:ascii="Times New Roman" w:hAnsi="Times New Roman" w:cs="Times New Roman"/>
                  <w:sz w:val="24"/>
                  <w:szCs w:val="24"/>
                </w:rPr>
                <w:fldChar w:fldCharType="begin"/>
              </w:r>
              <w:r w:rsidRPr="00082085">
                <w:rPr>
                  <w:rFonts w:ascii="Times New Roman" w:hAnsi="Times New Roman" w:cs="Times New Roman"/>
                  <w:sz w:val="24"/>
                  <w:szCs w:val="24"/>
                </w:rPr>
                <w:instrText xml:space="preserve"> ADDIN ZOTERO_BIBL {"uncited":[],"omitted":[],"custom":[]} CSL_BIBLIOGRAPHY </w:instrText>
              </w:r>
              <w:r w:rsidRPr="00082085">
                <w:rPr>
                  <w:rFonts w:ascii="Times New Roman" w:hAnsi="Times New Roman" w:cs="Times New Roman"/>
                  <w:sz w:val="24"/>
                  <w:szCs w:val="24"/>
                </w:rPr>
                <w:fldChar w:fldCharType="separate"/>
              </w:r>
              <w:r w:rsidRPr="00082085">
                <w:rPr>
                  <w:rFonts w:ascii="Times New Roman" w:hAnsi="Times New Roman" w:cs="Times New Roman"/>
                  <w:sz w:val="24"/>
                  <w:szCs w:val="24"/>
                </w:rPr>
                <w:t xml:space="preserve">Structured and </w:t>
              </w:r>
              <w:r w:rsidRPr="00082085">
                <w:rPr>
                  <w:rFonts w:ascii="Times New Roman" w:hAnsi="Times New Roman" w:cs="Times New Roman"/>
                  <w:sz w:val="24"/>
                  <w:szCs w:val="24"/>
                </w:rPr>
                <w:t>Unstructured Interviews | Simply Psychology. (n.d.). Retrieved February 27, 2019, from https://www.simplypsychology.org/interviews.html</w:t>
              </w:r>
            </w:p>
            <w:p w:rsidR="00082085" w:rsidRPr="00082085" w:rsidRDefault="000D4FA9" w:rsidP="00082085">
              <w:pPr>
                <w:spacing w:line="480" w:lineRule="auto"/>
                <w:rPr>
                  <w:rFonts w:ascii="Times New Roman" w:hAnsi="Times New Roman" w:cs="Times New Roman"/>
                  <w:sz w:val="24"/>
                  <w:szCs w:val="24"/>
                </w:rPr>
              </w:pPr>
              <w:r w:rsidRPr="00082085">
                <w:rPr>
                  <w:rFonts w:ascii="Times New Roman" w:hAnsi="Times New Roman" w:cs="Times New Roman"/>
                  <w:sz w:val="24"/>
                  <w:szCs w:val="24"/>
                </w:rPr>
                <w:fldChar w:fldCharType="end"/>
              </w:r>
            </w:p>
          </w:sdtContent>
        </w:sdt>
      </w:sdtContent>
    </w:sdt>
    <w:p w:rsidR="00082085" w:rsidRPr="00082085" w:rsidRDefault="00082085" w:rsidP="00082085">
      <w:pPr>
        <w:pStyle w:val="ListParagraph"/>
        <w:spacing w:line="480" w:lineRule="auto"/>
        <w:rPr>
          <w:rFonts w:ascii="Times New Roman" w:hAnsi="Times New Roman" w:cs="Times New Roman"/>
          <w:sz w:val="24"/>
          <w:szCs w:val="24"/>
        </w:rPr>
      </w:pPr>
    </w:p>
    <w:p w:rsidR="00C74D28" w:rsidRPr="00082085" w:rsidRDefault="00C74D28" w:rsidP="00082085">
      <w:pPr>
        <w:spacing w:after="0" w:line="480" w:lineRule="auto"/>
        <w:rPr>
          <w:rFonts w:ascii="Times New Roman" w:hAnsi="Times New Roman" w:cs="Times New Roman"/>
          <w:sz w:val="24"/>
          <w:szCs w:val="24"/>
        </w:rPr>
      </w:pPr>
    </w:p>
    <w:sectPr w:rsidR="00C74D28" w:rsidRPr="00082085" w:rsidSect="0047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A9" w:rsidRDefault="000D4FA9">
      <w:pPr>
        <w:spacing w:after="0" w:line="240" w:lineRule="auto"/>
      </w:pPr>
      <w:r>
        <w:separator/>
      </w:r>
    </w:p>
  </w:endnote>
  <w:endnote w:type="continuationSeparator" w:id="0">
    <w:p w:rsidR="000D4FA9" w:rsidRDefault="000D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A9" w:rsidRDefault="000D4FA9">
      <w:pPr>
        <w:spacing w:after="0" w:line="240" w:lineRule="auto"/>
      </w:pPr>
      <w:r>
        <w:separator/>
      </w:r>
    </w:p>
  </w:footnote>
  <w:footnote w:type="continuationSeparator" w:id="0">
    <w:p w:rsidR="000D4FA9" w:rsidRDefault="000D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082085" w:rsidRDefault="000D4FA9" w:rsidP="00082085">
    <w:pPr>
      <w:pStyle w:val="Header"/>
    </w:pPr>
    <w:r w:rsidRPr="00082085">
      <w:rPr>
        <w:rFonts w:ascii="Times New Roman" w:hAnsi="Times New Roman" w:cs="Times New Roman"/>
        <w:sz w:val="24"/>
        <w:szCs w:val="24"/>
      </w:rPr>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42460A5E">
      <w:start w:val="1"/>
      <w:numFmt w:val="decimal"/>
      <w:lvlText w:val="%1."/>
      <w:lvlJc w:val="left"/>
      <w:pPr>
        <w:ind w:left="720" w:hanging="360"/>
      </w:pPr>
    </w:lvl>
    <w:lvl w:ilvl="1" w:tplc="F3B63EEE" w:tentative="1">
      <w:start w:val="1"/>
      <w:numFmt w:val="lowerLetter"/>
      <w:lvlText w:val="%2."/>
      <w:lvlJc w:val="left"/>
      <w:pPr>
        <w:ind w:left="1440" w:hanging="360"/>
      </w:pPr>
    </w:lvl>
    <w:lvl w:ilvl="2" w:tplc="954AD1C6" w:tentative="1">
      <w:start w:val="1"/>
      <w:numFmt w:val="lowerRoman"/>
      <w:lvlText w:val="%3."/>
      <w:lvlJc w:val="right"/>
      <w:pPr>
        <w:ind w:left="2160" w:hanging="180"/>
      </w:pPr>
    </w:lvl>
    <w:lvl w:ilvl="3" w:tplc="2A521224" w:tentative="1">
      <w:start w:val="1"/>
      <w:numFmt w:val="decimal"/>
      <w:lvlText w:val="%4."/>
      <w:lvlJc w:val="left"/>
      <w:pPr>
        <w:ind w:left="2880" w:hanging="360"/>
      </w:pPr>
    </w:lvl>
    <w:lvl w:ilvl="4" w:tplc="3C5E6836" w:tentative="1">
      <w:start w:val="1"/>
      <w:numFmt w:val="lowerLetter"/>
      <w:lvlText w:val="%5."/>
      <w:lvlJc w:val="left"/>
      <w:pPr>
        <w:ind w:left="3600" w:hanging="360"/>
      </w:pPr>
    </w:lvl>
    <w:lvl w:ilvl="5" w:tplc="40AC995E" w:tentative="1">
      <w:start w:val="1"/>
      <w:numFmt w:val="lowerRoman"/>
      <w:lvlText w:val="%6."/>
      <w:lvlJc w:val="right"/>
      <w:pPr>
        <w:ind w:left="4320" w:hanging="180"/>
      </w:pPr>
    </w:lvl>
    <w:lvl w:ilvl="6" w:tplc="416887E6" w:tentative="1">
      <w:start w:val="1"/>
      <w:numFmt w:val="decimal"/>
      <w:lvlText w:val="%7."/>
      <w:lvlJc w:val="left"/>
      <w:pPr>
        <w:ind w:left="5040" w:hanging="360"/>
      </w:pPr>
    </w:lvl>
    <w:lvl w:ilvl="7" w:tplc="215AE40E" w:tentative="1">
      <w:start w:val="1"/>
      <w:numFmt w:val="lowerLetter"/>
      <w:lvlText w:val="%8."/>
      <w:lvlJc w:val="left"/>
      <w:pPr>
        <w:ind w:left="5760" w:hanging="360"/>
      </w:pPr>
    </w:lvl>
    <w:lvl w:ilvl="8" w:tplc="796A5000" w:tentative="1">
      <w:start w:val="1"/>
      <w:numFmt w:val="lowerRoman"/>
      <w:lvlText w:val="%9."/>
      <w:lvlJc w:val="right"/>
      <w:pPr>
        <w:ind w:left="6480" w:hanging="180"/>
      </w:pPr>
    </w:lvl>
  </w:abstractNum>
  <w:abstractNum w:abstractNumId="1">
    <w:nsid w:val="214756A5"/>
    <w:multiLevelType w:val="multilevel"/>
    <w:tmpl w:val="2C0E6974"/>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CED21B2"/>
    <w:multiLevelType w:val="hybridMultilevel"/>
    <w:tmpl w:val="D66EFC9A"/>
    <w:lvl w:ilvl="0" w:tplc="F0766238">
      <w:start w:val="1"/>
      <w:numFmt w:val="decimal"/>
      <w:lvlText w:val="%1."/>
      <w:lvlJc w:val="left"/>
      <w:pPr>
        <w:ind w:left="720" w:hanging="360"/>
      </w:pPr>
    </w:lvl>
    <w:lvl w:ilvl="1" w:tplc="6D165096" w:tentative="1">
      <w:start w:val="1"/>
      <w:numFmt w:val="lowerLetter"/>
      <w:lvlText w:val="%2."/>
      <w:lvlJc w:val="left"/>
      <w:pPr>
        <w:ind w:left="1440" w:hanging="360"/>
      </w:pPr>
    </w:lvl>
    <w:lvl w:ilvl="2" w:tplc="E29C03D4" w:tentative="1">
      <w:start w:val="1"/>
      <w:numFmt w:val="lowerRoman"/>
      <w:lvlText w:val="%3."/>
      <w:lvlJc w:val="right"/>
      <w:pPr>
        <w:ind w:left="2160" w:hanging="180"/>
      </w:pPr>
    </w:lvl>
    <w:lvl w:ilvl="3" w:tplc="5FAA6792" w:tentative="1">
      <w:start w:val="1"/>
      <w:numFmt w:val="decimal"/>
      <w:lvlText w:val="%4."/>
      <w:lvlJc w:val="left"/>
      <w:pPr>
        <w:ind w:left="2880" w:hanging="360"/>
      </w:pPr>
    </w:lvl>
    <w:lvl w:ilvl="4" w:tplc="DE02734A" w:tentative="1">
      <w:start w:val="1"/>
      <w:numFmt w:val="lowerLetter"/>
      <w:lvlText w:val="%5."/>
      <w:lvlJc w:val="left"/>
      <w:pPr>
        <w:ind w:left="3600" w:hanging="360"/>
      </w:pPr>
    </w:lvl>
    <w:lvl w:ilvl="5" w:tplc="7A4EA000" w:tentative="1">
      <w:start w:val="1"/>
      <w:numFmt w:val="lowerRoman"/>
      <w:lvlText w:val="%6."/>
      <w:lvlJc w:val="right"/>
      <w:pPr>
        <w:ind w:left="4320" w:hanging="180"/>
      </w:pPr>
    </w:lvl>
    <w:lvl w:ilvl="6" w:tplc="9CDE681C" w:tentative="1">
      <w:start w:val="1"/>
      <w:numFmt w:val="decimal"/>
      <w:lvlText w:val="%7."/>
      <w:lvlJc w:val="left"/>
      <w:pPr>
        <w:ind w:left="5040" w:hanging="360"/>
      </w:pPr>
    </w:lvl>
    <w:lvl w:ilvl="7" w:tplc="6FB61308" w:tentative="1">
      <w:start w:val="1"/>
      <w:numFmt w:val="lowerLetter"/>
      <w:lvlText w:val="%8."/>
      <w:lvlJc w:val="left"/>
      <w:pPr>
        <w:ind w:left="5760" w:hanging="360"/>
      </w:pPr>
    </w:lvl>
    <w:lvl w:ilvl="8" w:tplc="76C61E1E"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41335"/>
    <w:rsid w:val="0008177B"/>
    <w:rsid w:val="00082085"/>
    <w:rsid w:val="000D4FA9"/>
    <w:rsid w:val="00130A33"/>
    <w:rsid w:val="00141074"/>
    <w:rsid w:val="00187C02"/>
    <w:rsid w:val="001A02CC"/>
    <w:rsid w:val="00267851"/>
    <w:rsid w:val="002777E7"/>
    <w:rsid w:val="002D4968"/>
    <w:rsid w:val="0034125C"/>
    <w:rsid w:val="00347A72"/>
    <w:rsid w:val="003974D7"/>
    <w:rsid w:val="003F6E20"/>
    <w:rsid w:val="00471063"/>
    <w:rsid w:val="004A07E8"/>
    <w:rsid w:val="004D6074"/>
    <w:rsid w:val="00550EFD"/>
    <w:rsid w:val="005B470E"/>
    <w:rsid w:val="005C20F1"/>
    <w:rsid w:val="005C7AE4"/>
    <w:rsid w:val="005F23F5"/>
    <w:rsid w:val="006B5F5B"/>
    <w:rsid w:val="0075078A"/>
    <w:rsid w:val="00764EAE"/>
    <w:rsid w:val="0081693C"/>
    <w:rsid w:val="00877CA7"/>
    <w:rsid w:val="008A4A41"/>
    <w:rsid w:val="009119FF"/>
    <w:rsid w:val="009A78C3"/>
    <w:rsid w:val="00A106AF"/>
    <w:rsid w:val="00A4374D"/>
    <w:rsid w:val="00B405F9"/>
    <w:rsid w:val="00B73412"/>
    <w:rsid w:val="00B7594A"/>
    <w:rsid w:val="00C5356B"/>
    <w:rsid w:val="00C74D28"/>
    <w:rsid w:val="00C75C92"/>
    <w:rsid w:val="00CA2688"/>
    <w:rsid w:val="00CF0A51"/>
    <w:rsid w:val="00D47D39"/>
    <w:rsid w:val="00D5076D"/>
    <w:rsid w:val="00D648C6"/>
    <w:rsid w:val="00D95087"/>
    <w:rsid w:val="00E00C1F"/>
    <w:rsid w:val="00E26D59"/>
    <w:rsid w:val="00E726DE"/>
    <w:rsid w:val="00EE142B"/>
    <w:rsid w:val="00EF1641"/>
    <w:rsid w:val="00F02ABB"/>
    <w:rsid w:val="00F6796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08208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paragraph" w:styleId="Bibliography">
    <w:name w:val="Bibliography"/>
    <w:basedOn w:val="Normal"/>
    <w:next w:val="Normal"/>
    <w:uiPriority w:val="37"/>
    <w:semiHidden/>
    <w:unhideWhenUsed/>
    <w:rsid w:val="00082085"/>
  </w:style>
  <w:style w:type="character" w:customStyle="1" w:styleId="Heading1Char">
    <w:name w:val="Heading 1 Char"/>
    <w:basedOn w:val="DefaultParagraphFont"/>
    <w:link w:val="Heading1"/>
    <w:uiPriority w:val="9"/>
    <w:rsid w:val="0008208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082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AME14</b:Tag>
    <b:SourceType>DocumentFromInternetSite</b:SourceType>
    <b:Guid>{8FB9C5B6-7433-4087-89BF-8F318DEF6944}</b:Guid>
    <b:Year>2014</b:Year>
    <b:Author>
      <b:Author>
        <b:NameList>
          <b:Person>
            <b:Last>ASSOCIATION</b:Last>
            <b:First>AMERICAN</b:First>
            <b:Middle>COUNSELING</b:Middle>
          </b:Person>
        </b:NameList>
      </b:Author>
    </b:Author>
    <b:InternetSiteTitle>counseling.org</b:InternetSiteTitle>
    <b:URL>https://www.counseling.org/resources/aca-code-of-ethics.pdf</b:URL>
    <b:RefOrder>1</b:RefOrder>
  </b:Source>
  <b:Source>
    <b:Tag>Ell11</b:Tag>
    <b:SourceType>JournalArticle</b:SourceType>
    <b:Guid>{6EC40C0F-D49A-444B-A5F9-0460E3471FFF}</b:Guid>
    <b:Title>Empathy</b:Title>
    <b:Year>2011</b:Year>
    <b:Author>
      <b:Author>
        <b:NameList>
          <b:Person>
            <b:Last>Elliott</b:Last>
            <b:First>R.,</b:First>
            <b:Middle>Bohart, A. C., Watson, J. C., &amp; Greenberg, L. S</b:Middle>
          </b:Person>
        </b:NameList>
      </b:Author>
    </b:Author>
    <b:JournalName>Psychotherapy, 48(1)</b:JournalName>
    <b:Pages>43</b:Pages>
    <b:RefOrder>2</b:RefOrder>
  </b:Source>
</b:Sources>
</file>

<file path=customXml/itemProps1.xml><?xml version="1.0" encoding="utf-8"?>
<ds:datastoreItem xmlns:ds="http://schemas.openxmlformats.org/officeDocument/2006/customXml" ds:itemID="{6795305E-3B11-40AB-B6DF-3C10D0C2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5</cp:revision>
  <dcterms:created xsi:type="dcterms:W3CDTF">2019-02-27T12:24:00Z</dcterms:created>
  <dcterms:modified xsi:type="dcterms:W3CDTF">2019-02-27T13:02:00Z</dcterms:modified>
</cp:coreProperties>
</file>