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5A57535E" w14:textId="77777777" w:rsidR="00F9444C" w:rsidRDefault="00F9444C">
          <w:pPr>
            <w:pStyle w:val="NoSpacing"/>
          </w:pPr>
          <w:r>
            <w:t>Your Name</w:t>
          </w:r>
        </w:p>
      </w:sdtContent>
    </w:sdt>
    <w:p w14:paraId="63261902" w14:textId="77777777" w:rsidR="00E614DD" w:rsidRDefault="00480792">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479A5617" w14:textId="77777777" w:rsidR="00E614DD" w:rsidRDefault="00480792">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06E58D92" w14:textId="77777777" w:rsidR="00E614DD" w:rsidRDefault="00480792">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2F74CC04" w14:textId="4CE38296" w:rsidR="00E614DD" w:rsidRDefault="00105AC9">
      <w:pPr>
        <w:pStyle w:val="Title"/>
      </w:pPr>
      <w:r>
        <w:t>Thesis</w:t>
      </w:r>
      <w:r w:rsidR="00691EC1">
        <w:t xml:space="preserve">: </w:t>
      </w:r>
      <w:r>
        <w:t xml:space="preserve">Macbeth is a sociopath </w:t>
      </w:r>
    </w:p>
    <w:p w14:paraId="58AB854D" w14:textId="250ACA3C" w:rsidR="00636575" w:rsidRPr="00636575" w:rsidRDefault="00636575" w:rsidP="00636575">
      <w:pPr>
        <w:ind w:firstLine="0"/>
        <w:rPr>
          <w:rFonts w:ascii="Times New Roman" w:hAnsi="Times New Roman" w:cs="Times New Roman"/>
          <w:b/>
          <w:bCs/>
        </w:rPr>
      </w:pPr>
      <w:r w:rsidRPr="00636575">
        <w:rPr>
          <w:rFonts w:ascii="Times New Roman" w:hAnsi="Times New Roman" w:cs="Times New Roman"/>
          <w:b/>
          <w:bCs/>
        </w:rPr>
        <w:t>Introduction</w:t>
      </w:r>
    </w:p>
    <w:p w14:paraId="38460B06" w14:textId="6FB6F395" w:rsidR="00105AC9" w:rsidRPr="00105AC9" w:rsidRDefault="00105AC9" w:rsidP="00105AC9">
      <w:pPr>
        <w:rPr>
          <w:rFonts w:ascii="Times New Roman" w:hAnsi="Times New Roman" w:cs="Times New Roman"/>
        </w:rPr>
      </w:pPr>
      <w:r w:rsidRPr="00105AC9">
        <w:rPr>
          <w:rFonts w:ascii="Times New Roman" w:hAnsi="Times New Roman" w:cs="Times New Roman"/>
        </w:rPr>
        <w:t>Sociopathy is a disorder associated with antisocial tendencies in a person. A person going through this disorder lacks attributes of norma</w:t>
      </w:r>
      <w:bookmarkStart w:id="0" w:name="_GoBack"/>
      <w:bookmarkEnd w:id="0"/>
      <w:r w:rsidRPr="00105AC9">
        <w:rPr>
          <w:rFonts w:ascii="Times New Roman" w:hAnsi="Times New Roman" w:cs="Times New Roman"/>
        </w:rPr>
        <w:t xml:space="preserve">lity which are required to live in a society. Such a person lacks empathy, sympathy, and feelings for others. In this thesis, the life of a sociopath whose name was Macbeth is discussed. Macbeth is a character from Shakespeare's play namely, the </w:t>
      </w:r>
      <w:r w:rsidR="00B72178">
        <w:rPr>
          <w:rFonts w:ascii="Times New Roman" w:hAnsi="Times New Roman" w:cs="Times New Roman"/>
        </w:rPr>
        <w:t>‘</w:t>
      </w:r>
      <w:r w:rsidRPr="00105AC9">
        <w:rPr>
          <w:rFonts w:ascii="Times New Roman" w:hAnsi="Times New Roman" w:cs="Times New Roman"/>
        </w:rPr>
        <w:t>Tragedy of Macbeth</w:t>
      </w:r>
      <w:r w:rsidR="00B72178">
        <w:rPr>
          <w:rFonts w:ascii="Times New Roman" w:hAnsi="Times New Roman" w:cs="Times New Roman"/>
        </w:rPr>
        <w:t>’</w:t>
      </w:r>
      <w:r w:rsidRPr="00105AC9">
        <w:rPr>
          <w:rFonts w:ascii="Times New Roman" w:hAnsi="Times New Roman" w:cs="Times New Roman"/>
        </w:rPr>
        <w:t xml:space="preserve">. He is </w:t>
      </w:r>
      <w:r w:rsidR="00B72178" w:rsidRPr="00105AC9">
        <w:rPr>
          <w:rFonts w:ascii="Times New Roman" w:hAnsi="Times New Roman" w:cs="Times New Roman"/>
        </w:rPr>
        <w:t>a Scottish</w:t>
      </w:r>
      <w:r w:rsidRPr="00105AC9">
        <w:rPr>
          <w:rFonts w:ascii="Times New Roman" w:hAnsi="Times New Roman" w:cs="Times New Roman"/>
        </w:rPr>
        <w:t xml:space="preserve"> army general and is very brave and ruthless. His life is characterized by violence and an urge for supremacy over others. He would not care about killing anyone who may come in his path of power and rule because he is a sociopath and has lost all the feelings of mercy and empathy. His wife Lady Macbeth is also a furious and violent lady who is the helper and counselor of her husband. According to this poem, Macbeth receives a prophecy from the trio of wi</w:t>
      </w:r>
      <w:r w:rsidR="00B72178">
        <w:rPr>
          <w:rFonts w:ascii="Times New Roman" w:hAnsi="Times New Roman" w:cs="Times New Roman"/>
        </w:rPr>
        <w:t>t</w:t>
      </w:r>
      <w:r w:rsidRPr="00105AC9">
        <w:rPr>
          <w:rFonts w:ascii="Times New Roman" w:hAnsi="Times New Roman" w:cs="Times New Roman"/>
        </w:rPr>
        <w:t>ches that one day</w:t>
      </w:r>
      <w:r w:rsidR="00B72178">
        <w:rPr>
          <w:rFonts w:ascii="Times New Roman" w:hAnsi="Times New Roman" w:cs="Times New Roman"/>
        </w:rPr>
        <w:t>,</w:t>
      </w:r>
      <w:r w:rsidRPr="00105AC9">
        <w:rPr>
          <w:rFonts w:ascii="Times New Roman" w:hAnsi="Times New Roman" w:cs="Times New Roman"/>
        </w:rPr>
        <w:t xml:space="preserve"> he will become the ruler of the </w:t>
      </w:r>
      <w:r w:rsidR="00B72178" w:rsidRPr="00105AC9">
        <w:rPr>
          <w:rFonts w:ascii="Times New Roman" w:hAnsi="Times New Roman" w:cs="Times New Roman"/>
        </w:rPr>
        <w:t>Scotland</w:t>
      </w:r>
      <w:r w:rsidRPr="00105AC9">
        <w:rPr>
          <w:rFonts w:ascii="Times New Roman" w:hAnsi="Times New Roman" w:cs="Times New Roman"/>
        </w:rPr>
        <w:t xml:space="preserve">. Blinded by the lust of power and frenzy of rule and also driven and motivated by his wife, he killed the king of </w:t>
      </w:r>
      <w:r w:rsidR="00B72178" w:rsidRPr="00105AC9">
        <w:rPr>
          <w:rFonts w:ascii="Times New Roman" w:hAnsi="Times New Roman" w:cs="Times New Roman"/>
        </w:rPr>
        <w:t>Scotland</w:t>
      </w:r>
      <w:r w:rsidRPr="00105AC9">
        <w:rPr>
          <w:rFonts w:ascii="Times New Roman" w:hAnsi="Times New Roman" w:cs="Times New Roman"/>
        </w:rPr>
        <w:t xml:space="preserve">. After killing the king, he occupied the throne of the king as per the prophecy. </w:t>
      </w:r>
    </w:p>
    <w:p w14:paraId="54D0A36E" w14:textId="79A63EB7" w:rsidR="00105AC9" w:rsidRDefault="00DA574D" w:rsidP="00105AC9">
      <w:pPr>
        <w:pStyle w:val="NormalWeb"/>
        <w:shd w:val="clear" w:color="auto" w:fill="FFFFFF"/>
        <w:spacing w:after="390" w:line="240" w:lineRule="auto"/>
        <w:ind w:firstLine="720"/>
        <w:rPr>
          <w:rFonts w:eastAsia="Times New Roman"/>
          <w:lang w:eastAsia="en-US"/>
        </w:rPr>
      </w:pPr>
      <w:r w:rsidRPr="00105AC9">
        <w:rPr>
          <w:rFonts w:eastAsia="Times New Roman"/>
          <w:lang w:eastAsia="en-US"/>
        </w:rPr>
        <w:t>Following are some of the famous quotes from Shakespeare’s Macbeth</w:t>
      </w:r>
      <w:r w:rsidR="00B72178">
        <w:rPr>
          <w:rFonts w:eastAsia="Times New Roman"/>
          <w:lang w:eastAsia="en-US"/>
        </w:rPr>
        <w:t>:</w:t>
      </w:r>
      <w:r w:rsidR="004F4BA8" w:rsidRPr="00105AC9">
        <w:rPr>
          <w:rFonts w:eastAsia="Times New Roman"/>
          <w:lang w:eastAsia="en-US"/>
        </w:rPr>
        <w:t> </w:t>
      </w:r>
    </w:p>
    <w:p w14:paraId="0A92D011" w14:textId="21E3D1E3" w:rsidR="004F4BA8" w:rsidRPr="00105AC9" w:rsidRDefault="004F4BA8" w:rsidP="00105AC9">
      <w:pPr>
        <w:pStyle w:val="NormalWeb"/>
        <w:shd w:val="clear" w:color="auto" w:fill="FFFFFF"/>
        <w:spacing w:after="390" w:line="240" w:lineRule="auto"/>
        <w:rPr>
          <w:rFonts w:eastAsia="Times New Roman"/>
          <w:lang w:eastAsia="en-US"/>
        </w:rPr>
      </w:pPr>
      <w:r w:rsidRPr="00105AC9">
        <w:rPr>
          <w:rFonts w:eastAsia="Times New Roman"/>
          <w:i/>
          <w:iCs/>
          <w:lang w:eastAsia="en-US"/>
        </w:rPr>
        <w:t>“Look like the innocent flower, but be the serpent under ‘t.”</w:t>
      </w:r>
      <w:r w:rsidR="00105AC9">
        <w:rPr>
          <w:rFonts w:eastAsia="Times New Roman"/>
          <w:i/>
          <w:iCs/>
          <w:lang w:eastAsia="en-US"/>
        </w:rPr>
        <w:t xml:space="preserve"> </w:t>
      </w:r>
      <w:r w:rsidR="00105AC9">
        <w:rPr>
          <w:color w:val="222222"/>
          <w:shd w:val="clear" w:color="auto" w:fill="FFFFFF"/>
        </w:rPr>
        <w:t>(</w:t>
      </w:r>
      <w:r w:rsidR="00105AC9" w:rsidRPr="00105AC9">
        <w:rPr>
          <w:color w:val="222222"/>
          <w:shd w:val="clear" w:color="auto" w:fill="FFFFFF"/>
        </w:rPr>
        <w:t>Shakespeare</w:t>
      </w:r>
      <w:r w:rsidR="00105AC9">
        <w:rPr>
          <w:color w:val="222222"/>
          <w:shd w:val="clear" w:color="auto" w:fill="FFFFFF"/>
        </w:rPr>
        <w:t>)</w:t>
      </w:r>
    </w:p>
    <w:p w14:paraId="0BD2FC01" w14:textId="77777777" w:rsidR="00636575" w:rsidRDefault="004F4BA8" w:rsidP="00636575">
      <w:pPr>
        <w:shd w:val="clear" w:color="auto" w:fill="FFFFFF"/>
        <w:suppressAutoHyphens w:val="0"/>
        <w:spacing w:after="390"/>
        <w:ind w:firstLine="0"/>
        <w:rPr>
          <w:rFonts w:ascii="Times New Roman" w:eastAsia="Times New Roman" w:hAnsi="Times New Roman" w:cs="Times New Roman"/>
          <w:sz w:val="23"/>
          <w:szCs w:val="23"/>
          <w:lang w:eastAsia="en-US"/>
        </w:rPr>
      </w:pPr>
      <w:r w:rsidRPr="004F4BA8">
        <w:rPr>
          <w:rFonts w:ascii="Times New Roman" w:eastAsia="Times New Roman" w:hAnsi="Times New Roman" w:cs="Times New Roman"/>
          <w:b/>
          <w:bCs/>
          <w:lang w:eastAsia="en-US"/>
        </w:rPr>
        <w:t xml:space="preserve">– </w:t>
      </w:r>
      <w:r w:rsidRPr="00636575">
        <w:rPr>
          <w:rFonts w:ascii="Times New Roman" w:eastAsia="Times New Roman" w:hAnsi="Times New Roman" w:cs="Times New Roman"/>
          <w:lang w:eastAsia="en-US"/>
        </w:rPr>
        <w:t>Lady Macbeth (Act I, Scene V)</w:t>
      </w:r>
    </w:p>
    <w:p w14:paraId="22B4EA73" w14:textId="68B1E60A" w:rsidR="00105AC9" w:rsidRPr="00636575" w:rsidRDefault="00050AF3" w:rsidP="00636575">
      <w:pPr>
        <w:shd w:val="clear" w:color="auto" w:fill="FFFFFF"/>
        <w:suppressAutoHyphens w:val="0"/>
        <w:spacing w:after="390"/>
        <w:ind w:firstLine="0"/>
        <w:rPr>
          <w:rFonts w:ascii="Times New Roman" w:eastAsia="Times New Roman" w:hAnsi="Times New Roman" w:cs="Times New Roman"/>
          <w:sz w:val="23"/>
          <w:szCs w:val="23"/>
          <w:lang w:eastAsia="en-US"/>
        </w:rPr>
      </w:pPr>
      <w:r w:rsidRPr="00105AC9">
        <w:rPr>
          <w:rFonts w:ascii="Times New Roman" w:eastAsia="Times New Roman" w:hAnsi="Times New Roman" w:cs="Times New Roman"/>
          <w:lang w:eastAsia="en-US"/>
        </w:rPr>
        <w:lastRenderedPageBreak/>
        <w:t xml:space="preserve">In this </w:t>
      </w:r>
      <w:r w:rsidR="004F4BA8" w:rsidRPr="00105AC9">
        <w:rPr>
          <w:rFonts w:ascii="Times New Roman" w:eastAsia="Times New Roman" w:hAnsi="Times New Roman" w:cs="Times New Roman"/>
          <w:lang w:eastAsia="en-US"/>
        </w:rPr>
        <w:t>phrase</w:t>
      </w:r>
      <w:r w:rsidRPr="00105AC9">
        <w:rPr>
          <w:rFonts w:ascii="Times New Roman" w:eastAsia="Times New Roman" w:hAnsi="Times New Roman" w:cs="Times New Roman"/>
          <w:lang w:eastAsia="en-US"/>
        </w:rPr>
        <w:t>, Lady Macbeth</w:t>
      </w:r>
      <w:r w:rsidR="004F4BA8" w:rsidRPr="00105AC9">
        <w:rPr>
          <w:rFonts w:ascii="Times New Roman" w:eastAsia="Times New Roman" w:hAnsi="Times New Roman" w:cs="Times New Roman"/>
          <w:lang w:eastAsia="en-US"/>
        </w:rPr>
        <w:t xml:space="preserve"> </w:t>
      </w:r>
      <w:r w:rsidRPr="00105AC9">
        <w:rPr>
          <w:rFonts w:ascii="Times New Roman" w:eastAsia="Times New Roman" w:hAnsi="Times New Roman" w:cs="Times New Roman"/>
          <w:lang w:eastAsia="en-US"/>
        </w:rPr>
        <w:t>is trying to convince her husband to behave like an ideal host and receive King Duncan warmly. Actually, she</w:t>
      </w:r>
      <w:r w:rsidR="006A6C5A" w:rsidRPr="00105AC9">
        <w:rPr>
          <w:rFonts w:ascii="Times New Roman" w:eastAsia="Times New Roman" w:hAnsi="Times New Roman" w:cs="Times New Roman"/>
          <w:lang w:eastAsia="en-US"/>
        </w:rPr>
        <w:t xml:space="preserve"> </w:t>
      </w:r>
      <w:r w:rsidR="004F4BA8" w:rsidRPr="00105AC9">
        <w:rPr>
          <w:rFonts w:ascii="Times New Roman" w:eastAsia="Times New Roman" w:hAnsi="Times New Roman" w:cs="Times New Roman"/>
          <w:lang w:eastAsia="en-US"/>
        </w:rPr>
        <w:t>was</w:t>
      </w:r>
      <w:r w:rsidR="006A6C5A" w:rsidRPr="00105AC9">
        <w:rPr>
          <w:rFonts w:ascii="Times New Roman" w:eastAsia="Times New Roman" w:hAnsi="Times New Roman" w:cs="Times New Roman"/>
          <w:lang w:eastAsia="en-US"/>
        </w:rPr>
        <w:t xml:space="preserve"> planning the murder of the King and wanted her husband to deceive him so that she could kill the King successfully.</w:t>
      </w:r>
      <w:r w:rsidR="004F4BA8" w:rsidRPr="00105AC9">
        <w:rPr>
          <w:rFonts w:ascii="Times New Roman" w:eastAsia="Times New Roman" w:hAnsi="Times New Roman" w:cs="Times New Roman"/>
          <w:lang w:eastAsia="en-US"/>
        </w:rPr>
        <w:t xml:space="preserve"> </w:t>
      </w:r>
      <w:r w:rsidR="006A6C5A" w:rsidRPr="00105AC9">
        <w:rPr>
          <w:rFonts w:ascii="Times New Roman" w:eastAsia="Times New Roman" w:hAnsi="Times New Roman" w:cs="Times New Roman"/>
          <w:lang w:eastAsia="en-US"/>
        </w:rPr>
        <w:t>Therefore,</w:t>
      </w:r>
      <w:r w:rsidR="004F4BA8" w:rsidRPr="004F4BA8">
        <w:rPr>
          <w:rFonts w:ascii="Times New Roman" w:eastAsia="Times New Roman" w:hAnsi="Times New Roman" w:cs="Times New Roman"/>
          <w:lang w:eastAsia="en-US"/>
        </w:rPr>
        <w:t xml:space="preserve"> she tells </w:t>
      </w:r>
      <w:r w:rsidR="006A6C5A" w:rsidRPr="00105AC9">
        <w:rPr>
          <w:rFonts w:ascii="Times New Roman" w:eastAsia="Times New Roman" w:hAnsi="Times New Roman" w:cs="Times New Roman"/>
          <w:lang w:eastAsia="en-US"/>
        </w:rPr>
        <w:t>her husband (</w:t>
      </w:r>
      <w:r w:rsidR="004F4BA8" w:rsidRPr="004F4BA8">
        <w:rPr>
          <w:rFonts w:ascii="Times New Roman" w:eastAsia="Times New Roman" w:hAnsi="Times New Roman" w:cs="Times New Roman"/>
          <w:lang w:eastAsia="en-US"/>
        </w:rPr>
        <w:t>Macbeth</w:t>
      </w:r>
      <w:r w:rsidR="006A6C5A" w:rsidRPr="00105AC9">
        <w:rPr>
          <w:rFonts w:ascii="Times New Roman" w:eastAsia="Times New Roman" w:hAnsi="Times New Roman" w:cs="Times New Roman"/>
          <w:lang w:eastAsia="en-US"/>
        </w:rPr>
        <w:t>)</w:t>
      </w:r>
      <w:r w:rsidR="004F4BA8" w:rsidRPr="004F4BA8">
        <w:rPr>
          <w:rFonts w:ascii="Times New Roman" w:eastAsia="Times New Roman" w:hAnsi="Times New Roman" w:cs="Times New Roman"/>
          <w:lang w:eastAsia="en-US"/>
        </w:rPr>
        <w:t> </w:t>
      </w:r>
      <w:r w:rsidR="00B72178">
        <w:rPr>
          <w:rFonts w:ascii="Times New Roman" w:eastAsia="Times New Roman" w:hAnsi="Times New Roman" w:cs="Times New Roman"/>
          <w:lang w:eastAsia="en-US"/>
        </w:rPr>
        <w:t>“</w:t>
      </w:r>
      <w:r w:rsidR="004F4BA8" w:rsidRPr="004F4BA8">
        <w:rPr>
          <w:rFonts w:ascii="Times New Roman" w:eastAsia="Times New Roman" w:hAnsi="Times New Roman" w:cs="Times New Roman"/>
          <w:i/>
          <w:iCs/>
          <w:lang w:eastAsia="en-US"/>
        </w:rPr>
        <w:t>to look like an innocent flower but be like the serpent which hides underneath it</w:t>
      </w:r>
      <w:r w:rsidR="00B72178">
        <w:rPr>
          <w:rFonts w:ascii="Times New Roman" w:eastAsia="Times New Roman" w:hAnsi="Times New Roman" w:cs="Times New Roman"/>
          <w:i/>
          <w:iCs/>
          <w:lang w:eastAsia="en-US"/>
        </w:rPr>
        <w:t>”</w:t>
      </w:r>
      <w:r w:rsidR="004F4BA8" w:rsidRPr="004F4BA8">
        <w:rPr>
          <w:rFonts w:ascii="Times New Roman" w:eastAsia="Times New Roman" w:hAnsi="Times New Roman" w:cs="Times New Roman"/>
          <w:lang w:eastAsia="en-US"/>
        </w:rPr>
        <w:t>.</w:t>
      </w:r>
    </w:p>
    <w:p w14:paraId="3C286F50" w14:textId="7C414433" w:rsidR="006F12EE" w:rsidRPr="006F12EE" w:rsidRDefault="006F12EE" w:rsidP="00105AC9">
      <w:pPr>
        <w:shd w:val="clear" w:color="auto" w:fill="FFFFFF"/>
        <w:suppressAutoHyphens w:val="0"/>
        <w:spacing w:after="390"/>
        <w:ind w:firstLine="0"/>
        <w:rPr>
          <w:rFonts w:ascii="Times New Roman" w:eastAsia="Times New Roman" w:hAnsi="Times New Roman" w:cs="Times New Roman"/>
          <w:lang w:eastAsia="en-US"/>
        </w:rPr>
      </w:pPr>
      <w:r w:rsidRPr="006F12EE">
        <w:rPr>
          <w:rFonts w:ascii="Times New Roman" w:eastAsia="Times New Roman" w:hAnsi="Times New Roman" w:cs="Times New Roman"/>
          <w:i/>
          <w:iCs/>
          <w:lang w:eastAsia="en-US"/>
        </w:rPr>
        <w:t>“Yet do I fear thy nature, It is too full o’ th</w:t>
      </w:r>
      <w:r w:rsidR="00B72178">
        <w:rPr>
          <w:rFonts w:ascii="Times New Roman" w:eastAsia="Times New Roman" w:hAnsi="Times New Roman" w:cs="Times New Roman"/>
          <w:i/>
          <w:iCs/>
          <w:lang w:eastAsia="en-US"/>
        </w:rPr>
        <w:t>y</w:t>
      </w:r>
      <w:r w:rsidRPr="006F12EE">
        <w:rPr>
          <w:rFonts w:ascii="Times New Roman" w:eastAsia="Times New Roman" w:hAnsi="Times New Roman" w:cs="Times New Roman"/>
          <w:i/>
          <w:iCs/>
          <w:lang w:eastAsia="en-US"/>
        </w:rPr>
        <w:t>’ milk of human kindness to catch the nearest way.”</w:t>
      </w:r>
      <w:r w:rsidR="00105AC9">
        <w:rPr>
          <w:rFonts w:ascii="Times New Roman" w:eastAsia="Times New Roman" w:hAnsi="Times New Roman" w:cs="Times New Roman"/>
          <w:i/>
          <w:iCs/>
          <w:lang w:eastAsia="en-US"/>
        </w:rPr>
        <w:t xml:space="preserve"> </w:t>
      </w:r>
      <w:r w:rsidR="00105AC9">
        <w:rPr>
          <w:rFonts w:ascii="Times New Roman" w:hAnsi="Times New Roman" w:cs="Times New Roman"/>
          <w:color w:val="222222"/>
          <w:shd w:val="clear" w:color="auto" w:fill="FFFFFF"/>
        </w:rPr>
        <w:t>(</w:t>
      </w:r>
      <w:r w:rsidR="00105AC9" w:rsidRPr="00105AC9">
        <w:rPr>
          <w:rFonts w:ascii="Times New Roman" w:hAnsi="Times New Roman" w:cs="Times New Roman"/>
          <w:color w:val="222222"/>
          <w:shd w:val="clear" w:color="auto" w:fill="FFFFFF"/>
        </w:rPr>
        <w:t>Shakespeare</w:t>
      </w:r>
      <w:r w:rsidR="00105AC9">
        <w:rPr>
          <w:rFonts w:ascii="Times New Roman" w:hAnsi="Times New Roman" w:cs="Times New Roman"/>
          <w:color w:val="222222"/>
          <w:shd w:val="clear" w:color="auto" w:fill="FFFFFF"/>
        </w:rPr>
        <w:t>)</w:t>
      </w:r>
    </w:p>
    <w:p w14:paraId="7643263A" w14:textId="77777777" w:rsidR="006F12EE" w:rsidRPr="006F12EE" w:rsidRDefault="006F12EE" w:rsidP="00105AC9">
      <w:pPr>
        <w:shd w:val="clear" w:color="auto" w:fill="FFFFFF"/>
        <w:suppressAutoHyphens w:val="0"/>
        <w:spacing w:after="390"/>
        <w:ind w:firstLine="0"/>
        <w:rPr>
          <w:rFonts w:ascii="Times New Roman" w:eastAsia="Times New Roman" w:hAnsi="Times New Roman" w:cs="Times New Roman"/>
          <w:sz w:val="23"/>
          <w:szCs w:val="23"/>
          <w:lang w:eastAsia="en-US"/>
        </w:rPr>
      </w:pPr>
      <w:r w:rsidRPr="006F12EE">
        <w:rPr>
          <w:rFonts w:ascii="Times New Roman" w:eastAsia="Times New Roman" w:hAnsi="Times New Roman" w:cs="Times New Roman"/>
          <w:b/>
          <w:bCs/>
          <w:lang w:eastAsia="en-US"/>
        </w:rPr>
        <w:t xml:space="preserve">– </w:t>
      </w:r>
      <w:r w:rsidRPr="00636575">
        <w:rPr>
          <w:rFonts w:ascii="Times New Roman" w:eastAsia="Times New Roman" w:hAnsi="Times New Roman" w:cs="Times New Roman"/>
          <w:lang w:eastAsia="en-US"/>
        </w:rPr>
        <w:t>Lady Macbeth (Act I, Scene V)</w:t>
      </w:r>
    </w:p>
    <w:p w14:paraId="4B3DA7A7" w14:textId="2607522A" w:rsidR="00F82F28" w:rsidRPr="00105AC9" w:rsidRDefault="006F12EE" w:rsidP="00105AC9">
      <w:pPr>
        <w:shd w:val="clear" w:color="auto" w:fill="FFFFFF"/>
        <w:suppressAutoHyphens w:val="0"/>
        <w:spacing w:after="390"/>
        <w:rPr>
          <w:rFonts w:ascii="Times New Roman" w:eastAsia="Times New Roman" w:hAnsi="Times New Roman" w:cs="Times New Roman"/>
          <w:lang w:eastAsia="en-US"/>
        </w:rPr>
      </w:pPr>
      <w:r w:rsidRPr="006F12EE">
        <w:rPr>
          <w:rFonts w:ascii="Times New Roman" w:eastAsia="Times New Roman" w:hAnsi="Times New Roman" w:cs="Times New Roman"/>
          <w:lang w:eastAsia="en-US"/>
        </w:rPr>
        <w:t xml:space="preserve">Lady Macbeth </w:t>
      </w:r>
      <w:r w:rsidRPr="00105AC9">
        <w:rPr>
          <w:rFonts w:ascii="Times New Roman" w:eastAsia="Times New Roman" w:hAnsi="Times New Roman" w:cs="Times New Roman"/>
          <w:lang w:eastAsia="en-US"/>
        </w:rPr>
        <w:t>receives a letter from her husband. This letter mentioned the details of the prophecy performed by witches which tells that the next king would be Macbeth. Lady Macbeth is very excited but at the same time afraid of the fact that her husband</w:t>
      </w:r>
      <w:r w:rsidRPr="006F12EE">
        <w:rPr>
          <w:rFonts w:ascii="Times New Roman" w:eastAsia="Times New Roman" w:hAnsi="Times New Roman" w:cs="Times New Roman"/>
          <w:lang w:eastAsia="en-US"/>
        </w:rPr>
        <w:t xml:space="preserve"> is too ‘full of the milk of human kindness’</w:t>
      </w:r>
      <w:r w:rsidRPr="00105AC9">
        <w:rPr>
          <w:rFonts w:ascii="Times New Roman" w:eastAsia="Times New Roman" w:hAnsi="Times New Roman" w:cs="Times New Roman"/>
          <w:lang w:eastAsia="en-US"/>
        </w:rPr>
        <w:t xml:space="preserve">, </w:t>
      </w:r>
      <w:r w:rsidRPr="006F12EE">
        <w:rPr>
          <w:rFonts w:ascii="Times New Roman" w:eastAsia="Times New Roman" w:hAnsi="Times New Roman" w:cs="Times New Roman"/>
          <w:i/>
          <w:iCs/>
          <w:lang w:eastAsia="en-US"/>
        </w:rPr>
        <w:t xml:space="preserve">to </w:t>
      </w:r>
      <w:r w:rsidRPr="00105AC9">
        <w:rPr>
          <w:rFonts w:ascii="Times New Roman" w:eastAsia="Times New Roman" w:hAnsi="Times New Roman" w:cs="Times New Roman"/>
          <w:i/>
          <w:iCs/>
          <w:lang w:eastAsia="en-US"/>
        </w:rPr>
        <w:t>ad</w:t>
      </w:r>
      <w:r w:rsidR="00105AC9">
        <w:rPr>
          <w:rFonts w:ascii="Times New Roman" w:eastAsia="Times New Roman" w:hAnsi="Times New Roman" w:cs="Times New Roman"/>
          <w:i/>
          <w:iCs/>
          <w:lang w:eastAsia="en-US"/>
        </w:rPr>
        <w:t>o</w:t>
      </w:r>
      <w:r w:rsidRPr="00105AC9">
        <w:rPr>
          <w:rFonts w:ascii="Times New Roman" w:eastAsia="Times New Roman" w:hAnsi="Times New Roman" w:cs="Times New Roman"/>
          <w:i/>
          <w:iCs/>
          <w:lang w:eastAsia="en-US"/>
        </w:rPr>
        <w:t xml:space="preserve">pt </w:t>
      </w:r>
      <w:r w:rsidRPr="006F12EE">
        <w:rPr>
          <w:rFonts w:ascii="Times New Roman" w:eastAsia="Times New Roman" w:hAnsi="Times New Roman" w:cs="Times New Roman"/>
          <w:i/>
          <w:iCs/>
          <w:lang w:eastAsia="en-US"/>
        </w:rPr>
        <w:t xml:space="preserve">the shortest </w:t>
      </w:r>
      <w:r w:rsidRPr="00105AC9">
        <w:rPr>
          <w:rFonts w:ascii="Times New Roman" w:eastAsia="Times New Roman" w:hAnsi="Times New Roman" w:cs="Times New Roman"/>
          <w:i/>
          <w:iCs/>
          <w:lang w:eastAsia="en-US"/>
        </w:rPr>
        <w:t>path</w:t>
      </w:r>
      <w:r w:rsidRPr="006F12EE">
        <w:rPr>
          <w:rFonts w:ascii="Times New Roman" w:eastAsia="Times New Roman" w:hAnsi="Times New Roman" w:cs="Times New Roman"/>
          <w:i/>
          <w:iCs/>
          <w:lang w:eastAsia="en-US"/>
        </w:rPr>
        <w:t xml:space="preserve"> to the crown</w:t>
      </w:r>
      <w:r w:rsidRPr="006F12EE">
        <w:rPr>
          <w:rFonts w:ascii="Times New Roman" w:eastAsia="Times New Roman" w:hAnsi="Times New Roman" w:cs="Times New Roman"/>
          <w:lang w:eastAsia="en-US"/>
        </w:rPr>
        <w:t xml:space="preserve"> which would be to </w:t>
      </w:r>
      <w:r w:rsidRPr="00105AC9">
        <w:rPr>
          <w:rFonts w:ascii="Times New Roman" w:eastAsia="Times New Roman" w:hAnsi="Times New Roman" w:cs="Times New Roman"/>
          <w:lang w:eastAsia="en-US"/>
        </w:rPr>
        <w:t>murder</w:t>
      </w:r>
      <w:r w:rsidRPr="006F12EE">
        <w:rPr>
          <w:rFonts w:ascii="Times New Roman" w:eastAsia="Times New Roman" w:hAnsi="Times New Roman" w:cs="Times New Roman"/>
          <w:lang w:eastAsia="en-US"/>
        </w:rPr>
        <w:t xml:space="preserve"> the king</w:t>
      </w:r>
      <w:r w:rsidRPr="00105AC9">
        <w:rPr>
          <w:rFonts w:ascii="Times New Roman" w:eastAsia="Times New Roman" w:hAnsi="Times New Roman" w:cs="Times New Roman"/>
          <w:lang w:eastAsia="en-US"/>
        </w:rPr>
        <w:t>.</w:t>
      </w:r>
    </w:p>
    <w:p w14:paraId="3C6C3B17" w14:textId="4FA2447E" w:rsidR="00F82F28" w:rsidRPr="00F82F28" w:rsidRDefault="00105AC9" w:rsidP="00105AC9">
      <w:pPr>
        <w:shd w:val="clear" w:color="auto" w:fill="FFFFFF"/>
        <w:suppressAutoHyphens w:val="0"/>
        <w:spacing w:after="390"/>
        <w:ind w:firstLine="0"/>
        <w:rPr>
          <w:rFonts w:ascii="Times New Roman" w:eastAsia="Times New Roman" w:hAnsi="Times New Roman" w:cs="Times New Roman"/>
          <w:sz w:val="23"/>
          <w:szCs w:val="23"/>
          <w:lang w:eastAsia="en-US"/>
        </w:rPr>
      </w:pPr>
      <w:r>
        <w:rPr>
          <w:rFonts w:ascii="Times New Roman" w:eastAsia="Times New Roman" w:hAnsi="Times New Roman" w:cs="Times New Roman"/>
          <w:i/>
          <w:iCs/>
          <w:lang w:eastAsia="en-US"/>
        </w:rPr>
        <w:t>“</w:t>
      </w:r>
      <w:r w:rsidR="00F82F28" w:rsidRPr="00F82F28">
        <w:rPr>
          <w:rFonts w:ascii="Times New Roman" w:eastAsia="Times New Roman" w:hAnsi="Times New Roman" w:cs="Times New Roman"/>
          <w:i/>
          <w:iCs/>
          <w:lang w:eastAsia="en-US"/>
        </w:rPr>
        <w:t>There’s daggers in men’s smiles. The near in blood, The nearer bloody.”</w:t>
      </w:r>
      <w:r>
        <w:rPr>
          <w:rFonts w:ascii="Times New Roman" w:eastAsia="Times New Roman" w:hAnsi="Times New Roman" w:cs="Times New Roman"/>
          <w:i/>
          <w:iCs/>
          <w:lang w:eastAsia="en-US"/>
        </w:rPr>
        <w:t xml:space="preserve"> </w:t>
      </w:r>
      <w:r>
        <w:rPr>
          <w:rFonts w:ascii="Times New Roman" w:hAnsi="Times New Roman" w:cs="Times New Roman"/>
          <w:color w:val="222222"/>
          <w:shd w:val="clear" w:color="auto" w:fill="FFFFFF"/>
        </w:rPr>
        <w:t>(</w:t>
      </w:r>
      <w:r w:rsidRPr="00105AC9">
        <w:rPr>
          <w:rFonts w:ascii="Times New Roman" w:hAnsi="Times New Roman" w:cs="Times New Roman"/>
          <w:color w:val="222222"/>
          <w:shd w:val="clear" w:color="auto" w:fill="FFFFFF"/>
        </w:rPr>
        <w:t>Shakespeare</w:t>
      </w:r>
      <w:r>
        <w:rPr>
          <w:rFonts w:ascii="Times New Roman" w:hAnsi="Times New Roman" w:cs="Times New Roman"/>
          <w:color w:val="222222"/>
          <w:shd w:val="clear" w:color="auto" w:fill="FFFFFF"/>
        </w:rPr>
        <w:t>)</w:t>
      </w:r>
    </w:p>
    <w:p w14:paraId="1F23ADB6" w14:textId="77777777" w:rsidR="00F82F28" w:rsidRPr="00F82F28" w:rsidRDefault="00F82F28" w:rsidP="00105AC9">
      <w:pPr>
        <w:shd w:val="clear" w:color="auto" w:fill="FFFFFF"/>
        <w:suppressAutoHyphens w:val="0"/>
        <w:spacing w:after="390"/>
        <w:ind w:firstLine="0"/>
        <w:rPr>
          <w:rFonts w:ascii="Times New Roman" w:eastAsia="Times New Roman" w:hAnsi="Times New Roman" w:cs="Times New Roman"/>
          <w:sz w:val="23"/>
          <w:szCs w:val="23"/>
          <w:lang w:eastAsia="en-US"/>
        </w:rPr>
      </w:pPr>
      <w:r w:rsidRPr="00F82F28">
        <w:rPr>
          <w:rFonts w:ascii="Times New Roman" w:eastAsia="Times New Roman" w:hAnsi="Times New Roman" w:cs="Times New Roman"/>
          <w:b/>
          <w:bCs/>
          <w:lang w:eastAsia="en-US"/>
        </w:rPr>
        <w:t xml:space="preserve">– </w:t>
      </w:r>
      <w:r w:rsidRPr="00636575">
        <w:rPr>
          <w:rFonts w:ascii="Times New Roman" w:eastAsia="Times New Roman" w:hAnsi="Times New Roman" w:cs="Times New Roman"/>
          <w:lang w:eastAsia="en-US"/>
        </w:rPr>
        <w:t>Donalbain (Act II, Scene III)</w:t>
      </w:r>
    </w:p>
    <w:p w14:paraId="36CBD61E" w14:textId="29FD2568" w:rsidR="00F82F28" w:rsidRDefault="00F82F28" w:rsidP="00105AC9">
      <w:pPr>
        <w:shd w:val="clear" w:color="auto" w:fill="FFFFFF"/>
        <w:suppressAutoHyphens w:val="0"/>
        <w:spacing w:after="390"/>
        <w:rPr>
          <w:rFonts w:ascii="Times New Roman" w:eastAsia="Times New Roman" w:hAnsi="Times New Roman" w:cs="Times New Roman"/>
          <w:lang w:eastAsia="en-US"/>
        </w:rPr>
      </w:pPr>
      <w:r w:rsidRPr="00105AC9">
        <w:rPr>
          <w:rFonts w:ascii="Times New Roman" w:eastAsia="Times New Roman" w:hAnsi="Times New Roman" w:cs="Times New Roman"/>
          <w:lang w:eastAsia="en-US"/>
        </w:rPr>
        <w:t xml:space="preserve">In this line, the younger son of Duncan (Past King) is telling his brother that the murderer of their father is present in this crowd of people, gathered here for his funeral. </w:t>
      </w:r>
      <w:r w:rsidR="00DA574D" w:rsidRPr="00105AC9">
        <w:rPr>
          <w:rFonts w:ascii="Times New Roman" w:eastAsia="Times New Roman" w:hAnsi="Times New Roman" w:cs="Times New Roman"/>
          <w:lang w:eastAsia="en-US"/>
        </w:rPr>
        <w:t>By saying this phrase,</w:t>
      </w:r>
      <w:r w:rsidRPr="00F82F28">
        <w:rPr>
          <w:rFonts w:ascii="Times New Roman" w:eastAsia="Times New Roman" w:hAnsi="Times New Roman" w:cs="Times New Roman"/>
          <w:lang w:eastAsia="en-US"/>
        </w:rPr>
        <w:t xml:space="preserve"> </w:t>
      </w:r>
      <w:r w:rsidR="00DA574D" w:rsidRPr="00105AC9">
        <w:rPr>
          <w:rFonts w:ascii="Times New Roman" w:eastAsia="Times New Roman" w:hAnsi="Times New Roman" w:cs="Times New Roman"/>
          <w:lang w:eastAsia="en-US"/>
        </w:rPr>
        <w:t>‘</w:t>
      </w:r>
      <w:r w:rsidRPr="00F82F28">
        <w:rPr>
          <w:rFonts w:ascii="Times New Roman" w:eastAsia="Times New Roman" w:hAnsi="Times New Roman" w:cs="Times New Roman"/>
          <w:i/>
          <w:iCs/>
          <w:lang w:eastAsia="en-US"/>
        </w:rPr>
        <w:t>daggers are present in men’s smile</w:t>
      </w:r>
      <w:r w:rsidR="00DA574D" w:rsidRPr="00105AC9">
        <w:rPr>
          <w:rFonts w:ascii="Times New Roman" w:eastAsia="Times New Roman" w:hAnsi="Times New Roman" w:cs="Times New Roman"/>
          <w:i/>
          <w:iCs/>
          <w:lang w:eastAsia="en-US"/>
        </w:rPr>
        <w:t>’</w:t>
      </w:r>
      <w:r w:rsidR="00DA574D" w:rsidRPr="00105AC9">
        <w:rPr>
          <w:rFonts w:ascii="Times New Roman" w:eastAsia="Times New Roman" w:hAnsi="Times New Roman" w:cs="Times New Roman"/>
          <w:lang w:eastAsia="en-US"/>
        </w:rPr>
        <w:t xml:space="preserve">, he has probably </w:t>
      </w:r>
      <w:r w:rsidRPr="00F82F28">
        <w:rPr>
          <w:rFonts w:ascii="Times New Roman" w:eastAsia="Times New Roman" w:hAnsi="Times New Roman" w:cs="Times New Roman"/>
          <w:lang w:eastAsia="en-US"/>
        </w:rPr>
        <w:t>referr</w:t>
      </w:r>
      <w:r w:rsidR="00DA574D" w:rsidRPr="00105AC9">
        <w:rPr>
          <w:rFonts w:ascii="Times New Roman" w:eastAsia="Times New Roman" w:hAnsi="Times New Roman" w:cs="Times New Roman"/>
          <w:lang w:eastAsia="en-US"/>
        </w:rPr>
        <w:t>ed</w:t>
      </w:r>
      <w:r w:rsidRPr="00F82F28">
        <w:rPr>
          <w:rFonts w:ascii="Times New Roman" w:eastAsia="Times New Roman" w:hAnsi="Times New Roman" w:cs="Times New Roman"/>
          <w:lang w:eastAsia="en-US"/>
        </w:rPr>
        <w:t xml:space="preserve"> to the </w:t>
      </w:r>
      <w:r w:rsidR="00DA574D" w:rsidRPr="00105AC9">
        <w:rPr>
          <w:rFonts w:ascii="Times New Roman" w:eastAsia="Times New Roman" w:hAnsi="Times New Roman" w:cs="Times New Roman"/>
          <w:lang w:eastAsia="en-US"/>
        </w:rPr>
        <w:t>hound</w:t>
      </w:r>
      <w:r w:rsidRPr="00F82F28">
        <w:rPr>
          <w:rFonts w:ascii="Times New Roman" w:eastAsia="Times New Roman" w:hAnsi="Times New Roman" w:cs="Times New Roman"/>
          <w:lang w:eastAsia="en-US"/>
        </w:rPr>
        <w:t xml:space="preserve">s which </w:t>
      </w:r>
      <w:r w:rsidR="00DA574D" w:rsidRPr="00105AC9">
        <w:rPr>
          <w:rFonts w:ascii="Times New Roman" w:eastAsia="Times New Roman" w:hAnsi="Times New Roman" w:cs="Times New Roman"/>
          <w:lang w:eastAsia="en-US"/>
        </w:rPr>
        <w:t>indicate</w:t>
      </w:r>
      <w:r w:rsidRPr="00F82F28">
        <w:rPr>
          <w:rFonts w:ascii="Times New Roman" w:eastAsia="Times New Roman" w:hAnsi="Times New Roman" w:cs="Times New Roman"/>
          <w:lang w:eastAsia="en-US"/>
        </w:rPr>
        <w:t xml:space="preserve"> </w:t>
      </w:r>
      <w:r w:rsidR="00DA574D" w:rsidRPr="00105AC9">
        <w:rPr>
          <w:rFonts w:ascii="Times New Roman" w:eastAsia="Times New Roman" w:hAnsi="Times New Roman" w:cs="Times New Roman"/>
          <w:lang w:eastAsia="en-US"/>
        </w:rPr>
        <w:t xml:space="preserve">that </w:t>
      </w:r>
      <w:r w:rsidRPr="00F82F28">
        <w:rPr>
          <w:rFonts w:ascii="Times New Roman" w:eastAsia="Times New Roman" w:hAnsi="Times New Roman" w:cs="Times New Roman"/>
          <w:lang w:eastAsia="en-US"/>
        </w:rPr>
        <w:t xml:space="preserve">when </w:t>
      </w:r>
      <w:r w:rsidR="00DA574D" w:rsidRPr="00105AC9">
        <w:rPr>
          <w:rFonts w:ascii="Times New Roman" w:eastAsia="Times New Roman" w:hAnsi="Times New Roman" w:cs="Times New Roman"/>
          <w:lang w:eastAsia="en-US"/>
        </w:rPr>
        <w:t>a person smiles</w:t>
      </w:r>
      <w:r w:rsidR="00B72178">
        <w:rPr>
          <w:rFonts w:ascii="Times New Roman" w:eastAsia="Times New Roman" w:hAnsi="Times New Roman" w:cs="Times New Roman"/>
          <w:lang w:eastAsia="en-US"/>
        </w:rPr>
        <w:t xml:space="preserve">, it is </w:t>
      </w:r>
      <w:r w:rsidR="00DA574D" w:rsidRPr="00105AC9">
        <w:rPr>
          <w:rFonts w:ascii="Times New Roman" w:eastAsia="Times New Roman" w:hAnsi="Times New Roman" w:cs="Times New Roman"/>
          <w:lang w:eastAsia="en-US"/>
        </w:rPr>
        <w:t>signifying</w:t>
      </w:r>
      <w:r w:rsidRPr="00F82F28">
        <w:rPr>
          <w:rFonts w:ascii="Times New Roman" w:eastAsia="Times New Roman" w:hAnsi="Times New Roman" w:cs="Times New Roman"/>
          <w:lang w:eastAsia="en-US"/>
        </w:rPr>
        <w:t xml:space="preserve"> that </w:t>
      </w:r>
      <w:r w:rsidRPr="00F82F28">
        <w:rPr>
          <w:rFonts w:ascii="Times New Roman" w:eastAsia="Times New Roman" w:hAnsi="Times New Roman" w:cs="Times New Roman"/>
          <w:i/>
          <w:iCs/>
          <w:lang w:eastAsia="en-US"/>
        </w:rPr>
        <w:t>not everyone who acts friendly is a friend</w:t>
      </w:r>
      <w:r w:rsidRPr="00F82F28">
        <w:rPr>
          <w:rFonts w:ascii="Times New Roman" w:eastAsia="Times New Roman" w:hAnsi="Times New Roman" w:cs="Times New Roman"/>
          <w:lang w:eastAsia="en-US"/>
        </w:rPr>
        <w:t xml:space="preserve">. ‘The near in blood, the nearer bloody’ </w:t>
      </w:r>
      <w:r w:rsidR="00DA574D" w:rsidRPr="00105AC9">
        <w:rPr>
          <w:rFonts w:ascii="Times New Roman" w:eastAsia="Times New Roman" w:hAnsi="Times New Roman" w:cs="Times New Roman"/>
          <w:lang w:eastAsia="en-US"/>
        </w:rPr>
        <w:t>warns</w:t>
      </w:r>
      <w:r w:rsidRPr="00F82F28">
        <w:rPr>
          <w:rFonts w:ascii="Times New Roman" w:eastAsia="Times New Roman" w:hAnsi="Times New Roman" w:cs="Times New Roman"/>
          <w:lang w:eastAsia="en-US"/>
        </w:rPr>
        <w:t xml:space="preserve"> </w:t>
      </w:r>
      <w:r w:rsidR="00DA574D" w:rsidRPr="00105AC9">
        <w:rPr>
          <w:rFonts w:ascii="Times New Roman" w:eastAsia="Times New Roman" w:hAnsi="Times New Roman" w:cs="Times New Roman"/>
          <w:lang w:eastAsia="en-US"/>
        </w:rPr>
        <w:t xml:space="preserve">the people to stay alert and don’t put their trust in </w:t>
      </w:r>
      <w:r w:rsidR="00DA574D" w:rsidRPr="00105AC9">
        <w:rPr>
          <w:rFonts w:ascii="Times New Roman" w:eastAsia="Times New Roman" w:hAnsi="Times New Roman" w:cs="Times New Roman"/>
          <w:lang w:eastAsia="en-US"/>
        </w:rPr>
        <w:lastRenderedPageBreak/>
        <w:t xml:space="preserve">somebody just because he treats you with kindness and love. People may cheat and once they are trusted by someone, they may betray </w:t>
      </w:r>
      <w:r w:rsidR="00B72178">
        <w:rPr>
          <w:rFonts w:ascii="Times New Roman" w:eastAsia="Times New Roman" w:hAnsi="Times New Roman" w:cs="Times New Roman"/>
          <w:lang w:eastAsia="en-US"/>
        </w:rPr>
        <w:t xml:space="preserve">them </w:t>
      </w:r>
      <w:r w:rsidR="00DA574D" w:rsidRPr="00105AC9">
        <w:rPr>
          <w:rFonts w:ascii="Times New Roman" w:eastAsia="Times New Roman" w:hAnsi="Times New Roman" w:cs="Times New Roman"/>
          <w:lang w:eastAsia="en-US"/>
        </w:rPr>
        <w:t>at the right moment.</w:t>
      </w:r>
      <w:r w:rsidR="00105AC9">
        <w:rPr>
          <w:rFonts w:ascii="Times New Roman" w:eastAsia="Times New Roman" w:hAnsi="Times New Roman" w:cs="Times New Roman"/>
          <w:lang w:eastAsia="en-US"/>
        </w:rPr>
        <w:t xml:space="preserve"> </w:t>
      </w:r>
    </w:p>
    <w:p w14:paraId="6F8F2DCA" w14:textId="432D3794" w:rsidR="00636575" w:rsidRPr="00636575" w:rsidRDefault="00636575" w:rsidP="00636575">
      <w:pPr>
        <w:ind w:firstLine="0"/>
        <w:rPr>
          <w:rFonts w:ascii="Times New Roman" w:hAnsi="Times New Roman" w:cs="Times New Roman"/>
          <w:b/>
          <w:bCs/>
        </w:rPr>
      </w:pPr>
      <w:r>
        <w:rPr>
          <w:rFonts w:ascii="Times New Roman" w:hAnsi="Times New Roman" w:cs="Times New Roman"/>
          <w:b/>
          <w:bCs/>
        </w:rPr>
        <w:t>Conclusion</w:t>
      </w:r>
    </w:p>
    <w:p w14:paraId="171175E3" w14:textId="0BE9EBFE" w:rsidR="00105AC9" w:rsidRPr="00636575" w:rsidRDefault="00636575" w:rsidP="00636575">
      <w:pPr>
        <w:shd w:val="clear" w:color="auto" w:fill="FFFFFF"/>
        <w:suppressAutoHyphens w:val="0"/>
        <w:spacing w:after="390"/>
        <w:rPr>
          <w:rFonts w:ascii="Times New Roman" w:eastAsia="Times New Roman" w:hAnsi="Times New Roman" w:cs="Times New Roman"/>
          <w:b/>
          <w:bCs/>
          <w:lang w:eastAsia="en-US"/>
        </w:rPr>
      </w:pPr>
      <w:r>
        <w:rPr>
          <w:rFonts w:ascii="Times New Roman" w:hAnsi="Times New Roman" w:cs="Times New Roman"/>
        </w:rPr>
        <w:t>Macbeth</w:t>
      </w:r>
      <w:r w:rsidRPr="00105AC9">
        <w:rPr>
          <w:rFonts w:ascii="Times New Roman" w:hAnsi="Times New Roman" w:cs="Times New Roman"/>
        </w:rPr>
        <w:t xml:space="preserve"> </w:t>
      </w:r>
      <w:r w:rsidR="00105AC9" w:rsidRPr="00105AC9">
        <w:rPr>
          <w:rFonts w:ascii="Times New Roman" w:hAnsi="Times New Roman" w:cs="Times New Roman"/>
        </w:rPr>
        <w:t>was blinded by lust of power and gone through the mental disorder called a sociopath. He had all the symptoms, sociopath possess including, untruthfulness and insincerity, lack of guilt, shame or any kind of rumors that one can feel after committing a crime. He killed the king to occupy his throne and then became so obsessed with it that he started killing anyone who may become a potential threat to his king.</w:t>
      </w:r>
      <w:r w:rsidR="00105AC9">
        <w:rPr>
          <w:rFonts w:ascii="Times New Roman" w:hAnsi="Times New Roman" w:cs="Times New Roman"/>
        </w:rPr>
        <w:t xml:space="preserve"> </w:t>
      </w:r>
      <w:r w:rsidR="00105AC9" w:rsidRPr="00105AC9">
        <w:rPr>
          <w:rFonts w:ascii="Times New Roman" w:hAnsi="Times New Roman" w:cs="Times New Roman"/>
        </w:rPr>
        <w:t>Sometimes when one achieves something, instead of satisfaction he may start living in the continuous fear of losing it. To retain the power gained by oppression, he continued oppressing others until he became a sociopath.</w:t>
      </w:r>
    </w:p>
    <w:p w14:paraId="355C1996" w14:textId="294E5181" w:rsidR="00B72178" w:rsidRDefault="00B72178" w:rsidP="00B72178">
      <w:pPr>
        <w:ind w:firstLine="0"/>
        <w:rPr>
          <w:rFonts w:ascii="Times New Roman" w:hAnsi="Times New Roman" w:cs="Times New Roman"/>
        </w:rPr>
      </w:pPr>
    </w:p>
    <w:p w14:paraId="3C999CAD" w14:textId="6C1C7861" w:rsidR="00B72178" w:rsidRDefault="00B72178" w:rsidP="00B72178">
      <w:pPr>
        <w:ind w:firstLine="0"/>
        <w:rPr>
          <w:rFonts w:ascii="Times New Roman" w:hAnsi="Times New Roman" w:cs="Times New Roman"/>
        </w:rPr>
      </w:pPr>
    </w:p>
    <w:p w14:paraId="1B4311C8" w14:textId="77777777" w:rsidR="00B72178" w:rsidRPr="00105AC9" w:rsidRDefault="00B72178" w:rsidP="00B72178">
      <w:pPr>
        <w:ind w:firstLine="0"/>
        <w:rPr>
          <w:rFonts w:ascii="Times New Roman" w:hAnsi="Times New Roman" w:cs="Times New Roman"/>
        </w:rPr>
      </w:pPr>
      <w:commentRangeStart w:id="1"/>
      <w:commentRangeEnd w:id="1"/>
    </w:p>
    <w:p w14:paraId="57917A46" w14:textId="77777777" w:rsidR="00105AC9" w:rsidRPr="00F82F28" w:rsidRDefault="00105AC9" w:rsidP="00F82F28">
      <w:pPr>
        <w:shd w:val="clear" w:color="auto" w:fill="FFFFFF"/>
        <w:suppressAutoHyphens w:val="0"/>
        <w:spacing w:after="390" w:line="240" w:lineRule="auto"/>
        <w:ind w:firstLine="0"/>
        <w:rPr>
          <w:rFonts w:ascii="Open Sans" w:eastAsia="Times New Roman" w:hAnsi="Open Sans" w:cs="Times New Roman"/>
          <w:color w:val="222222"/>
          <w:sz w:val="23"/>
          <w:szCs w:val="23"/>
          <w:lang w:eastAsia="en-US"/>
        </w:rPr>
      </w:pPr>
    </w:p>
    <w:p w14:paraId="40755CF6" w14:textId="77777777" w:rsidR="006F12EE" w:rsidRDefault="006F12EE" w:rsidP="006F12EE">
      <w:pPr>
        <w:shd w:val="clear" w:color="auto" w:fill="FFFFFF"/>
        <w:suppressAutoHyphens w:val="0"/>
        <w:spacing w:after="390" w:line="240" w:lineRule="auto"/>
        <w:ind w:firstLine="0"/>
        <w:rPr>
          <w:rFonts w:ascii="Open Sans" w:eastAsia="Times New Roman" w:hAnsi="Open Sans" w:cs="Times New Roman"/>
          <w:color w:val="222222"/>
          <w:lang w:eastAsia="en-US"/>
        </w:rPr>
      </w:pPr>
    </w:p>
    <w:p w14:paraId="63124297" w14:textId="77777777" w:rsidR="006F12EE" w:rsidRPr="006F12EE" w:rsidRDefault="006F12EE" w:rsidP="006F12EE">
      <w:pPr>
        <w:shd w:val="clear" w:color="auto" w:fill="FFFFFF"/>
        <w:suppressAutoHyphens w:val="0"/>
        <w:spacing w:after="390" w:line="240" w:lineRule="auto"/>
        <w:ind w:firstLine="0"/>
        <w:rPr>
          <w:rFonts w:ascii="Open Sans" w:eastAsia="Times New Roman" w:hAnsi="Open Sans" w:cs="Times New Roman"/>
          <w:color w:val="222222"/>
          <w:sz w:val="23"/>
          <w:szCs w:val="23"/>
          <w:lang w:eastAsia="en-US"/>
        </w:rPr>
      </w:pPr>
    </w:p>
    <w:p w14:paraId="7CF40F5D" w14:textId="77777777" w:rsidR="006F12EE" w:rsidRPr="004F4BA8" w:rsidRDefault="006F12EE" w:rsidP="004F4BA8">
      <w:pPr>
        <w:shd w:val="clear" w:color="auto" w:fill="FFFFFF"/>
        <w:suppressAutoHyphens w:val="0"/>
        <w:spacing w:after="390" w:line="240" w:lineRule="auto"/>
        <w:ind w:firstLine="0"/>
        <w:rPr>
          <w:rFonts w:ascii="Open Sans" w:eastAsia="Times New Roman" w:hAnsi="Open Sans" w:cs="Times New Roman"/>
          <w:color w:val="222222"/>
          <w:sz w:val="23"/>
          <w:szCs w:val="23"/>
          <w:lang w:eastAsia="en-US"/>
        </w:rPr>
      </w:pPr>
    </w:p>
    <w:p w14:paraId="2B4F6016" w14:textId="4E52A81E" w:rsidR="00E614DD" w:rsidRDefault="00E614DD" w:rsidP="004F4BA8"/>
    <w:p w14:paraId="13BF6A15" w14:textId="2B79344C" w:rsidR="00E614DD" w:rsidRDefault="00E614DD" w:rsidP="00DA574D">
      <w:pPr>
        <w:pStyle w:val="Quote"/>
      </w:pPr>
    </w:p>
    <w:p w14:paraId="441C71D2" w14:textId="77777777" w:rsidR="00E614DD" w:rsidRDefault="00480792" w:rsidP="00B72178">
      <w:pPr>
        <w:pStyle w:val="SectionTitle"/>
      </w:pPr>
      <w:sdt>
        <w:sdtPr>
          <w:alias w:val="Works Cited:"/>
          <w:tag w:val="Works Cited:"/>
          <w:id w:val="1884596268"/>
          <w:placeholder>
            <w:docPart w:val="84840EE0329540E5A389FAD143582B30"/>
          </w:placeholder>
          <w:temporary/>
          <w:showingPlcHdr/>
          <w15:appearance w15:val="hidden"/>
        </w:sdtPr>
        <w:sdtEndPr/>
        <w:sdtContent>
          <w:r w:rsidR="009D4EB3" w:rsidRPr="00105AC9">
            <w:rPr>
              <w:b/>
              <w:bCs/>
            </w:rPr>
            <w:t>Works Cited</w:t>
          </w:r>
        </w:sdtContent>
      </w:sdt>
    </w:p>
    <w:p w14:paraId="0DE2A2FC" w14:textId="608171F2" w:rsidR="00BA1BAA" w:rsidRDefault="00105AC9" w:rsidP="00105AC9">
      <w:pPr>
        <w:ind w:firstLine="0"/>
        <w:jc w:val="both"/>
      </w:pPr>
      <w:r w:rsidRPr="00105AC9">
        <w:rPr>
          <w:rFonts w:ascii="Times New Roman" w:hAnsi="Times New Roman" w:cs="Times New Roman"/>
          <w:color w:val="222222"/>
          <w:shd w:val="clear" w:color="auto" w:fill="FFFFFF"/>
        </w:rPr>
        <w:t>Shakespeare, William. </w:t>
      </w:r>
      <w:r w:rsidRPr="00105AC9">
        <w:rPr>
          <w:rFonts w:ascii="Times New Roman" w:hAnsi="Times New Roman" w:cs="Times New Roman"/>
          <w:i/>
          <w:iCs/>
          <w:color w:val="222222"/>
          <w:shd w:val="clear" w:color="auto" w:fill="FFFFFF"/>
        </w:rPr>
        <w:t>The tragedy of Macbeth</w:t>
      </w:r>
      <w:r w:rsidRPr="00105AC9">
        <w:rPr>
          <w:rFonts w:ascii="Times New Roman" w:hAnsi="Times New Roman" w:cs="Times New Roman"/>
          <w:color w:val="222222"/>
          <w:shd w:val="clear" w:color="auto" w:fill="FFFFFF"/>
        </w:rPr>
        <w:t>. Vol. 2. Classic Books Company, 2001</w:t>
      </w:r>
      <w:r>
        <w:rPr>
          <w:rFonts w:ascii="Arial" w:hAnsi="Arial" w:cs="Arial"/>
          <w:color w:val="222222"/>
          <w:sz w:val="20"/>
          <w:szCs w:val="20"/>
          <w:shd w:val="clear" w:color="auto" w:fill="FFFFFF"/>
        </w:rPr>
        <w:t>.</w:t>
      </w:r>
    </w:p>
    <w:p w14:paraId="18160E21" w14:textId="77777777" w:rsidR="00BA1BAA" w:rsidRPr="00BA1BAA" w:rsidRDefault="00BA1BAA" w:rsidP="00D05A7B"/>
    <w:p w14:paraId="6E30260E" w14:textId="77777777" w:rsidR="00DA574D" w:rsidRPr="00BA1BAA" w:rsidRDefault="00DA574D"/>
    <w:sectPr w:rsidR="00DA574D" w:rsidRPr="00BA1BA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246A2" w14:textId="77777777" w:rsidR="00480792" w:rsidRDefault="00480792">
      <w:pPr>
        <w:spacing w:line="240" w:lineRule="auto"/>
      </w:pPr>
      <w:r>
        <w:separator/>
      </w:r>
    </w:p>
  </w:endnote>
  <w:endnote w:type="continuationSeparator" w:id="0">
    <w:p w14:paraId="2CA88A7B" w14:textId="77777777" w:rsidR="00480792" w:rsidRDefault="004807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7735E" w14:textId="77777777" w:rsidR="00480792" w:rsidRDefault="00480792">
      <w:pPr>
        <w:spacing w:line="240" w:lineRule="auto"/>
      </w:pPr>
      <w:r>
        <w:separator/>
      </w:r>
    </w:p>
  </w:footnote>
  <w:footnote w:type="continuationSeparator" w:id="0">
    <w:p w14:paraId="79D636C0" w14:textId="77777777" w:rsidR="00480792" w:rsidRDefault="004807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D8B3A" w14:textId="77777777" w:rsidR="00E614DD" w:rsidRDefault="00480792">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985A65">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ABDF4" w14:textId="77777777" w:rsidR="00E614DD" w:rsidRDefault="00480792">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985A65">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zMDE2NTKxMDGyNDJW0lEKTi0uzszPAykwrAUAN2DZHCwAAAA="/>
  </w:docVars>
  <w:rsids>
    <w:rsidRoot w:val="00F83220"/>
    <w:rsid w:val="00040CBB"/>
    <w:rsid w:val="00050AF3"/>
    <w:rsid w:val="000B78C8"/>
    <w:rsid w:val="00105AC9"/>
    <w:rsid w:val="001463B2"/>
    <w:rsid w:val="001F62C0"/>
    <w:rsid w:val="00245E02"/>
    <w:rsid w:val="00353B66"/>
    <w:rsid w:val="00364805"/>
    <w:rsid w:val="00456604"/>
    <w:rsid w:val="00480792"/>
    <w:rsid w:val="004A2675"/>
    <w:rsid w:val="004F4BA8"/>
    <w:rsid w:val="004F7139"/>
    <w:rsid w:val="005525EB"/>
    <w:rsid w:val="0057093C"/>
    <w:rsid w:val="00636575"/>
    <w:rsid w:val="00691EC1"/>
    <w:rsid w:val="006A6C5A"/>
    <w:rsid w:val="006F12EE"/>
    <w:rsid w:val="00773E22"/>
    <w:rsid w:val="007C53FB"/>
    <w:rsid w:val="008B7D18"/>
    <w:rsid w:val="008F1F97"/>
    <w:rsid w:val="008F4052"/>
    <w:rsid w:val="00984DA8"/>
    <w:rsid w:val="00985A65"/>
    <w:rsid w:val="009D4EB3"/>
    <w:rsid w:val="00AC3803"/>
    <w:rsid w:val="00B13D1B"/>
    <w:rsid w:val="00B72178"/>
    <w:rsid w:val="00B818DF"/>
    <w:rsid w:val="00BA1BAA"/>
    <w:rsid w:val="00CB18E9"/>
    <w:rsid w:val="00CD3FEE"/>
    <w:rsid w:val="00D05A7B"/>
    <w:rsid w:val="00D52117"/>
    <w:rsid w:val="00DA574D"/>
    <w:rsid w:val="00DB0D39"/>
    <w:rsid w:val="00E14005"/>
    <w:rsid w:val="00E614DD"/>
    <w:rsid w:val="00E627B4"/>
    <w:rsid w:val="00F82F28"/>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409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0031079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51941077">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0989722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006BD9">
          <w:pPr>
            <w:pStyle w:val="84840EE0329540E5A389FAD143582B30"/>
          </w:pPr>
          <w:r>
            <w:t>Works Cited</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3729CB"/>
    <w:rsid w:val="003A0181"/>
    <w:rsid w:val="003A0930"/>
    <w:rsid w:val="005A3EFE"/>
    <w:rsid w:val="00D40EE5"/>
    <w:rsid w:val="00D85314"/>
    <w:rsid w:val="00FD21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2019-11-07T16:28:00Z</dcterms:created>
  <dcterms:modified xsi:type="dcterms:W3CDTF">2019-11-07T16:28:00Z</dcterms:modified>
  <cp:version/>
</cp:coreProperties>
</file>