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D9BCA06" w14:textId="77777777" w:rsidR="00F9444C" w:rsidRDefault="00F9444C">
          <w:pPr>
            <w:pStyle w:val="NoSpacing"/>
          </w:pPr>
          <w:r>
            <w:t>Your Name</w:t>
          </w:r>
        </w:p>
      </w:sdtContent>
    </w:sdt>
    <w:p w14:paraId="1CA20CE4" w14:textId="77777777" w:rsidR="00E614DD" w:rsidRDefault="00D65DF3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0FD54FF6" w14:textId="77777777" w:rsidR="00E614DD" w:rsidRDefault="00D65DF3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05694EA3" w14:textId="77777777" w:rsidR="00E614DD" w:rsidRDefault="00D65DF3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</w:p>
    <w:p w14:paraId="33FA7485" w14:textId="77777777" w:rsidR="00E614DD" w:rsidRDefault="00B261FB" w:rsidP="00B261FB">
      <w:pPr>
        <w:pStyle w:val="Title"/>
        <w:jc w:val="left"/>
      </w:pPr>
      <w:r>
        <w:tab/>
      </w:r>
      <w:r>
        <w:tab/>
      </w:r>
      <w:r>
        <w:tab/>
      </w:r>
      <w:r>
        <w:tab/>
      </w:r>
      <w:r>
        <w:tab/>
        <w:t>Discussion Board</w:t>
      </w:r>
    </w:p>
    <w:p w14:paraId="2A54D9BA" w14:textId="77777777" w:rsidR="00B261FB" w:rsidRDefault="00B261FB" w:rsidP="00B261FB"/>
    <w:p w14:paraId="14316C05" w14:textId="77777777" w:rsidR="00B261FB" w:rsidRDefault="00A56A94" w:rsidP="00497361">
      <w:pPr>
        <w:pStyle w:val="Heading1"/>
      </w:pPr>
      <w:r>
        <w:tab/>
      </w:r>
      <w:r w:rsidR="00C25C9E">
        <w:t>National Collegiate Athletic Association Ethics and Compliance Program</w:t>
      </w:r>
    </w:p>
    <w:p w14:paraId="4709BF2D" w14:textId="77777777" w:rsidR="001760D6" w:rsidRDefault="00706468" w:rsidP="00B261FB">
      <w:r>
        <w:t>C</w:t>
      </w:r>
      <w:r w:rsidR="005979EB">
        <w:t>ollege football is not only a sport but also possess the potential of bringing a lot of money</w:t>
      </w:r>
      <w:r w:rsidR="0053438F">
        <w:t xml:space="preserve">. In this regard, </w:t>
      </w:r>
      <w:r w:rsidR="00B62F49">
        <w:t xml:space="preserve">the interests of the most vulnerable stakeholder are needed to be safeguarded which are </w:t>
      </w:r>
      <w:r w:rsidR="001760D6">
        <w:t>student</w:t>
      </w:r>
      <w:r>
        <w:t>-</w:t>
      </w:r>
      <w:r w:rsidR="001760D6">
        <w:t>athletes.</w:t>
      </w:r>
      <w:r w:rsidR="00632994">
        <w:t xml:space="preserve"> </w:t>
      </w:r>
      <w:r w:rsidR="0068008E">
        <w:t xml:space="preserve">NCAA has made principles of institutional control and responsibility, the principal of </w:t>
      </w:r>
      <w:r w:rsidR="00905036">
        <w:t xml:space="preserve">athlete-student </w:t>
      </w:r>
      <w:r w:rsidR="007A347D">
        <w:t>wellbeing</w:t>
      </w:r>
      <w:r w:rsidR="00905036">
        <w:t xml:space="preserve"> and the principle of standards of sound academic</w:t>
      </w:r>
      <w:r w:rsidR="003E1EC5">
        <w:t xml:space="preserve"> to develop a culture of compliance and ethics.</w:t>
      </w:r>
    </w:p>
    <w:p w14:paraId="5BF80680" w14:textId="77777777" w:rsidR="003E1EC5" w:rsidRDefault="004A69A7" w:rsidP="00B261FB">
      <w:r>
        <w:t>It is a valid criticism because many stakeholders feel</w:t>
      </w:r>
      <w:r w:rsidR="007A347D">
        <w:t>s</w:t>
      </w:r>
      <w:r>
        <w:t xml:space="preserve"> that the </w:t>
      </w:r>
      <w:r w:rsidR="0091360B">
        <w:t xml:space="preserve">penalty in case of non-compliance </w:t>
      </w:r>
      <w:r w:rsidR="000E71AE">
        <w:t xml:space="preserve">is far more severe than </w:t>
      </w:r>
      <w:r w:rsidR="000F19B7">
        <w:t>for breaking the rules of e</w:t>
      </w:r>
      <w:r w:rsidR="000E71AE">
        <w:t>thics.</w:t>
      </w:r>
      <w:r w:rsidR="000F19B7">
        <w:t xml:space="preserve"> The reason maybe is the amount of money associated with the athlete’s compliance </w:t>
      </w:r>
      <w:r w:rsidR="00635EE3">
        <w:t>so they are</w:t>
      </w:r>
      <w:r w:rsidR="00E148D2">
        <w:t xml:space="preserve"> a little</w:t>
      </w:r>
      <w:r w:rsidR="00635EE3">
        <w:t xml:space="preserve"> mor</w:t>
      </w:r>
      <w:r w:rsidR="00E148D2">
        <w:t>e concerned about maintaining compliance than ethics.</w:t>
      </w:r>
    </w:p>
    <w:p w14:paraId="551E3E95" w14:textId="77777777" w:rsidR="00E148D2" w:rsidRDefault="00950A50" w:rsidP="00B261FB">
      <w:r>
        <w:t xml:space="preserve">University administration must make sure to implement the standard principles of compliance and ethics. Coaches </w:t>
      </w:r>
      <w:r w:rsidR="006E285A">
        <w:t xml:space="preserve">can transfer many personality traits and characteristics by moving the athletes to imitate them. This is possible when </w:t>
      </w:r>
      <w:r w:rsidR="006A0185">
        <w:t xml:space="preserve">coaches pay attention and take care of their </w:t>
      </w:r>
      <w:proofErr w:type="spellStart"/>
      <w:r w:rsidR="006A0185">
        <w:t>behavio</w:t>
      </w:r>
      <w:r w:rsidR="00706468">
        <w:t>u</w:t>
      </w:r>
      <w:r w:rsidR="006A0185">
        <w:t>r</w:t>
      </w:r>
      <w:proofErr w:type="spellEnd"/>
      <w:r w:rsidR="006A0185">
        <w:t xml:space="preserve"> in the presence of athletes. It is the responsibility of every athlete to f</w:t>
      </w:r>
      <w:r w:rsidR="00706468">
        <w:t>o</w:t>
      </w:r>
      <w:r w:rsidR="006A0185">
        <w:t>llow the coaches and abide by the laws and princ</w:t>
      </w:r>
      <w:r w:rsidR="00706468">
        <w:t>i</w:t>
      </w:r>
      <w:r w:rsidR="006A0185">
        <w:t>ples set up by the administration.</w:t>
      </w:r>
    </w:p>
    <w:p w14:paraId="0453AB0E" w14:textId="77777777" w:rsidR="00497361" w:rsidRDefault="00497361" w:rsidP="00497361">
      <w:pPr>
        <w:pStyle w:val="Heading1"/>
      </w:pPr>
    </w:p>
    <w:p w14:paraId="18D5F228" w14:textId="77777777" w:rsidR="006A0185" w:rsidRDefault="00497361" w:rsidP="00497361">
      <w:pPr>
        <w:pStyle w:val="Heading1"/>
      </w:pPr>
      <w:r>
        <w:t>Frauds of the Century</w:t>
      </w:r>
    </w:p>
    <w:p w14:paraId="62B7B99A" w14:textId="77777777" w:rsidR="00497361" w:rsidRDefault="008363DD" w:rsidP="00497361">
      <w:r>
        <w:t xml:space="preserve">Ponzi and Pyramids schemes are security frauds that are similar in a way that both the schemes </w:t>
      </w:r>
      <w:r w:rsidR="00247482">
        <w:t xml:space="preserve">compensate the existing investors </w:t>
      </w:r>
      <w:r w:rsidR="007A347D">
        <w:t>by</w:t>
      </w:r>
      <w:r w:rsidR="00247482">
        <w:t xml:space="preserve"> the new investor’s contribution. </w:t>
      </w:r>
      <w:r w:rsidR="00E61965">
        <w:t xml:space="preserve">The difference lies in the fact, that participants in </w:t>
      </w:r>
      <w:r w:rsidR="00706468">
        <w:t xml:space="preserve">the </w:t>
      </w:r>
      <w:r w:rsidR="00E61965">
        <w:t xml:space="preserve">Ponzi scheme believe that they earn returns from their own investment while </w:t>
      </w:r>
      <w:r w:rsidR="00996593">
        <w:t>participants of Pyramid schemes think that they are earning by recruiting new customers/participants.</w:t>
      </w:r>
    </w:p>
    <w:p w14:paraId="3D583751" w14:textId="77777777" w:rsidR="00996593" w:rsidRDefault="001F3DAF" w:rsidP="00497361">
      <w:r>
        <w:t>The schemes launched by such white</w:t>
      </w:r>
      <w:r w:rsidR="00706468">
        <w:t>-</w:t>
      </w:r>
      <w:r>
        <w:t xml:space="preserve">collar criminals such as </w:t>
      </w:r>
      <w:proofErr w:type="spellStart"/>
      <w:r>
        <w:t>Modaff</w:t>
      </w:r>
      <w:proofErr w:type="spellEnd"/>
      <w:r>
        <w:t xml:space="preserve"> </w:t>
      </w:r>
      <w:r w:rsidR="001E3758">
        <w:t xml:space="preserve">are successful because of the general perception and mentality of the masses. As said by </w:t>
      </w:r>
      <w:proofErr w:type="spellStart"/>
      <w:r w:rsidR="00142815">
        <w:t>Minkow</w:t>
      </w:r>
      <w:proofErr w:type="spellEnd"/>
      <w:r w:rsidR="00142815">
        <w:t xml:space="preserve">, a former </w:t>
      </w:r>
      <w:r w:rsidR="00706468">
        <w:t>s</w:t>
      </w:r>
      <w:r w:rsidR="00142815">
        <w:t>cam artist of Ponzi scheme that people will trust the credibility from reputation, glamo</w:t>
      </w:r>
      <w:r w:rsidR="00706468">
        <w:t>u</w:t>
      </w:r>
      <w:r w:rsidR="00142815">
        <w:t xml:space="preserve">r, prominence and word of mouth. </w:t>
      </w:r>
      <w:r w:rsidR="00615C76">
        <w:t>Madoff had enough credibility to influence as he had been the chai</w:t>
      </w:r>
      <w:r w:rsidR="00706468">
        <w:t>r</w:t>
      </w:r>
      <w:r w:rsidR="00615C76">
        <w:t>man of NASDAQ</w:t>
      </w:r>
      <w:r w:rsidR="00DC6CD5">
        <w:fldChar w:fldCharType="begin"/>
      </w:r>
      <w:r w:rsidR="00DC6CD5">
        <w:instrText xml:space="preserve"> ADDIN ZOTERO_ITEM CSL_CITATION {"citationID":"6FjrM8yU","properties":{"formattedCitation":"(News)","plainCitation":"(News)","noteIndex":0},"citationItems":[{"id":234,"uris":["http://zotero.org/users/local/5OlhLovK/items/XP2PWNTD"],"uri":["http://zotero.org/users/local/5OlhLovK/items/XP2PWNTD"],"itemData":{"id":234,"type":"webpage","title":"Money Sick? What Drives High-Risk Fraud?","container-title":"ABC News","abstract":"With allegations that Wall Street tycoon Bernard Madoff pulled off $50 billion in fraud, former con artists and money psychologists say the path into elaborate Ponzi schemes has less to do with money than you think.","URL":"https://abcnews.go.com/Health/MindMoodNews/story?id=6452520&amp;page=1","title-short":"Money Sick?","language":"en","author":[{"family":"News","given":"A. B. C."}],"accessed":{"date-parts":[["2019",11,20]]}}}],"schema":"https://github.com/citation-style-language/schema/raw/master/csl-citation.json"} </w:instrText>
      </w:r>
      <w:r w:rsidR="00DC6CD5">
        <w:fldChar w:fldCharType="separate"/>
      </w:r>
      <w:r w:rsidR="00DC6CD5" w:rsidRPr="00DC6CD5">
        <w:rPr>
          <w:rFonts w:ascii="Times New Roman" w:hAnsi="Times New Roman" w:cs="Times New Roman"/>
        </w:rPr>
        <w:t>(News)</w:t>
      </w:r>
      <w:r w:rsidR="00DC6CD5">
        <w:fldChar w:fldCharType="end"/>
      </w:r>
      <w:r w:rsidR="00615C76">
        <w:t>.</w:t>
      </w:r>
    </w:p>
    <w:p w14:paraId="7C4EE741" w14:textId="77777777" w:rsidR="00DC6CD5" w:rsidRDefault="00976C5C" w:rsidP="00497361">
      <w:r>
        <w:t xml:space="preserve">One can save himself from getting trapped into such schemes by becoming skeptical </w:t>
      </w:r>
      <w:r w:rsidR="00352D39">
        <w:t xml:space="preserve">related to such matters. One must become </w:t>
      </w:r>
      <w:r w:rsidR="00706468">
        <w:t>sus</w:t>
      </w:r>
      <w:r w:rsidR="003A6345">
        <w:t xml:space="preserve">picious of unexpected offers to an investment seminar and must check out the actual seller. </w:t>
      </w:r>
      <w:r w:rsidR="00A402B0">
        <w:t xml:space="preserve">Get help from the regulatory authority and verify the license </w:t>
      </w:r>
      <w:r w:rsidR="00C3791F">
        <w:t>and reputation of the seller and always ensure that the investment is registered.</w:t>
      </w:r>
    </w:p>
    <w:p w14:paraId="7A0A97BB" w14:textId="77777777" w:rsidR="001A5052" w:rsidRDefault="001A5052" w:rsidP="00497361"/>
    <w:p w14:paraId="036BC92A" w14:textId="77777777" w:rsidR="00C3791F" w:rsidRDefault="001A5052" w:rsidP="001A5052">
      <w:pPr>
        <w:pStyle w:val="Heading1"/>
      </w:pPr>
      <w:r>
        <w:t>Whole Foods strive to Be an Ethical Corporation</w:t>
      </w:r>
    </w:p>
    <w:p w14:paraId="5910F6D8" w14:textId="77777777" w:rsidR="00540DBF" w:rsidRDefault="00540DBF" w:rsidP="00540DBF">
      <w:r>
        <w:t xml:space="preserve">Whole </w:t>
      </w:r>
      <w:r w:rsidR="007B1B16">
        <w:t xml:space="preserve">foods Market has increased the focus </w:t>
      </w:r>
      <w:r w:rsidR="00706468">
        <w:t xml:space="preserve">on </w:t>
      </w:r>
      <w:r w:rsidR="007B1B16">
        <w:t xml:space="preserve">natural and organic foods and </w:t>
      </w:r>
      <w:proofErr w:type="spellStart"/>
      <w:r w:rsidR="00ED7E98">
        <w:t>fulfiling</w:t>
      </w:r>
      <w:proofErr w:type="spellEnd"/>
      <w:r w:rsidR="00ED7E98">
        <w:t xml:space="preserve"> the corporate responsibilities in environmental, social and governance point of view. </w:t>
      </w:r>
      <w:r w:rsidR="00D52016">
        <w:t xml:space="preserve">They are working in making and promoting sustainable products </w:t>
      </w:r>
      <w:r w:rsidR="00E6694A">
        <w:t>and are</w:t>
      </w:r>
      <w:r w:rsidR="00D52016">
        <w:t xml:space="preserve"> involved in many philanthro</w:t>
      </w:r>
      <w:r w:rsidR="00E6694A">
        <w:t xml:space="preserve">pic activities. </w:t>
      </w:r>
      <w:r w:rsidR="00F30D3C">
        <w:t xml:space="preserve">The governance advocates a new type of capitalism which possesses the potential for improving corporate performance while </w:t>
      </w:r>
      <w:r w:rsidR="00684AC6">
        <w:t>maintaining the quality of the products.</w:t>
      </w:r>
    </w:p>
    <w:p w14:paraId="7ADAAB36" w14:textId="77777777" w:rsidR="005B1F23" w:rsidRDefault="00706468" w:rsidP="00540DBF">
      <w:r>
        <w:lastRenderedPageBreak/>
        <w:t>W</w:t>
      </w:r>
      <w:r w:rsidR="005B1F23">
        <w:t>hole Foods Market many corporate social responsibility programs are present to make sure that the interests of the stakeholders are accounted</w:t>
      </w:r>
      <w:r>
        <w:t xml:space="preserve"> for</w:t>
      </w:r>
      <w:r w:rsidR="005B1F23">
        <w:t>.</w:t>
      </w:r>
      <w:r w:rsidR="00A8733B">
        <w:t xml:space="preserve"> Stakeholder groups of the business are Investors, Employees, suppliers, customers and communities. </w:t>
      </w:r>
      <w:r w:rsidR="00902202">
        <w:t xml:space="preserve">Whole Foods Market continue to improve its CSR by implementing new rules and policies to address the </w:t>
      </w:r>
      <w:r w:rsidR="00EA07A4">
        <w:t>interests of the stakeholders.</w:t>
      </w:r>
    </w:p>
    <w:p w14:paraId="31E7224A" w14:textId="77777777" w:rsidR="005A05CD" w:rsidRDefault="00706468" w:rsidP="00540DBF">
      <w:r>
        <w:t>W</w:t>
      </w:r>
      <w:r w:rsidR="00EA560E">
        <w:t>hole Foods Markets refused s</w:t>
      </w:r>
      <w:r>
        <w:t>o</w:t>
      </w:r>
      <w:r w:rsidR="00EA560E">
        <w:t>me of its stakeholders in the past because of certa</w:t>
      </w:r>
      <w:r w:rsidR="00D93275">
        <w:t>in ethical issues. The example is the</w:t>
      </w:r>
      <w:r w:rsidR="008A21E6">
        <w:t xml:space="preserve"> acquisition with the Wild Oats when accused of creating junk and unhealthy products, The Whole Foods had to deny the stakeholder and </w:t>
      </w:r>
      <w:r w:rsidR="00A85FF3">
        <w:t>then took many steps to ensure the manufacturing of healthy products</w:t>
      </w:r>
      <w:r w:rsidR="00F5627A">
        <w:fldChar w:fldCharType="begin"/>
      </w:r>
      <w:r w:rsidR="00F5627A">
        <w:instrText xml:space="preserve"> ADDIN ZOTERO_ITEM CSL_CITATION {"citationID":"2FYcibbk","properties":{"formattedCitation":"(LaurD)","plainCitation":"(LaurD)","noteIndex":0},"citationItems":[{"id":236,"uris":["http://zotero.org/users/local/5OlhLovK/items/XNEWDXYH"],"uri":["http://zotero.org/users/local/5OlhLovK/items/XNEWDXYH"],"itemData":{"id":236,"type":"post-weblog","title":"Whole Foods: A Business Built on Conscious Capitalism","container-title":"Business, Government and Society fiVe","abstract":"Whole Foods sees itself as much more than a retail grocery store and seeks to have positive relationships with all parties involved in its business. The motto of Whole Foods- “Whole Foods, Whole Pe…","URL":"https://bizgovsocfive.wordpress.com/2012/11/23/whole-foods-a-business-built-on-conscious-capitalism/","title-short":"Whole Foods","language":"en","author":[{"literal":"LaurD"}],"issued":{"date-parts":[["2012",11,23]]},"accessed":{"date-parts":[["2019",11,20]]}}}],"schema":"https://github.com/citation-style-language/schema/raw/master/csl-citation.json"} </w:instrText>
      </w:r>
      <w:r w:rsidR="00F5627A">
        <w:fldChar w:fldCharType="separate"/>
      </w:r>
      <w:r w:rsidR="00F5627A" w:rsidRPr="00F5627A">
        <w:rPr>
          <w:rFonts w:ascii="Times New Roman" w:hAnsi="Times New Roman" w:cs="Times New Roman"/>
        </w:rPr>
        <w:t>(LaurD)</w:t>
      </w:r>
      <w:r w:rsidR="00F5627A">
        <w:fldChar w:fldCharType="end"/>
      </w:r>
      <w:r w:rsidR="00A85FF3">
        <w:t>.</w:t>
      </w:r>
    </w:p>
    <w:p w14:paraId="0B1B4B7A" w14:textId="77777777" w:rsidR="00F5627A" w:rsidRDefault="00F5627A" w:rsidP="00540DBF"/>
    <w:p w14:paraId="312B2B96" w14:textId="77777777" w:rsidR="00EA07A4" w:rsidRDefault="005A05CD" w:rsidP="00F5627A">
      <w:pPr>
        <w:pStyle w:val="Heading1"/>
      </w:pPr>
      <w:r>
        <w:t>Managing the risk of Global Bribery in Business</w:t>
      </w:r>
      <w:r w:rsidR="00A85FF3">
        <w:t xml:space="preserve"> </w:t>
      </w:r>
    </w:p>
    <w:p w14:paraId="6033F008" w14:textId="77777777" w:rsidR="00BE6537" w:rsidRDefault="009E0692" w:rsidP="00BE6537">
      <w:r>
        <w:t xml:space="preserve">We take the example of two provisions </w:t>
      </w:r>
      <w:r w:rsidR="00555238">
        <w:t xml:space="preserve">who is being bribed and the nature of advantage obtained. In the first provision, according to FCPA considers </w:t>
      </w:r>
      <w:r w:rsidR="004B65A4">
        <w:t xml:space="preserve">only those bribes prohibited which are offered to the foreign officials while according to the Bribery Act, </w:t>
      </w:r>
      <w:r w:rsidR="00447ECA">
        <w:t xml:space="preserve">bribe offered to anyone is considered prohibited. In the second </w:t>
      </w:r>
      <w:r w:rsidR="007A347D">
        <w:t>provision, payment</w:t>
      </w:r>
      <w:r w:rsidR="00447ECA">
        <w:t xml:space="preserve"> should be to </w:t>
      </w:r>
      <w:r w:rsidR="00863932">
        <w:t>retain business in FCPA case while the Bribery Act is focused on improper actions.</w:t>
      </w:r>
    </w:p>
    <w:p w14:paraId="438C5B3E" w14:textId="77777777" w:rsidR="00B11C01" w:rsidRDefault="008C57FB" w:rsidP="00BE6537">
      <w:r>
        <w:t xml:space="preserve">Despite the fact, that bribery is considered illegal in the United </w:t>
      </w:r>
      <w:r w:rsidR="00706468">
        <w:t>S</w:t>
      </w:r>
      <w:r>
        <w:t>tates and</w:t>
      </w:r>
      <w:r w:rsidR="00706468">
        <w:t xml:space="preserve"> </w:t>
      </w:r>
      <w:r>
        <w:t>several laws are imple</w:t>
      </w:r>
      <w:r w:rsidR="00706468">
        <w:t>men</w:t>
      </w:r>
      <w:r>
        <w:t xml:space="preserve">ted by FCPA </w:t>
      </w:r>
      <w:r w:rsidR="003906E8">
        <w:t>but still</w:t>
      </w:r>
      <w:r w:rsidR="00706468">
        <w:t>,</w:t>
      </w:r>
      <w:r w:rsidR="003906E8">
        <w:t xml:space="preserve"> the bribery and c</w:t>
      </w:r>
      <w:r w:rsidR="00706468">
        <w:t>orru</w:t>
      </w:r>
      <w:r w:rsidR="003906E8">
        <w:t xml:space="preserve">ption </w:t>
      </w:r>
      <w:r w:rsidR="00706468">
        <w:t>are</w:t>
      </w:r>
      <w:r w:rsidR="003906E8">
        <w:t xml:space="preserve"> increasing every year at a rapid pace. </w:t>
      </w:r>
      <w:r w:rsidR="00012313">
        <w:t>The re</w:t>
      </w:r>
      <w:r w:rsidR="00706468">
        <w:t>a</w:t>
      </w:r>
      <w:r w:rsidR="00012313">
        <w:t xml:space="preserve">son </w:t>
      </w:r>
      <w:r w:rsidR="00706468">
        <w:t>for</w:t>
      </w:r>
      <w:r w:rsidR="00012313">
        <w:t xml:space="preserve"> this increase in the bribery is globalization as the companies and businesses find their way outside the national legal and ethical boundaries</w:t>
      </w:r>
      <w:r w:rsidR="006506F0">
        <w:fldChar w:fldCharType="begin"/>
      </w:r>
      <w:r w:rsidR="006506F0">
        <w:instrText xml:space="preserve"> ADDIN ZOTERO_ITEM CSL_CITATION {"citationID":"5Pm8U2ex","properties":{"formattedCitation":"({\\i{}Ethical Challenges and Standards | Introduction to Business [Deprecated]})","plainCitation":"(Ethical Challenges and Standards | Introduction to Business [Deprecated])","noteIndex":0},"citationItems":[{"id":239,"uris":["http://zotero.org/users/local/5OlhLovK/items/7JAFMWA2"],"uri":["http://zotero.org/users/local/5OlhLovK/items/7JAFMWA2"],"itemData":{"id":239,"type":"webpage","title":"Ethical Challenges and Standards | Introduction to Business [Deprecated]","URL":"https://courses.lumenlearning.com/wmopen-introbusiness/chapter/reading-corruption/","accessed":{"date-parts":[["2019",11,20]]}}}],"schema":"https://github.com/citation-style-language/schema/raw/master/csl-citation.json"} </w:instrText>
      </w:r>
      <w:r w:rsidR="006506F0">
        <w:fldChar w:fldCharType="separate"/>
      </w:r>
      <w:r w:rsidR="006506F0" w:rsidRPr="006506F0">
        <w:rPr>
          <w:rFonts w:ascii="Times New Roman" w:hAnsi="Times New Roman" w:cs="Times New Roman"/>
        </w:rPr>
        <w:t>(</w:t>
      </w:r>
      <w:r w:rsidR="006506F0" w:rsidRPr="006506F0">
        <w:rPr>
          <w:rFonts w:ascii="Times New Roman" w:hAnsi="Times New Roman" w:cs="Times New Roman"/>
          <w:i/>
          <w:iCs/>
        </w:rPr>
        <w:t>Ethical Challenges and Standards | Introduction to Business [Deprecated]</w:t>
      </w:r>
      <w:r w:rsidR="006506F0" w:rsidRPr="006506F0">
        <w:rPr>
          <w:rFonts w:ascii="Times New Roman" w:hAnsi="Times New Roman" w:cs="Times New Roman"/>
        </w:rPr>
        <w:t>)</w:t>
      </w:r>
      <w:r w:rsidR="006506F0">
        <w:fldChar w:fldCharType="end"/>
      </w:r>
      <w:r w:rsidR="00012313">
        <w:t>.</w:t>
      </w:r>
      <w:r w:rsidR="00D60B13">
        <w:t xml:space="preserve"> </w:t>
      </w:r>
    </w:p>
    <w:p w14:paraId="7A95286B" w14:textId="77777777" w:rsidR="007F3BB2" w:rsidRDefault="0027733B" w:rsidP="00BE6537">
      <w:r>
        <w:t xml:space="preserve">It is not </w:t>
      </w:r>
      <w:r w:rsidR="001D7BD8">
        <w:t>easy to determine entertainment, incentive or a m</w:t>
      </w:r>
      <w:r w:rsidR="00706468">
        <w:t>i</w:t>
      </w:r>
      <w:r w:rsidR="001D7BD8">
        <w:t xml:space="preserve">nor gift as a bribe because FCP acknowledges that </w:t>
      </w:r>
      <w:r w:rsidR="007A347D">
        <w:t>these</w:t>
      </w:r>
      <w:r w:rsidR="001D7BD8">
        <w:t xml:space="preserve"> small expenditures </w:t>
      </w:r>
      <w:r w:rsidR="001977E0">
        <w:t xml:space="preserve">as facilitation, small payment or gift may be </w:t>
      </w:r>
      <w:r w:rsidR="001977E0">
        <w:lastRenderedPageBreak/>
        <w:t xml:space="preserve">necessary </w:t>
      </w:r>
      <w:r w:rsidR="00695456">
        <w:t xml:space="preserve">to eliminate irritants in getting government approvals and </w:t>
      </w:r>
      <w:r w:rsidR="006506F0">
        <w:t>permits. These payments are also considered as ‘speed money</w:t>
      </w:r>
      <w:r w:rsidR="001E67E4">
        <w:t>”.</w:t>
      </w:r>
    </w:p>
    <w:p w14:paraId="473C9B57" w14:textId="77777777" w:rsidR="001E67E4" w:rsidRDefault="001E67E4" w:rsidP="00BE6537"/>
    <w:p w14:paraId="7B2025DA" w14:textId="77777777" w:rsidR="006506F0" w:rsidRDefault="006506F0" w:rsidP="001E67E4">
      <w:pPr>
        <w:pStyle w:val="Heading1"/>
      </w:pPr>
      <w:r>
        <w:t xml:space="preserve">The Mission of CVS: </w:t>
      </w:r>
      <w:r w:rsidR="001E67E4">
        <w:t xml:space="preserve">Corporate </w:t>
      </w:r>
      <w:r w:rsidR="00706468">
        <w:t>S</w:t>
      </w:r>
      <w:r w:rsidR="001E67E4">
        <w:t>ocial Responsibility and Pharmacy Innovation</w:t>
      </w:r>
    </w:p>
    <w:p w14:paraId="1B5926D1" w14:textId="77777777" w:rsidR="00E842BC" w:rsidRDefault="006B54C7" w:rsidP="00E842BC">
      <w:r>
        <w:t>CVS has done tremendous work in handling the chall</w:t>
      </w:r>
      <w:r w:rsidR="00706468">
        <w:t>en</w:t>
      </w:r>
      <w:r>
        <w:t xml:space="preserve">ges by repositioning itself </w:t>
      </w:r>
      <w:r w:rsidR="00902186">
        <w:t xml:space="preserve">as a responsible social organization that provides more priority to health. CVS’s </w:t>
      </w:r>
      <w:r w:rsidR="002359D5">
        <w:t>anti-tobacco projects are in progress by making affiliatio</w:t>
      </w:r>
      <w:r w:rsidR="008D6C49">
        <w:t>ns with many regional hospitals. The company introduce</w:t>
      </w:r>
      <w:r w:rsidR="00706468">
        <w:t>d</w:t>
      </w:r>
      <w:r w:rsidR="008D6C49">
        <w:t xml:space="preserve"> several programs to help the tob</w:t>
      </w:r>
      <w:r w:rsidR="00EC7E2E">
        <w:t xml:space="preserve">acco addicts and announced </w:t>
      </w:r>
      <w:r w:rsidR="00C23BD3">
        <w:t xml:space="preserve">that their customers will make co-payments for </w:t>
      </w:r>
      <w:r w:rsidR="00706468">
        <w:t xml:space="preserve">the </w:t>
      </w:r>
      <w:r w:rsidR="00C23BD3">
        <w:t xml:space="preserve">prescription </w:t>
      </w:r>
      <w:r w:rsidR="004F6010">
        <w:t>at pharmacies that still deal with tobacco products.</w:t>
      </w:r>
    </w:p>
    <w:p w14:paraId="4632D4E6" w14:textId="77777777" w:rsidR="00AA3C38" w:rsidRDefault="00AA3C38" w:rsidP="00E842BC">
      <w:r>
        <w:t xml:space="preserve">CVS became the first American pharmaceutical company that abandoned tobacco products </w:t>
      </w:r>
      <w:r w:rsidR="005B1A10">
        <w:t xml:space="preserve">which impacted the sales of </w:t>
      </w:r>
      <w:r w:rsidR="00706468">
        <w:t xml:space="preserve">the </w:t>
      </w:r>
      <w:r w:rsidR="005B1A10">
        <w:t xml:space="preserve">company. </w:t>
      </w:r>
      <w:r w:rsidR="00FD06B8">
        <w:t xml:space="preserve">The annual sales of CVS are 139 billion dollars and the hit due to this move was around 2 billion dollars </w:t>
      </w:r>
      <w:r w:rsidR="000D21F6">
        <w:t>which is not much compared to the effects of the positive incentive.</w:t>
      </w:r>
    </w:p>
    <w:p w14:paraId="271E6581" w14:textId="77777777" w:rsidR="00684AC6" w:rsidRPr="00540DBF" w:rsidRDefault="000D21F6" w:rsidP="00924EA9">
      <w:r>
        <w:t xml:space="preserve">The decision of </w:t>
      </w:r>
      <w:r w:rsidR="000E1208">
        <w:t>a</w:t>
      </w:r>
      <w:r w:rsidR="00B5387F">
        <w:t>bandoning the sales of tobacco</w:t>
      </w:r>
      <w:r w:rsidR="00706468">
        <w:t>-</w:t>
      </w:r>
      <w:r w:rsidR="00B5387F">
        <w:t xml:space="preserve">caused decrease in sales but it has </w:t>
      </w:r>
      <w:r w:rsidR="00706468">
        <w:t xml:space="preserve">a </w:t>
      </w:r>
      <w:r w:rsidR="00B5387F">
        <w:t xml:space="preserve">lot of positive outcomes in term of health care and </w:t>
      </w:r>
      <w:r w:rsidR="00706468">
        <w:t xml:space="preserve">the </w:t>
      </w:r>
      <w:r w:rsidR="00B5387F">
        <w:t xml:space="preserve">overall reputation of the company. The CEO of the company, </w:t>
      </w:r>
      <w:r w:rsidR="008C7960">
        <w:t>Larry Merlo said in one of his interview</w:t>
      </w:r>
      <w:r w:rsidR="00706468">
        <w:t>s</w:t>
      </w:r>
      <w:r w:rsidR="008C7960">
        <w:t xml:space="preserve"> that we can make a huge difference in the health of our people by eliminating the tobacco products and sales of cig</w:t>
      </w:r>
      <w:r w:rsidR="00706468">
        <w:t>aret</w:t>
      </w:r>
      <w:r w:rsidR="008C7960">
        <w:t>tes in our stores</w:t>
      </w:r>
      <w:r w:rsidR="00924EA9">
        <w:fldChar w:fldCharType="begin"/>
      </w:r>
      <w:r w:rsidR="00924EA9">
        <w:instrText xml:space="preserve"> ADDIN ZOTERO_ITEM CSL_CITATION {"citationID":"dST5Zzvk","properties":{"formattedCitation":"(Egan)","plainCitation":"(Egan)","noteIndex":0},"citationItems":[{"id":241,"uris":["http://zotero.org/users/local/5OlhLovK/items/PNNQRN7Y"],"uri":["http://zotero.org/users/local/5OlhLovK/items/PNNQRN7Y"],"itemData":{"id":241,"type":"webpage","title":"CVS banned tobacco. Now its sales are hurting","container-title":"CNNMoney","abstract":"Sales at CVS took a tumble last quarter after the company stopped offering cigarettes and tobacco products at its stores.","URL":"https://money.cnn.com/2015/08/04/investing/cvs-earnings-cigarettes/index.html","author":[{"family":"Egan","given":"Matt"}],"issued":{"date-parts":[["2015",8,4]]},"accessed":{"date-parts":[["2019",11,20]]}}}],"schema":"https://github.com/citation-style-language/schema/raw/master/csl-citation.json"} </w:instrText>
      </w:r>
      <w:r w:rsidR="00924EA9">
        <w:fldChar w:fldCharType="separate"/>
      </w:r>
      <w:r w:rsidR="00924EA9" w:rsidRPr="00924EA9">
        <w:rPr>
          <w:rFonts w:ascii="Times New Roman" w:hAnsi="Times New Roman" w:cs="Times New Roman"/>
        </w:rPr>
        <w:t>(Egan)</w:t>
      </w:r>
      <w:r w:rsidR="00924EA9">
        <w:fldChar w:fldCharType="end"/>
      </w:r>
      <w:r w:rsidR="008C7960">
        <w:t>.</w:t>
      </w:r>
    </w:p>
    <w:p w14:paraId="5428D98F" w14:textId="77777777" w:rsidR="00084730" w:rsidRDefault="00084730" w:rsidP="00B261FB"/>
    <w:p w14:paraId="3E2F18AB" w14:textId="77777777" w:rsidR="000A2307" w:rsidRDefault="00084730" w:rsidP="003B0FF5">
      <w:r>
        <w:tab/>
      </w:r>
      <w:r>
        <w:tab/>
      </w:r>
      <w:r>
        <w:tab/>
      </w:r>
    </w:p>
    <w:p w14:paraId="2FD22A2B" w14:textId="77777777" w:rsidR="000A2307" w:rsidRDefault="000A2307" w:rsidP="00B261FB"/>
    <w:p w14:paraId="2CA8897E" w14:textId="77777777" w:rsidR="000A2307" w:rsidRDefault="000A2307" w:rsidP="00B261FB"/>
    <w:p w14:paraId="58AF6064" w14:textId="77777777" w:rsidR="000A2307" w:rsidRDefault="000A2307" w:rsidP="00B261FB"/>
    <w:p w14:paraId="5B11D051" w14:textId="77777777" w:rsidR="000A2307" w:rsidRDefault="00924EA9" w:rsidP="00706468">
      <w:pPr>
        <w:pStyle w:val="Heading1"/>
      </w:pPr>
      <w:r>
        <w:lastRenderedPageBreak/>
        <w:t>Works Cited:</w:t>
      </w:r>
    </w:p>
    <w:p w14:paraId="55719428" w14:textId="77777777" w:rsidR="00924EA9" w:rsidRPr="00924EA9" w:rsidRDefault="00924EA9" w:rsidP="00924EA9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924EA9">
        <w:rPr>
          <w:rFonts w:ascii="Times New Roman" w:hAnsi="Times New Roman" w:cs="Times New Roman"/>
        </w:rPr>
        <w:t xml:space="preserve">Egan, Matt. “CVS Banned Tobacco. Now Its Sales Are Hurting.” </w:t>
      </w:r>
      <w:r w:rsidRPr="00924EA9">
        <w:rPr>
          <w:rFonts w:ascii="Times New Roman" w:hAnsi="Times New Roman" w:cs="Times New Roman"/>
          <w:i/>
          <w:iCs/>
        </w:rPr>
        <w:t>CNNMoney</w:t>
      </w:r>
      <w:r w:rsidRPr="00924EA9">
        <w:rPr>
          <w:rFonts w:ascii="Times New Roman" w:hAnsi="Times New Roman" w:cs="Times New Roman"/>
        </w:rPr>
        <w:t>, 4 Aug. 2015, https://money.cnn.com/2015/08/04/investing/cvs-earnings-cigarettes/index.html.</w:t>
      </w:r>
    </w:p>
    <w:p w14:paraId="014DAF7B" w14:textId="77777777" w:rsidR="00924EA9" w:rsidRPr="00924EA9" w:rsidRDefault="00924EA9" w:rsidP="00924EA9">
      <w:pPr>
        <w:pStyle w:val="Bibliography"/>
        <w:rPr>
          <w:rFonts w:ascii="Times New Roman" w:hAnsi="Times New Roman" w:cs="Times New Roman"/>
        </w:rPr>
      </w:pPr>
      <w:r w:rsidRPr="00924EA9">
        <w:rPr>
          <w:rFonts w:ascii="Times New Roman" w:hAnsi="Times New Roman" w:cs="Times New Roman"/>
          <w:i/>
          <w:iCs/>
        </w:rPr>
        <w:t>Ethical Challenges and Standards | Introduction to Business [Deprecated]</w:t>
      </w:r>
      <w:r w:rsidRPr="00924EA9">
        <w:rPr>
          <w:rFonts w:ascii="Times New Roman" w:hAnsi="Times New Roman" w:cs="Times New Roman"/>
        </w:rPr>
        <w:t>. https://courses.lumenlearning.com/wmopen-introbusiness/chapter/reading-corruption/. Accessed 20 Nov. 2019.</w:t>
      </w:r>
    </w:p>
    <w:p w14:paraId="1C51B935" w14:textId="77777777" w:rsidR="00924EA9" w:rsidRPr="00924EA9" w:rsidRDefault="00924EA9" w:rsidP="00924EA9">
      <w:pPr>
        <w:pStyle w:val="Bibliography"/>
        <w:rPr>
          <w:rFonts w:ascii="Times New Roman" w:hAnsi="Times New Roman" w:cs="Times New Roman"/>
        </w:rPr>
      </w:pPr>
      <w:r w:rsidRPr="00924EA9">
        <w:rPr>
          <w:rFonts w:ascii="Times New Roman" w:hAnsi="Times New Roman" w:cs="Times New Roman"/>
        </w:rPr>
        <w:t xml:space="preserve">LaurD. “Whole Foods: A Business Built on Conscious Capitalism.” </w:t>
      </w:r>
      <w:r w:rsidRPr="00924EA9">
        <w:rPr>
          <w:rFonts w:ascii="Times New Roman" w:hAnsi="Times New Roman" w:cs="Times New Roman"/>
          <w:i/>
          <w:iCs/>
        </w:rPr>
        <w:t>Business, Government and Society FiVe</w:t>
      </w:r>
      <w:r w:rsidRPr="00924EA9">
        <w:rPr>
          <w:rFonts w:ascii="Times New Roman" w:hAnsi="Times New Roman" w:cs="Times New Roman"/>
        </w:rPr>
        <w:t>, 23 Nov. 2012, https://bizgovsocfive.wordpress.com/2012/11/23/whole-foods-a-business-built-on-conscious-capitalism/.</w:t>
      </w:r>
    </w:p>
    <w:p w14:paraId="063AF096" w14:textId="77777777" w:rsidR="00924EA9" w:rsidRPr="00924EA9" w:rsidRDefault="00924EA9" w:rsidP="00924EA9">
      <w:pPr>
        <w:pStyle w:val="Bibliography"/>
        <w:rPr>
          <w:rFonts w:ascii="Times New Roman" w:hAnsi="Times New Roman" w:cs="Times New Roman"/>
        </w:rPr>
      </w:pPr>
      <w:r w:rsidRPr="00924EA9">
        <w:rPr>
          <w:rFonts w:ascii="Times New Roman" w:hAnsi="Times New Roman" w:cs="Times New Roman"/>
        </w:rPr>
        <w:t xml:space="preserve">News, A. B. C. “Money Sick? What Drives High-Risk Fraud?” </w:t>
      </w:r>
      <w:r w:rsidRPr="00924EA9">
        <w:rPr>
          <w:rFonts w:ascii="Times New Roman" w:hAnsi="Times New Roman" w:cs="Times New Roman"/>
          <w:i/>
          <w:iCs/>
        </w:rPr>
        <w:t>ABC News</w:t>
      </w:r>
      <w:r w:rsidRPr="00924EA9">
        <w:rPr>
          <w:rFonts w:ascii="Times New Roman" w:hAnsi="Times New Roman" w:cs="Times New Roman"/>
        </w:rPr>
        <w:t>, https://abcnews.go.com/Health/MindMoodNews/story?id=6452520&amp;page=1. Accessed 20 Nov. 2019.</w:t>
      </w:r>
    </w:p>
    <w:p w14:paraId="1E2C70AA" w14:textId="77777777" w:rsidR="00924EA9" w:rsidRDefault="00924EA9" w:rsidP="00B261FB">
      <w:r>
        <w:fldChar w:fldCharType="end"/>
      </w:r>
    </w:p>
    <w:p w14:paraId="29EAF480" w14:textId="77777777" w:rsidR="00C25C9E" w:rsidRDefault="0053438F" w:rsidP="00B261FB">
      <w:r>
        <w:t xml:space="preserve"> </w:t>
      </w:r>
      <w:r w:rsidR="005979EB">
        <w:t xml:space="preserve"> </w:t>
      </w:r>
    </w:p>
    <w:p w14:paraId="35B2A050" w14:textId="77777777" w:rsidR="00B261FB" w:rsidRDefault="00B261FB" w:rsidP="00B261FB"/>
    <w:p w14:paraId="20BCFC09" w14:textId="77777777" w:rsidR="00B261FB" w:rsidRDefault="00B261FB" w:rsidP="00B261FB"/>
    <w:p w14:paraId="0D1DB4B2" w14:textId="77777777" w:rsidR="00B261FB" w:rsidRDefault="00B261FB" w:rsidP="00B261FB"/>
    <w:p w14:paraId="47A9D8D2" w14:textId="77777777" w:rsidR="00B261FB" w:rsidRPr="00B261FB" w:rsidRDefault="00B261FB" w:rsidP="00B261FB"/>
    <w:p w14:paraId="59EFC70E" w14:textId="77777777" w:rsidR="00BA1BAA" w:rsidRPr="00BA1BAA" w:rsidRDefault="00BA1BAA" w:rsidP="00D05A7B"/>
    <w:sectPr w:rsidR="00BA1BAA" w:rsidRPr="00BA1BAA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5D214" w14:textId="77777777" w:rsidR="00D65DF3" w:rsidRDefault="00D65DF3">
      <w:pPr>
        <w:spacing w:line="240" w:lineRule="auto"/>
      </w:pPr>
      <w:r>
        <w:separator/>
      </w:r>
    </w:p>
  </w:endnote>
  <w:endnote w:type="continuationSeparator" w:id="0">
    <w:p w14:paraId="162680C3" w14:textId="77777777" w:rsidR="00D65DF3" w:rsidRDefault="00D65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35B34" w14:textId="77777777" w:rsidR="00D65DF3" w:rsidRDefault="00D65DF3">
      <w:pPr>
        <w:spacing w:line="240" w:lineRule="auto"/>
      </w:pPr>
      <w:r>
        <w:separator/>
      </w:r>
    </w:p>
  </w:footnote>
  <w:footnote w:type="continuationSeparator" w:id="0">
    <w:p w14:paraId="07F669AE" w14:textId="77777777" w:rsidR="00D65DF3" w:rsidRDefault="00D65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EDF4C" w14:textId="77777777" w:rsidR="00E614DD" w:rsidRDefault="00D65DF3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06468">
      <w:rPr>
        <w:noProof/>
      </w:rPr>
      <w:t>5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7271D" w14:textId="77777777" w:rsidR="00E614DD" w:rsidRDefault="00D65DF3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06468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MTMzMjM0NTcztTRS0lEKTi0uzszPAykwrgUA3xUNcSwAAAA="/>
  </w:docVars>
  <w:rsids>
    <w:rsidRoot w:val="00F83220"/>
    <w:rsid w:val="00012313"/>
    <w:rsid w:val="000179AD"/>
    <w:rsid w:val="00031FF2"/>
    <w:rsid w:val="00040CBB"/>
    <w:rsid w:val="00084730"/>
    <w:rsid w:val="000A2307"/>
    <w:rsid w:val="000A5568"/>
    <w:rsid w:val="000B78C8"/>
    <w:rsid w:val="000D21F6"/>
    <w:rsid w:val="000E1208"/>
    <w:rsid w:val="000E71AE"/>
    <w:rsid w:val="000F19B7"/>
    <w:rsid w:val="00142815"/>
    <w:rsid w:val="001463B2"/>
    <w:rsid w:val="00161D82"/>
    <w:rsid w:val="001760D6"/>
    <w:rsid w:val="001977E0"/>
    <w:rsid w:val="001A5052"/>
    <w:rsid w:val="001D7BD8"/>
    <w:rsid w:val="001E07C3"/>
    <w:rsid w:val="001E3758"/>
    <w:rsid w:val="001E67E4"/>
    <w:rsid w:val="001F3DAF"/>
    <w:rsid w:val="001F62C0"/>
    <w:rsid w:val="002359D5"/>
    <w:rsid w:val="00245E02"/>
    <w:rsid w:val="00247482"/>
    <w:rsid w:val="0027733B"/>
    <w:rsid w:val="00327C43"/>
    <w:rsid w:val="003329DC"/>
    <w:rsid w:val="00352D39"/>
    <w:rsid w:val="00353B66"/>
    <w:rsid w:val="00364805"/>
    <w:rsid w:val="003906E8"/>
    <w:rsid w:val="00391799"/>
    <w:rsid w:val="003A6345"/>
    <w:rsid w:val="003B0FF5"/>
    <w:rsid w:val="003E1EC5"/>
    <w:rsid w:val="00447ECA"/>
    <w:rsid w:val="00456604"/>
    <w:rsid w:val="00482B30"/>
    <w:rsid w:val="00497361"/>
    <w:rsid w:val="004A2675"/>
    <w:rsid w:val="004A69A7"/>
    <w:rsid w:val="004B65A4"/>
    <w:rsid w:val="004F6010"/>
    <w:rsid w:val="004F7139"/>
    <w:rsid w:val="0053438F"/>
    <w:rsid w:val="00540DBF"/>
    <w:rsid w:val="005525EB"/>
    <w:rsid w:val="00552D2B"/>
    <w:rsid w:val="00555238"/>
    <w:rsid w:val="0057093C"/>
    <w:rsid w:val="00572642"/>
    <w:rsid w:val="005979EB"/>
    <w:rsid w:val="005A05CD"/>
    <w:rsid w:val="005B0417"/>
    <w:rsid w:val="005B1A10"/>
    <w:rsid w:val="005B1F23"/>
    <w:rsid w:val="005D33A4"/>
    <w:rsid w:val="00615C76"/>
    <w:rsid w:val="00622373"/>
    <w:rsid w:val="006266DD"/>
    <w:rsid w:val="00632994"/>
    <w:rsid w:val="00635E74"/>
    <w:rsid w:val="00635EE3"/>
    <w:rsid w:val="006506F0"/>
    <w:rsid w:val="0068008E"/>
    <w:rsid w:val="006848D1"/>
    <w:rsid w:val="00684AC6"/>
    <w:rsid w:val="00691EC1"/>
    <w:rsid w:val="00694F30"/>
    <w:rsid w:val="00695456"/>
    <w:rsid w:val="006A0185"/>
    <w:rsid w:val="006B54C7"/>
    <w:rsid w:val="006D2AA7"/>
    <w:rsid w:val="006D69AB"/>
    <w:rsid w:val="006E285A"/>
    <w:rsid w:val="00706468"/>
    <w:rsid w:val="00757F59"/>
    <w:rsid w:val="007A347D"/>
    <w:rsid w:val="007B1B16"/>
    <w:rsid w:val="007C53FB"/>
    <w:rsid w:val="007F3BB2"/>
    <w:rsid w:val="0080009D"/>
    <w:rsid w:val="008363DD"/>
    <w:rsid w:val="00863932"/>
    <w:rsid w:val="008A21E6"/>
    <w:rsid w:val="008B7D18"/>
    <w:rsid w:val="008C57FB"/>
    <w:rsid w:val="008C7960"/>
    <w:rsid w:val="008D6C49"/>
    <w:rsid w:val="008F1F97"/>
    <w:rsid w:val="008F4052"/>
    <w:rsid w:val="00902186"/>
    <w:rsid w:val="00902202"/>
    <w:rsid w:val="00905036"/>
    <w:rsid w:val="0091360B"/>
    <w:rsid w:val="00924EA9"/>
    <w:rsid w:val="00950A50"/>
    <w:rsid w:val="00976C5C"/>
    <w:rsid w:val="00985A65"/>
    <w:rsid w:val="00990886"/>
    <w:rsid w:val="00996593"/>
    <w:rsid w:val="009A2756"/>
    <w:rsid w:val="009B2967"/>
    <w:rsid w:val="009B453D"/>
    <w:rsid w:val="009D4EB3"/>
    <w:rsid w:val="009E0692"/>
    <w:rsid w:val="00A36936"/>
    <w:rsid w:val="00A402B0"/>
    <w:rsid w:val="00A56A94"/>
    <w:rsid w:val="00A85FF3"/>
    <w:rsid w:val="00A8733B"/>
    <w:rsid w:val="00AA3C38"/>
    <w:rsid w:val="00AC0C07"/>
    <w:rsid w:val="00AE519C"/>
    <w:rsid w:val="00B11C01"/>
    <w:rsid w:val="00B13D1B"/>
    <w:rsid w:val="00B261FB"/>
    <w:rsid w:val="00B5387F"/>
    <w:rsid w:val="00B62F49"/>
    <w:rsid w:val="00B818DF"/>
    <w:rsid w:val="00BA1BAA"/>
    <w:rsid w:val="00BB0EB0"/>
    <w:rsid w:val="00BE6537"/>
    <w:rsid w:val="00C23BD3"/>
    <w:rsid w:val="00C25C9E"/>
    <w:rsid w:val="00C3716B"/>
    <w:rsid w:val="00C3791F"/>
    <w:rsid w:val="00C862EE"/>
    <w:rsid w:val="00C95294"/>
    <w:rsid w:val="00CD3FEE"/>
    <w:rsid w:val="00D05A7B"/>
    <w:rsid w:val="00D130BD"/>
    <w:rsid w:val="00D52016"/>
    <w:rsid w:val="00D52117"/>
    <w:rsid w:val="00D60B13"/>
    <w:rsid w:val="00D65DF3"/>
    <w:rsid w:val="00D83771"/>
    <w:rsid w:val="00D93275"/>
    <w:rsid w:val="00DB0D39"/>
    <w:rsid w:val="00DC6CD5"/>
    <w:rsid w:val="00E14005"/>
    <w:rsid w:val="00E148D2"/>
    <w:rsid w:val="00E453B5"/>
    <w:rsid w:val="00E614DD"/>
    <w:rsid w:val="00E61965"/>
    <w:rsid w:val="00E627B4"/>
    <w:rsid w:val="00E6694A"/>
    <w:rsid w:val="00E842BC"/>
    <w:rsid w:val="00E84F0A"/>
    <w:rsid w:val="00E94288"/>
    <w:rsid w:val="00EA07A4"/>
    <w:rsid w:val="00EA560E"/>
    <w:rsid w:val="00EC7E2E"/>
    <w:rsid w:val="00ED7E98"/>
    <w:rsid w:val="00EF2E94"/>
    <w:rsid w:val="00F30D3C"/>
    <w:rsid w:val="00F5627A"/>
    <w:rsid w:val="00F83220"/>
    <w:rsid w:val="00F9444C"/>
    <w:rsid w:val="00FA348E"/>
    <w:rsid w:val="00FD06B8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DE1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006BD9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006BD9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006BD9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006BD9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006BD9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250224"/>
    <w:rsid w:val="003729CB"/>
    <w:rsid w:val="003A0181"/>
    <w:rsid w:val="00507770"/>
    <w:rsid w:val="005A3EFE"/>
    <w:rsid w:val="00BA36F7"/>
    <w:rsid w:val="00C635AA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2019-11-20T16:06:00Z</dcterms:created>
  <dcterms:modified xsi:type="dcterms:W3CDTF">2019-11-20T16:06:00Z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id="D7NH98K6"/&gt;&lt;style id="http://www.zotero.org/styles/modern-language-association" locale="en-US" hasBibliography="1" bibliographyStyleHasBeenSet="1"/&gt;&lt;prefs&gt;&lt;pref name="fieldType" value="Field"/&gt;&lt;/</vt:lpwstr>
  </property>
  <property fmtid="{D5CDD505-2E9C-101B-9397-08002B2CF9AE}" pid="3" name="ZOTERO_PREF_2">
    <vt:lpwstr>prefs&gt;&lt;/data&gt;</vt:lpwstr>
  </property>
</Properties>
</file>