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3" w:rsidRPr="005777A3" w:rsidRDefault="005777A3" w:rsidP="005777A3">
      <w:pPr>
        <w:spacing w:line="480" w:lineRule="auto"/>
        <w:jc w:val="center"/>
        <w:rPr>
          <w:rFonts w:ascii="Times New Roman" w:hAnsi="Times New Roman" w:cs="Times New Roman"/>
          <w:sz w:val="24"/>
          <w:szCs w:val="24"/>
        </w:rPr>
      </w:pPr>
    </w:p>
    <w:p w:rsidR="005777A3" w:rsidRPr="005777A3" w:rsidRDefault="005777A3" w:rsidP="005777A3">
      <w:pPr>
        <w:spacing w:line="480" w:lineRule="auto"/>
        <w:jc w:val="center"/>
        <w:rPr>
          <w:rFonts w:ascii="Times New Roman" w:hAnsi="Times New Roman" w:cs="Times New Roman"/>
          <w:sz w:val="24"/>
          <w:szCs w:val="24"/>
        </w:rPr>
      </w:pPr>
    </w:p>
    <w:p w:rsidR="005777A3" w:rsidRPr="005777A3" w:rsidRDefault="005777A3" w:rsidP="005777A3">
      <w:pPr>
        <w:spacing w:line="480" w:lineRule="auto"/>
        <w:jc w:val="center"/>
        <w:rPr>
          <w:rFonts w:ascii="Times New Roman" w:hAnsi="Times New Roman" w:cs="Times New Roman"/>
          <w:sz w:val="24"/>
          <w:szCs w:val="24"/>
        </w:rPr>
      </w:pPr>
    </w:p>
    <w:p w:rsidR="005777A3" w:rsidRPr="005777A3" w:rsidRDefault="005777A3" w:rsidP="005777A3">
      <w:pPr>
        <w:spacing w:line="480" w:lineRule="auto"/>
        <w:jc w:val="center"/>
        <w:rPr>
          <w:rFonts w:ascii="Times New Roman" w:hAnsi="Times New Roman" w:cs="Times New Roman"/>
          <w:sz w:val="24"/>
          <w:szCs w:val="24"/>
        </w:rPr>
      </w:pPr>
    </w:p>
    <w:p w:rsidR="005777A3" w:rsidRPr="005777A3" w:rsidRDefault="005777A3" w:rsidP="005777A3">
      <w:pPr>
        <w:spacing w:line="480" w:lineRule="auto"/>
        <w:jc w:val="center"/>
        <w:rPr>
          <w:rFonts w:ascii="Times New Roman" w:hAnsi="Times New Roman" w:cs="Times New Roman"/>
          <w:sz w:val="24"/>
          <w:szCs w:val="24"/>
        </w:rPr>
      </w:pPr>
    </w:p>
    <w:p w:rsidR="005777A3" w:rsidRPr="005777A3" w:rsidRDefault="005777A3" w:rsidP="005777A3">
      <w:pPr>
        <w:spacing w:line="480" w:lineRule="auto"/>
        <w:rPr>
          <w:rFonts w:ascii="Times New Roman" w:hAnsi="Times New Roman" w:cs="Times New Roman"/>
          <w:sz w:val="24"/>
          <w:szCs w:val="24"/>
        </w:rPr>
      </w:pPr>
    </w:p>
    <w:p w:rsidR="005777A3" w:rsidRPr="005777A3" w:rsidRDefault="005777A3" w:rsidP="005777A3">
      <w:pPr>
        <w:spacing w:line="480" w:lineRule="auto"/>
        <w:jc w:val="center"/>
        <w:rPr>
          <w:rFonts w:ascii="Times New Roman" w:hAnsi="Times New Roman" w:cs="Times New Roman"/>
          <w:sz w:val="24"/>
          <w:szCs w:val="24"/>
        </w:rPr>
      </w:pPr>
      <w:r>
        <w:rPr>
          <w:rFonts w:ascii="Times New Roman" w:hAnsi="Times New Roman" w:cs="Times New Roman"/>
          <w:sz w:val="24"/>
          <w:szCs w:val="24"/>
        </w:rPr>
        <w:t>Analyz</w:t>
      </w:r>
      <w:r w:rsidRPr="005777A3">
        <w:rPr>
          <w:rFonts w:ascii="Times New Roman" w:hAnsi="Times New Roman" w:cs="Times New Roman"/>
          <w:sz w:val="24"/>
          <w:szCs w:val="24"/>
        </w:rPr>
        <w:t>ing the Statement of Cash flow</w:t>
      </w:r>
    </w:p>
    <w:p w:rsidR="005777A3" w:rsidRPr="005777A3" w:rsidRDefault="005777A3" w:rsidP="005777A3">
      <w:pPr>
        <w:spacing w:line="480" w:lineRule="auto"/>
        <w:jc w:val="center"/>
        <w:rPr>
          <w:rFonts w:ascii="Times New Roman" w:hAnsi="Times New Roman" w:cs="Times New Roman"/>
          <w:sz w:val="24"/>
          <w:szCs w:val="24"/>
        </w:rPr>
      </w:pPr>
      <w:r w:rsidRPr="005777A3">
        <w:rPr>
          <w:rFonts w:ascii="Times New Roman" w:hAnsi="Times New Roman" w:cs="Times New Roman"/>
          <w:sz w:val="24"/>
          <w:szCs w:val="24"/>
        </w:rPr>
        <w:t>Student’s Name</w:t>
      </w:r>
    </w:p>
    <w:p w:rsidR="005777A3" w:rsidRPr="005777A3" w:rsidRDefault="005777A3" w:rsidP="005777A3">
      <w:pPr>
        <w:spacing w:line="480" w:lineRule="auto"/>
        <w:jc w:val="center"/>
        <w:rPr>
          <w:rFonts w:ascii="Times New Roman" w:hAnsi="Times New Roman" w:cs="Times New Roman"/>
          <w:sz w:val="24"/>
          <w:szCs w:val="24"/>
        </w:rPr>
      </w:pPr>
      <w:r w:rsidRPr="005777A3">
        <w:rPr>
          <w:rFonts w:ascii="Times New Roman" w:hAnsi="Times New Roman" w:cs="Times New Roman"/>
          <w:sz w:val="24"/>
          <w:szCs w:val="24"/>
        </w:rPr>
        <w:t>Institution</w:t>
      </w:r>
    </w:p>
    <w:p w:rsidR="005777A3" w:rsidRPr="005777A3" w:rsidRDefault="005777A3" w:rsidP="005777A3">
      <w:pPr>
        <w:spacing w:line="480" w:lineRule="auto"/>
        <w:rPr>
          <w:rFonts w:ascii="Times New Roman" w:hAnsi="Times New Roman" w:cs="Times New Roman"/>
          <w:sz w:val="24"/>
          <w:szCs w:val="24"/>
        </w:rPr>
      </w:pPr>
    </w:p>
    <w:p w:rsidR="005777A3" w:rsidRPr="005777A3" w:rsidRDefault="005777A3" w:rsidP="005777A3">
      <w:pPr>
        <w:spacing w:line="480" w:lineRule="auto"/>
        <w:rPr>
          <w:rFonts w:ascii="Times New Roman" w:hAnsi="Times New Roman" w:cs="Times New Roman"/>
          <w:sz w:val="24"/>
          <w:szCs w:val="24"/>
        </w:rPr>
      </w:pPr>
      <w:r w:rsidRPr="005777A3">
        <w:rPr>
          <w:rFonts w:ascii="Times New Roman" w:hAnsi="Times New Roman" w:cs="Times New Roman"/>
          <w:sz w:val="24"/>
          <w:szCs w:val="24"/>
        </w:rPr>
        <w:br w:type="page"/>
      </w:r>
    </w:p>
    <w:p w:rsidR="005777A3" w:rsidRPr="005777A3" w:rsidRDefault="00652575" w:rsidP="005777A3">
      <w:pPr>
        <w:spacing w:line="480" w:lineRule="auto"/>
        <w:ind w:firstLine="720"/>
        <w:rPr>
          <w:rFonts w:ascii="Times New Roman" w:eastAsia="Times New Roman" w:hAnsi="Times New Roman" w:cs="Times New Roman"/>
          <w:sz w:val="24"/>
          <w:szCs w:val="24"/>
          <w:lang w:eastAsia="en-GB"/>
        </w:rPr>
      </w:pPr>
      <w:r w:rsidRPr="005777A3">
        <w:rPr>
          <w:rFonts w:ascii="Times New Roman" w:hAnsi="Times New Roman" w:cs="Times New Roman"/>
          <w:sz w:val="24"/>
          <w:szCs w:val="24"/>
        </w:rPr>
        <w:lastRenderedPageBreak/>
        <w:t xml:space="preserve">The net income </w:t>
      </w:r>
      <w:r w:rsidR="00CA4CFA" w:rsidRPr="005777A3">
        <w:rPr>
          <w:rFonts w:ascii="Times New Roman" w:hAnsi="Times New Roman" w:cs="Times New Roman"/>
          <w:sz w:val="24"/>
          <w:szCs w:val="24"/>
        </w:rPr>
        <w:t>is the difference between the income, expenses and tax amounts. When preparing the statement of cash flows, the net income begins the process under cash flows from operating expenses</w:t>
      </w:r>
      <w:r w:rsidR="005777A3" w:rsidRPr="005777A3">
        <w:rPr>
          <w:rFonts w:ascii="Times New Roman" w:hAnsi="Times New Roman" w:cs="Times New Roman"/>
          <w:sz w:val="24"/>
          <w:szCs w:val="24"/>
        </w:rPr>
        <w:t xml:space="preserve"> (</w:t>
      </w:r>
      <w:r w:rsidR="005777A3" w:rsidRPr="005777A3">
        <w:rPr>
          <w:rFonts w:ascii="Times New Roman" w:eastAsia="Times New Roman" w:hAnsi="Times New Roman" w:cs="Times New Roman"/>
          <w:sz w:val="24"/>
          <w:szCs w:val="24"/>
          <w:lang w:eastAsia="en-GB"/>
        </w:rPr>
        <w:t xml:space="preserve">Palepu, &amp; Healy, 2013). </w:t>
      </w:r>
    </w:p>
    <w:p w:rsidR="00FE0794" w:rsidRPr="005777A3" w:rsidRDefault="00CA4CFA" w:rsidP="005777A3">
      <w:pPr>
        <w:spacing w:line="480" w:lineRule="auto"/>
        <w:ind w:firstLine="720"/>
        <w:rPr>
          <w:rFonts w:ascii="Times New Roman" w:hAnsi="Times New Roman" w:cs="Times New Roman"/>
          <w:sz w:val="24"/>
          <w:szCs w:val="24"/>
        </w:rPr>
      </w:pPr>
      <w:r w:rsidRPr="005777A3">
        <w:rPr>
          <w:rFonts w:ascii="Times New Roman" w:hAnsi="Times New Roman" w:cs="Times New Roman"/>
          <w:sz w:val="24"/>
          <w:szCs w:val="24"/>
        </w:rPr>
        <w:t xml:space="preserve">. The difference between the net income and the cash flow from operating activities is that to arrive at the cash flows from operating activities, the non-cash items are added back to the net income. In addition, there is consideration of the changes in working capital including the deferred tax element. </w:t>
      </w:r>
    </w:p>
    <w:p w:rsidR="00CA4CFA" w:rsidRPr="005777A3" w:rsidRDefault="00CA4CFA" w:rsidP="005777A3">
      <w:pPr>
        <w:spacing w:line="480" w:lineRule="auto"/>
        <w:ind w:firstLine="720"/>
        <w:rPr>
          <w:rFonts w:ascii="Times New Roman" w:hAnsi="Times New Roman" w:cs="Times New Roman"/>
          <w:sz w:val="24"/>
          <w:szCs w:val="24"/>
        </w:rPr>
      </w:pPr>
      <w:r w:rsidRPr="005777A3">
        <w:rPr>
          <w:rFonts w:ascii="Times New Roman" w:hAnsi="Times New Roman" w:cs="Times New Roman"/>
          <w:sz w:val="24"/>
          <w:szCs w:val="24"/>
        </w:rPr>
        <w:t xml:space="preserve">The cash flow for Techno is classified into cash flows generated from operating, investing and financing activities. Changes in working capital characterize the cash movement during the year. From the cash flow statement, there are more credit customers increasing the value of receivable. This means that customers hold more cash for the business. Inventories </w:t>
      </w:r>
      <w:r w:rsidR="00DA5F5B">
        <w:rPr>
          <w:rFonts w:ascii="Times New Roman" w:hAnsi="Times New Roman" w:cs="Times New Roman"/>
          <w:sz w:val="24"/>
          <w:szCs w:val="24"/>
        </w:rPr>
        <w:t>increased in the current period. The increment signifies</w:t>
      </w:r>
      <w:r w:rsidRPr="005777A3">
        <w:rPr>
          <w:rFonts w:ascii="Times New Roman" w:hAnsi="Times New Roman" w:cs="Times New Roman"/>
          <w:sz w:val="24"/>
          <w:szCs w:val="24"/>
        </w:rPr>
        <w:t xml:space="preserve"> that the company purchased more goods. </w:t>
      </w:r>
      <w:r w:rsidR="00F341AF" w:rsidRPr="005777A3">
        <w:rPr>
          <w:rFonts w:ascii="Times New Roman" w:hAnsi="Times New Roman" w:cs="Times New Roman"/>
          <w:sz w:val="24"/>
          <w:szCs w:val="24"/>
        </w:rPr>
        <w:t xml:space="preserve">Hence, there is an increase in cash out flow. Accounts payable increased. Meaning that, the company purchased goods on credit: Cash remained in the business. </w:t>
      </w:r>
    </w:p>
    <w:p w:rsidR="00F341AF" w:rsidRPr="005777A3" w:rsidRDefault="00F341AF" w:rsidP="005777A3">
      <w:pPr>
        <w:spacing w:line="480" w:lineRule="auto"/>
        <w:ind w:firstLine="720"/>
        <w:rPr>
          <w:rFonts w:ascii="Times New Roman" w:hAnsi="Times New Roman" w:cs="Times New Roman"/>
          <w:sz w:val="24"/>
          <w:szCs w:val="24"/>
        </w:rPr>
      </w:pPr>
      <w:r w:rsidRPr="005777A3">
        <w:rPr>
          <w:rFonts w:ascii="Times New Roman" w:hAnsi="Times New Roman" w:cs="Times New Roman"/>
          <w:sz w:val="24"/>
          <w:szCs w:val="24"/>
        </w:rPr>
        <w:t xml:space="preserve">Investing activities increased in the current year. Property, plant and equipment increased implying that there were purchases during the year leading to increase in cash out flows. </w:t>
      </w:r>
    </w:p>
    <w:p w:rsidR="00F341AF" w:rsidRPr="005777A3" w:rsidRDefault="00F341AF" w:rsidP="005777A3">
      <w:pPr>
        <w:spacing w:line="480" w:lineRule="auto"/>
        <w:ind w:firstLine="720"/>
        <w:rPr>
          <w:rFonts w:ascii="Times New Roman" w:hAnsi="Times New Roman" w:cs="Times New Roman"/>
          <w:sz w:val="24"/>
          <w:szCs w:val="24"/>
        </w:rPr>
      </w:pPr>
      <w:r w:rsidRPr="005777A3">
        <w:rPr>
          <w:rFonts w:ascii="Times New Roman" w:hAnsi="Times New Roman" w:cs="Times New Roman"/>
          <w:sz w:val="24"/>
          <w:szCs w:val="24"/>
        </w:rPr>
        <w:t>Financing activities include purchase of stock, paying dividends, borrowing and repayment of loans. Purchasing treasury stock means that, there were cash out flows during the year. Similarly, payment of dividends increased the cash outflows during the financial period. The company made additions to long-term borrowings meaning a cash inflow occurred during the year. The repayment of long-term bo</w:t>
      </w:r>
      <w:bookmarkStart w:id="0" w:name="_GoBack"/>
      <w:bookmarkEnd w:id="0"/>
      <w:r w:rsidRPr="005777A3">
        <w:rPr>
          <w:rFonts w:ascii="Times New Roman" w:hAnsi="Times New Roman" w:cs="Times New Roman"/>
          <w:sz w:val="24"/>
          <w:szCs w:val="24"/>
        </w:rPr>
        <w:t xml:space="preserve">rrowings attracted a cash outflow. </w:t>
      </w:r>
    </w:p>
    <w:p w:rsidR="005777A3" w:rsidRPr="005777A3" w:rsidRDefault="00F341AF" w:rsidP="005777A3">
      <w:pPr>
        <w:spacing w:line="480" w:lineRule="auto"/>
        <w:ind w:firstLine="720"/>
        <w:rPr>
          <w:rFonts w:ascii="Times New Roman" w:hAnsi="Times New Roman" w:cs="Times New Roman"/>
          <w:sz w:val="24"/>
          <w:szCs w:val="24"/>
        </w:rPr>
      </w:pPr>
      <w:r w:rsidRPr="005777A3">
        <w:rPr>
          <w:rFonts w:ascii="Times New Roman" w:hAnsi="Times New Roman" w:cs="Times New Roman"/>
          <w:sz w:val="24"/>
          <w:szCs w:val="24"/>
        </w:rPr>
        <w:lastRenderedPageBreak/>
        <w:t xml:space="preserve">Generally, there was an increase in cash and cash equivalent in the current period compared to the prior period. The company had more cash inflows compared to cash outflows. </w:t>
      </w:r>
      <w:r w:rsidR="00DA5F5B">
        <w:rPr>
          <w:rFonts w:ascii="Times New Roman" w:hAnsi="Times New Roman" w:cs="Times New Roman"/>
          <w:sz w:val="24"/>
          <w:szCs w:val="24"/>
        </w:rPr>
        <w:t xml:space="preserve">Aggregating the cash flows generated from different activities results to positive net </w:t>
      </w:r>
      <w:r w:rsidRPr="005777A3">
        <w:rPr>
          <w:rFonts w:ascii="Times New Roman" w:hAnsi="Times New Roman" w:cs="Times New Roman"/>
          <w:sz w:val="24"/>
          <w:szCs w:val="24"/>
        </w:rPr>
        <w:t xml:space="preserve">cash flow during the year. </w:t>
      </w:r>
    </w:p>
    <w:p w:rsidR="005777A3" w:rsidRPr="005777A3" w:rsidRDefault="005777A3" w:rsidP="005777A3">
      <w:pPr>
        <w:spacing w:line="480" w:lineRule="auto"/>
        <w:rPr>
          <w:rFonts w:ascii="Times New Roman" w:hAnsi="Times New Roman" w:cs="Times New Roman"/>
          <w:sz w:val="24"/>
          <w:szCs w:val="24"/>
        </w:rPr>
      </w:pPr>
      <w:r w:rsidRPr="005777A3">
        <w:rPr>
          <w:rFonts w:ascii="Times New Roman" w:hAnsi="Times New Roman" w:cs="Times New Roman"/>
          <w:sz w:val="24"/>
          <w:szCs w:val="24"/>
        </w:rPr>
        <w:br w:type="page"/>
      </w:r>
    </w:p>
    <w:p w:rsidR="00F341AF" w:rsidRPr="005777A3" w:rsidRDefault="005777A3" w:rsidP="005777A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5777A3" w:rsidRPr="005777A3" w:rsidRDefault="005777A3" w:rsidP="005777A3">
      <w:pPr>
        <w:spacing w:after="0" w:line="480" w:lineRule="auto"/>
        <w:ind w:left="720" w:hanging="720"/>
        <w:rPr>
          <w:rFonts w:ascii="Times New Roman" w:eastAsia="Times New Roman" w:hAnsi="Times New Roman" w:cs="Times New Roman"/>
          <w:sz w:val="24"/>
          <w:szCs w:val="24"/>
          <w:lang w:eastAsia="en-GB"/>
        </w:rPr>
      </w:pPr>
      <w:r w:rsidRPr="005777A3">
        <w:rPr>
          <w:rFonts w:ascii="Times New Roman" w:eastAsia="Times New Roman" w:hAnsi="Times New Roman" w:cs="Times New Roman"/>
          <w:sz w:val="24"/>
          <w:szCs w:val="24"/>
          <w:lang w:eastAsia="en-GB"/>
        </w:rPr>
        <w:t>Palepu, K. G., &amp; Healy, P. M. (2013). Business analysis and valuation: Using financial statements, text and cases.</w:t>
      </w:r>
    </w:p>
    <w:p w:rsidR="005777A3" w:rsidRPr="005777A3" w:rsidRDefault="005777A3" w:rsidP="005777A3">
      <w:pPr>
        <w:spacing w:line="480" w:lineRule="auto"/>
        <w:rPr>
          <w:rFonts w:ascii="Times New Roman" w:hAnsi="Times New Roman" w:cs="Times New Roman"/>
          <w:sz w:val="24"/>
          <w:szCs w:val="24"/>
        </w:rPr>
      </w:pPr>
    </w:p>
    <w:sectPr w:rsidR="005777A3" w:rsidRPr="005777A3" w:rsidSect="005777A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13" w:rsidRDefault="00972713" w:rsidP="005777A3">
      <w:pPr>
        <w:spacing w:after="0" w:line="240" w:lineRule="auto"/>
      </w:pPr>
      <w:r>
        <w:separator/>
      </w:r>
    </w:p>
  </w:endnote>
  <w:endnote w:type="continuationSeparator" w:id="0">
    <w:p w:rsidR="00972713" w:rsidRDefault="00972713" w:rsidP="0057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13" w:rsidRDefault="00972713" w:rsidP="005777A3">
      <w:pPr>
        <w:spacing w:after="0" w:line="240" w:lineRule="auto"/>
      </w:pPr>
      <w:r>
        <w:separator/>
      </w:r>
    </w:p>
  </w:footnote>
  <w:footnote w:type="continuationSeparator" w:id="0">
    <w:p w:rsidR="00972713" w:rsidRDefault="00972713" w:rsidP="0057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A3" w:rsidRDefault="005777A3">
    <w:pPr>
      <w:pStyle w:val="Header"/>
    </w:pPr>
    <w:r w:rsidRPr="005777A3">
      <w:rPr>
        <w:rFonts w:ascii="Times New Roman" w:hAnsi="Times New Roman" w:cs="Times New Roman"/>
        <w:sz w:val="24"/>
        <w:szCs w:val="24"/>
      </w:rPr>
      <w:t>ANALYZING THE STATEMENT OF CASH FLOW</w:t>
    </w:r>
    <w:r>
      <w:rPr>
        <w:rFonts w:ascii="Times New Roman" w:hAnsi="Times New Roman" w:cs="Times New Roman"/>
        <w:sz w:val="24"/>
        <w:szCs w:val="24"/>
      </w:rPr>
      <w:tab/>
    </w:r>
    <w:r w:rsidRPr="005777A3">
      <w:rPr>
        <w:rFonts w:ascii="Times New Roman" w:hAnsi="Times New Roman" w:cs="Times New Roman"/>
        <w:sz w:val="24"/>
        <w:szCs w:val="24"/>
      </w:rPr>
      <w:fldChar w:fldCharType="begin"/>
    </w:r>
    <w:r w:rsidRPr="005777A3">
      <w:rPr>
        <w:rFonts w:ascii="Times New Roman" w:hAnsi="Times New Roman" w:cs="Times New Roman"/>
        <w:sz w:val="24"/>
        <w:szCs w:val="24"/>
      </w:rPr>
      <w:instrText xml:space="preserve"> PAGE   \* MERGEFORMAT </w:instrText>
    </w:r>
    <w:r w:rsidRPr="005777A3">
      <w:rPr>
        <w:rFonts w:ascii="Times New Roman" w:hAnsi="Times New Roman" w:cs="Times New Roman"/>
        <w:sz w:val="24"/>
        <w:szCs w:val="24"/>
      </w:rPr>
      <w:fldChar w:fldCharType="separate"/>
    </w:r>
    <w:r w:rsidR="005C3954">
      <w:rPr>
        <w:rFonts w:ascii="Times New Roman" w:hAnsi="Times New Roman" w:cs="Times New Roman"/>
        <w:noProof/>
        <w:sz w:val="24"/>
        <w:szCs w:val="24"/>
      </w:rPr>
      <w:t>3</w:t>
    </w:r>
    <w:r w:rsidRPr="005777A3">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A3" w:rsidRPr="005777A3" w:rsidRDefault="005777A3" w:rsidP="005777A3">
    <w:pPr>
      <w:spacing w:line="480" w:lineRule="auto"/>
      <w:rPr>
        <w:rFonts w:ascii="Times New Roman" w:hAnsi="Times New Roman" w:cs="Times New Roman"/>
        <w:sz w:val="24"/>
        <w:szCs w:val="24"/>
      </w:rPr>
    </w:pPr>
    <w:r w:rsidRPr="005777A3">
      <w:rPr>
        <w:rFonts w:ascii="Times New Roman" w:hAnsi="Times New Roman" w:cs="Times New Roman"/>
        <w:sz w:val="24"/>
        <w:szCs w:val="24"/>
      </w:rPr>
      <w:t>Running head: ANALYZING THE STATEMENT OF CASH FLOW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75"/>
    <w:rsid w:val="005777A3"/>
    <w:rsid w:val="005C3954"/>
    <w:rsid w:val="00652575"/>
    <w:rsid w:val="00972713"/>
    <w:rsid w:val="00C11BE7"/>
    <w:rsid w:val="00CA4CFA"/>
    <w:rsid w:val="00D34C49"/>
    <w:rsid w:val="00DA5F5B"/>
    <w:rsid w:val="00F330EE"/>
    <w:rsid w:val="00F3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7A3"/>
  </w:style>
  <w:style w:type="paragraph" w:styleId="Footer">
    <w:name w:val="footer"/>
    <w:basedOn w:val="Normal"/>
    <w:link w:val="FooterChar"/>
    <w:uiPriority w:val="99"/>
    <w:unhideWhenUsed/>
    <w:rsid w:val="00577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7A3"/>
  </w:style>
  <w:style w:type="paragraph" w:styleId="Footer">
    <w:name w:val="footer"/>
    <w:basedOn w:val="Normal"/>
    <w:link w:val="FooterChar"/>
    <w:uiPriority w:val="99"/>
    <w:unhideWhenUsed/>
    <w:rsid w:val="00577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651">
      <w:bodyDiv w:val="1"/>
      <w:marLeft w:val="0"/>
      <w:marRight w:val="0"/>
      <w:marTop w:val="0"/>
      <w:marBottom w:val="0"/>
      <w:divBdr>
        <w:top w:val="none" w:sz="0" w:space="0" w:color="auto"/>
        <w:left w:val="none" w:sz="0" w:space="0" w:color="auto"/>
        <w:bottom w:val="none" w:sz="0" w:space="0" w:color="auto"/>
        <w:right w:val="none" w:sz="0" w:space="0" w:color="auto"/>
      </w:divBdr>
      <w:divsChild>
        <w:div w:id="2080782601">
          <w:marLeft w:val="0"/>
          <w:marRight w:val="0"/>
          <w:marTop w:val="0"/>
          <w:marBottom w:val="0"/>
          <w:divBdr>
            <w:top w:val="none" w:sz="0" w:space="0" w:color="auto"/>
            <w:left w:val="none" w:sz="0" w:space="0" w:color="auto"/>
            <w:bottom w:val="none" w:sz="0" w:space="0" w:color="auto"/>
            <w:right w:val="none" w:sz="0" w:space="0" w:color="auto"/>
          </w:divBdr>
        </w:div>
      </w:divsChild>
    </w:div>
    <w:div w:id="1534609935">
      <w:bodyDiv w:val="1"/>
      <w:marLeft w:val="0"/>
      <w:marRight w:val="0"/>
      <w:marTop w:val="0"/>
      <w:marBottom w:val="0"/>
      <w:divBdr>
        <w:top w:val="none" w:sz="0" w:space="0" w:color="auto"/>
        <w:left w:val="none" w:sz="0" w:space="0" w:color="auto"/>
        <w:bottom w:val="none" w:sz="0" w:space="0" w:color="auto"/>
        <w:right w:val="none" w:sz="0" w:space="0" w:color="auto"/>
      </w:divBdr>
      <w:divsChild>
        <w:div w:id="96928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2019-11-26T18:38:00Z</dcterms:created>
  <dcterms:modified xsi:type="dcterms:W3CDTF">2019-11-26T18:38:00Z</dcterms:modified>
</cp:coreProperties>
</file>