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256482" w:rsidRDefault="002A2A03"/>
    <w:p w:rsidR="002A2A03" w:rsidRPr="00256482" w:rsidRDefault="002A2A03" w:rsidP="001A0A79">
      <w:pPr>
        <w:ind w:firstLine="0"/>
      </w:pPr>
    </w:p>
    <w:p w:rsidR="002A2A03" w:rsidRDefault="002A2A03"/>
    <w:p w:rsidR="00A562F0" w:rsidRDefault="00A562F0"/>
    <w:p w:rsidR="00A562F0" w:rsidRPr="00256482" w:rsidRDefault="00A562F0"/>
    <w:p w:rsidR="00CA28ED" w:rsidRPr="00256482" w:rsidRDefault="00CA28ED"/>
    <w:p w:rsidR="00C44DE8" w:rsidRPr="00256482" w:rsidRDefault="00C44DE8"/>
    <w:p w:rsidR="00C44DE8" w:rsidRPr="00256482" w:rsidRDefault="00C44DE8"/>
    <w:p w:rsidR="00A562F0" w:rsidRDefault="00A562F0" w:rsidP="00956C13">
      <w:pPr>
        <w:ind w:firstLine="0"/>
        <w:jc w:val="center"/>
      </w:pPr>
      <w:r>
        <w:t xml:space="preserve">Leadership Theories </w:t>
      </w:r>
    </w:p>
    <w:p w:rsidR="002A2A03" w:rsidRPr="00256482" w:rsidRDefault="004C54CD" w:rsidP="00956C13">
      <w:pPr>
        <w:ind w:firstLine="0"/>
        <w:jc w:val="center"/>
      </w:pPr>
      <w:r w:rsidRPr="00256482">
        <w:t xml:space="preserve">Your Name </w:t>
      </w:r>
      <w:r w:rsidR="002A2A03" w:rsidRPr="00256482">
        <w:t>(First M. Last)</w:t>
      </w:r>
    </w:p>
    <w:p w:rsidR="002A2A03" w:rsidRPr="00256482" w:rsidRDefault="002A2A03" w:rsidP="00956C13">
      <w:pPr>
        <w:ind w:firstLine="0"/>
        <w:jc w:val="center"/>
      </w:pPr>
      <w:r w:rsidRPr="00256482">
        <w:t>School or Institution Name (University at Place or Town, State)</w:t>
      </w:r>
    </w:p>
    <w:p w:rsidR="00BE6C53" w:rsidRPr="00256482" w:rsidRDefault="00BE6C53" w:rsidP="00956C13">
      <w:pPr>
        <w:ind w:firstLine="0"/>
        <w:jc w:val="center"/>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562F0" w:rsidRDefault="00A562F0" w:rsidP="00A562F0">
      <w:pPr>
        <w:jc w:val="center"/>
      </w:pPr>
    </w:p>
    <w:p w:rsidR="00A562F0" w:rsidRPr="00A24F0C" w:rsidRDefault="00A562F0" w:rsidP="00A562F0">
      <w:pPr>
        <w:ind w:firstLine="0"/>
        <w:jc w:val="center"/>
        <w:rPr>
          <w:b/>
        </w:rPr>
      </w:pPr>
      <w:r w:rsidRPr="00A24F0C">
        <w:rPr>
          <w:b/>
        </w:rPr>
        <w:lastRenderedPageBreak/>
        <w:t>Leadership theories</w:t>
      </w:r>
    </w:p>
    <w:p w:rsidR="00A562F0" w:rsidRPr="00A24F0C" w:rsidRDefault="009829B4" w:rsidP="00A562F0">
      <w:pPr>
        <w:jc w:val="both"/>
      </w:pPr>
      <w:r>
        <w:t xml:space="preserve">Leadership theories are considered to be </w:t>
      </w:r>
      <w:r w:rsidR="00A562F0" w:rsidRPr="00A24F0C">
        <w:t xml:space="preserve">school of thoughts that spots light </w:t>
      </w:r>
      <w:r>
        <w:t>on factors that explain why an</w:t>
      </w:r>
      <w:r w:rsidR="00A562F0" w:rsidRPr="00A24F0C">
        <w:t xml:space="preserve"> individual</w:t>
      </w:r>
      <w:r>
        <w:t xml:space="preserve"> (leader)</w:t>
      </w:r>
      <w:r w:rsidR="00A562F0" w:rsidRPr="00A24F0C">
        <w:t xml:space="preserve"> excel</w:t>
      </w:r>
      <w:r w:rsidR="00EA42F0">
        <w:t>s</w:t>
      </w:r>
      <w:r w:rsidR="00A562F0" w:rsidRPr="00A24F0C">
        <w:t xml:space="preserve"> in life</w:t>
      </w:r>
      <w:r w:rsidR="00EA42F0">
        <w:t>. Most of the leadership</w:t>
      </w:r>
      <w:r w:rsidR="00A562F0" w:rsidRPr="00A24F0C">
        <w:t xml:space="preserve"> theories focus on the behavior and traits that </w:t>
      </w:r>
      <w:r w:rsidR="00EA42F0">
        <w:t>a leader</w:t>
      </w:r>
      <w:r w:rsidR="00A562F0" w:rsidRPr="00A24F0C">
        <w:t xml:space="preserve"> adopt</w:t>
      </w:r>
      <w:r w:rsidR="00EA42F0">
        <w:t>s</w:t>
      </w:r>
      <w:r w:rsidR="00A562F0" w:rsidRPr="00A24F0C">
        <w:t xml:space="preserve"> </w:t>
      </w:r>
      <w:r w:rsidR="00EA42F0">
        <w:t>to boost his/her</w:t>
      </w:r>
      <w:r w:rsidR="00A562F0" w:rsidRPr="00A24F0C">
        <w:t xml:space="preserve"> abilities. Following are the four well-known leadership theories. Each of these is given in-depth below:</w:t>
      </w:r>
    </w:p>
    <w:p w:rsidR="00A562F0" w:rsidRPr="00A24F0C" w:rsidRDefault="00A562F0" w:rsidP="00A562F0">
      <w:pPr>
        <w:pStyle w:val="ListParagraph"/>
        <w:numPr>
          <w:ilvl w:val="0"/>
          <w:numId w:val="8"/>
        </w:numPr>
        <w:spacing w:line="480" w:lineRule="auto"/>
        <w:jc w:val="both"/>
        <w:rPr>
          <w:rFonts w:ascii="Times New Roman" w:hAnsi="Times New Roman"/>
          <w:sz w:val="24"/>
          <w:szCs w:val="24"/>
        </w:rPr>
      </w:pPr>
      <w:r w:rsidRPr="00A24F0C">
        <w:rPr>
          <w:rFonts w:ascii="Times New Roman" w:hAnsi="Times New Roman"/>
          <w:sz w:val="24"/>
          <w:szCs w:val="24"/>
        </w:rPr>
        <w:t xml:space="preserve">Great man theory </w:t>
      </w:r>
    </w:p>
    <w:p w:rsidR="00A562F0" w:rsidRPr="00A24F0C" w:rsidRDefault="00A562F0" w:rsidP="00A562F0">
      <w:pPr>
        <w:pStyle w:val="ListParagraph"/>
        <w:numPr>
          <w:ilvl w:val="0"/>
          <w:numId w:val="8"/>
        </w:numPr>
        <w:spacing w:line="480" w:lineRule="auto"/>
        <w:jc w:val="both"/>
        <w:rPr>
          <w:rFonts w:ascii="Times New Roman" w:hAnsi="Times New Roman"/>
          <w:sz w:val="24"/>
          <w:szCs w:val="24"/>
        </w:rPr>
      </w:pPr>
      <w:r w:rsidRPr="00A24F0C">
        <w:rPr>
          <w:rFonts w:ascii="Times New Roman" w:hAnsi="Times New Roman"/>
          <w:sz w:val="24"/>
          <w:szCs w:val="24"/>
        </w:rPr>
        <w:t xml:space="preserve">Traits theory </w:t>
      </w:r>
    </w:p>
    <w:p w:rsidR="00A562F0" w:rsidRPr="00A24F0C" w:rsidRDefault="003A687E" w:rsidP="00A562F0">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Situational leadership</w:t>
      </w:r>
      <w:r w:rsidR="00A562F0" w:rsidRPr="00A24F0C">
        <w:rPr>
          <w:rFonts w:ascii="Times New Roman" w:hAnsi="Times New Roman"/>
          <w:sz w:val="24"/>
          <w:szCs w:val="24"/>
        </w:rPr>
        <w:t xml:space="preserve"> theory </w:t>
      </w:r>
    </w:p>
    <w:p w:rsidR="00A562F0" w:rsidRPr="00A24F0C" w:rsidRDefault="00A562F0" w:rsidP="00A562F0">
      <w:pPr>
        <w:pStyle w:val="ListParagraph"/>
        <w:numPr>
          <w:ilvl w:val="0"/>
          <w:numId w:val="8"/>
        </w:numPr>
        <w:spacing w:line="480" w:lineRule="auto"/>
        <w:jc w:val="both"/>
        <w:rPr>
          <w:rFonts w:ascii="Times New Roman" w:hAnsi="Times New Roman"/>
          <w:sz w:val="24"/>
          <w:szCs w:val="24"/>
        </w:rPr>
      </w:pPr>
      <w:r w:rsidRPr="00A24F0C">
        <w:rPr>
          <w:rFonts w:ascii="Times New Roman" w:hAnsi="Times New Roman"/>
          <w:sz w:val="24"/>
          <w:szCs w:val="24"/>
        </w:rPr>
        <w:t>Contingency theory</w:t>
      </w:r>
    </w:p>
    <w:p w:rsidR="00A562F0" w:rsidRPr="00A24F0C" w:rsidRDefault="00A562F0" w:rsidP="00A562F0">
      <w:pPr>
        <w:ind w:firstLine="0"/>
        <w:jc w:val="center"/>
        <w:rPr>
          <w:b/>
        </w:rPr>
      </w:pPr>
      <w:r w:rsidRPr="00A24F0C">
        <w:rPr>
          <w:b/>
        </w:rPr>
        <w:t>Great Man Theory</w:t>
      </w:r>
    </w:p>
    <w:p w:rsidR="00A562F0" w:rsidRPr="00A24F0C" w:rsidRDefault="00A562F0" w:rsidP="00A562F0">
      <w:pPr>
        <w:jc w:val="both"/>
      </w:pPr>
      <w:r w:rsidRPr="00A24F0C">
        <w:t xml:space="preserve">First selected leadership theory is known as the </w:t>
      </w:r>
      <w:r w:rsidR="003A687E">
        <w:rPr>
          <w:b/>
        </w:rPr>
        <w:t>Great M</w:t>
      </w:r>
      <w:r w:rsidR="00B53150">
        <w:rPr>
          <w:b/>
        </w:rPr>
        <w:t>an T</w:t>
      </w:r>
      <w:r w:rsidRPr="00A24F0C">
        <w:rPr>
          <w:b/>
        </w:rPr>
        <w:t>heory</w:t>
      </w:r>
      <w:r w:rsidRPr="00A24F0C">
        <w:t>. This theory was introduced in the 19</w:t>
      </w:r>
      <w:r w:rsidRPr="00A24F0C">
        <w:rPr>
          <w:vertAlign w:val="superscript"/>
        </w:rPr>
        <w:t>th</w:t>
      </w:r>
      <w:r w:rsidR="00D70CD5">
        <w:t xml:space="preserve"> century. T</w:t>
      </w:r>
      <w:r w:rsidRPr="00A24F0C">
        <w:t xml:space="preserve">he </w:t>
      </w:r>
      <w:r w:rsidR="00D70CD5">
        <w:t xml:space="preserve">exact </w:t>
      </w:r>
      <w:r w:rsidRPr="00A24F0C">
        <w:t xml:space="preserve">year </w:t>
      </w:r>
      <w:r w:rsidR="00D70CD5">
        <w:t xml:space="preserve">of its introduction was </w:t>
      </w:r>
      <w:r w:rsidRPr="00A24F0C">
        <w:t>1840. “</w:t>
      </w:r>
      <w:r w:rsidRPr="00A24F0C">
        <w:rPr>
          <w:b/>
        </w:rPr>
        <w:t>Thomas Carlyle</w:t>
      </w:r>
      <w:r w:rsidRPr="00A24F0C">
        <w:t xml:space="preserve">” was the theorist who proposed it. </w:t>
      </w:r>
    </w:p>
    <w:p w:rsidR="00A562F0" w:rsidRPr="00A24F0C" w:rsidRDefault="00A562F0" w:rsidP="00A562F0">
      <w:pPr>
        <w:ind w:firstLine="0"/>
        <w:jc w:val="center"/>
        <w:rPr>
          <w:b/>
        </w:rPr>
      </w:pPr>
      <w:r w:rsidRPr="00A24F0C">
        <w:rPr>
          <w:b/>
        </w:rPr>
        <w:t>Key components of Great Man Theory</w:t>
      </w:r>
    </w:p>
    <w:p w:rsidR="00A562F0" w:rsidRPr="00A24F0C" w:rsidRDefault="00A562F0" w:rsidP="00A562F0">
      <w:pPr>
        <w:jc w:val="both"/>
      </w:pPr>
      <w:r w:rsidRPr="00A24F0C">
        <w:t>According to Great Man Theory, an individual has leadership</w:t>
      </w:r>
      <w:r w:rsidR="00B53150">
        <w:t xml:space="preserve"> qualities</w:t>
      </w:r>
      <w:r w:rsidRPr="00A24F0C">
        <w:t xml:space="preserve"> in</w:t>
      </w:r>
      <w:r w:rsidR="00B53150">
        <w:t xml:space="preserve"> him/her in</w:t>
      </w:r>
      <w:r w:rsidRPr="00A24F0C">
        <w:t xml:space="preserve"> a heroic act</w:t>
      </w:r>
      <w:r w:rsidR="00B53150">
        <w:t xml:space="preserve"> or manner</w:t>
      </w:r>
      <w:r w:rsidRPr="00A24F0C">
        <w:t xml:space="preserve">. </w:t>
      </w:r>
      <w:r w:rsidR="00E56E3C" w:rsidRPr="00A24F0C">
        <w:t xml:space="preserve">This </w:t>
      </w:r>
      <w:r w:rsidR="00E56E3C">
        <w:t>theory claim</w:t>
      </w:r>
      <w:r w:rsidR="000F527F">
        <w:t>s</w:t>
      </w:r>
      <w:r w:rsidR="00E56E3C">
        <w:t xml:space="preserve"> those who become </w:t>
      </w:r>
      <w:r w:rsidRPr="00A24F0C">
        <w:t>leader are born with some special abilities and traits. Leaders have the inborn charisma, confidence</w:t>
      </w:r>
      <w:r w:rsidR="000F527F">
        <w:t>, communication skills and social</w:t>
      </w:r>
      <w:r w:rsidR="000F527F" w:rsidRPr="00A24F0C">
        <w:t xml:space="preserve"> intelligence</w:t>
      </w:r>
      <w:r w:rsidRPr="00A24F0C">
        <w:t>, etc</w:t>
      </w:r>
      <w:r>
        <w:t>. (</w:t>
      </w:r>
      <w:r w:rsidRPr="00A24F0C">
        <w:rPr>
          <w:color w:val="222222"/>
          <w:shd w:val="clear" w:color="auto" w:fill="FFFFFF"/>
        </w:rPr>
        <w:t>Khorakian</w:t>
      </w:r>
      <w:proofErr w:type="gramStart"/>
      <w:r w:rsidRPr="00A24F0C">
        <w:rPr>
          <w:color w:val="222222"/>
          <w:shd w:val="clear" w:color="auto" w:fill="FFFFFF"/>
        </w:rPr>
        <w:t>,</w:t>
      </w:r>
      <w:r>
        <w:rPr>
          <w:color w:val="222222"/>
          <w:shd w:val="clear" w:color="auto" w:fill="FFFFFF"/>
        </w:rPr>
        <w:t>et,al,2019,p.</w:t>
      </w:r>
      <w:r w:rsidRPr="00A24F0C">
        <w:rPr>
          <w:color w:val="222222"/>
          <w:shd w:val="clear" w:color="auto" w:fill="FFFFFF"/>
        </w:rPr>
        <w:t>1117</w:t>
      </w:r>
      <w:proofErr w:type="gramEnd"/>
      <w:r w:rsidRPr="00A24F0C">
        <w:rPr>
          <w:color w:val="222222"/>
          <w:shd w:val="clear" w:color="auto" w:fill="FFFFFF"/>
        </w:rPr>
        <w:t>-1144</w:t>
      </w:r>
      <w:r>
        <w:t>)</w:t>
      </w:r>
      <w:r w:rsidRPr="00A24F0C">
        <w:t xml:space="preserve">. </w:t>
      </w:r>
      <w:r w:rsidR="000F527F" w:rsidRPr="00A24F0C">
        <w:t>Set</w:t>
      </w:r>
      <w:r w:rsidRPr="00A24F0C">
        <w:t xml:space="preserve"> of great qualities are the main factors that distinguish the leaders from the rest of the people (</w:t>
      </w:r>
      <w:r w:rsidRPr="00A24F0C">
        <w:rPr>
          <w:color w:val="222222"/>
          <w:shd w:val="clear" w:color="auto" w:fill="FFFFFF"/>
        </w:rPr>
        <w:t>Hunt</w:t>
      </w:r>
      <w:proofErr w:type="gramStart"/>
      <w:r w:rsidRPr="00A24F0C">
        <w:rPr>
          <w:color w:val="222222"/>
          <w:shd w:val="clear" w:color="auto" w:fill="FFFFFF"/>
        </w:rPr>
        <w:t>,et,al,2019,p.22</w:t>
      </w:r>
      <w:proofErr w:type="gramEnd"/>
      <w:r w:rsidRPr="00A24F0C">
        <w:rPr>
          <w:color w:val="222222"/>
          <w:shd w:val="clear" w:color="auto" w:fill="FFFFFF"/>
        </w:rPr>
        <w:t>-26</w:t>
      </w:r>
      <w:r w:rsidRPr="00A24F0C">
        <w:t>). This theory also highlights the point that no all the individuals are born with</w:t>
      </w:r>
      <w:r w:rsidR="007351A3">
        <w:t xml:space="preserve"> same</w:t>
      </w:r>
      <w:r w:rsidRPr="00A24F0C">
        <w:t xml:space="preserve"> </w:t>
      </w:r>
      <w:r w:rsidR="007351A3">
        <w:t>great qualities that a leader is gifted with by God,</w:t>
      </w:r>
      <w:r w:rsidRPr="00A24F0C">
        <w:t xml:space="preserve"> for leading p</w:t>
      </w:r>
      <w:r w:rsidR="007351A3">
        <w:t xml:space="preserve">eople. In simple words, it </w:t>
      </w:r>
      <w:r w:rsidR="0053163D">
        <w:t xml:space="preserve">could be said </w:t>
      </w:r>
      <w:r w:rsidRPr="00A24F0C">
        <w:t xml:space="preserve">that this </w:t>
      </w:r>
      <w:r w:rsidR="004058A9">
        <w:t xml:space="preserve">theory </w:t>
      </w:r>
      <w:r w:rsidRPr="00A24F0C">
        <w:t xml:space="preserve">emphasizes </w:t>
      </w:r>
      <w:r w:rsidR="004058A9">
        <w:t xml:space="preserve">on </w:t>
      </w:r>
      <w:r w:rsidRPr="00A24F0C">
        <w:t>the idea of in</w:t>
      </w:r>
      <w:r w:rsidR="004058A9">
        <w:t>-</w:t>
      </w:r>
      <w:r w:rsidRPr="00A24F0C">
        <w:t xml:space="preserve">built skills of a leader. </w:t>
      </w:r>
      <w:r>
        <w:t>This theory claims that those who are in power deserve it because of their special endowment. One destined to be a leader</w:t>
      </w:r>
      <w:r w:rsidR="004058A9">
        <w:t>,</w:t>
      </w:r>
      <w:r>
        <w:t xml:space="preserve"> has the </w:t>
      </w:r>
      <w:r>
        <w:lastRenderedPageBreak/>
        <w:t>traits that remain stable across different groups and times. Another major claim of this theory is that almost all the great leaders share the same leadership characteristics regardless of place and time (when they were born or where they were born).</w:t>
      </w:r>
    </w:p>
    <w:p w:rsidR="00A562F0" w:rsidRPr="00A24F0C" w:rsidRDefault="00A562F0" w:rsidP="00A562F0">
      <w:pPr>
        <w:ind w:firstLine="0"/>
        <w:jc w:val="center"/>
        <w:rPr>
          <w:b/>
        </w:rPr>
      </w:pPr>
      <w:r w:rsidRPr="00A24F0C">
        <w:rPr>
          <w:b/>
        </w:rPr>
        <w:t>Traits theory</w:t>
      </w:r>
    </w:p>
    <w:p w:rsidR="00A562F0" w:rsidRPr="00A24F0C" w:rsidRDefault="00656C6B" w:rsidP="00A562F0">
      <w:pPr>
        <w:jc w:val="both"/>
      </w:pPr>
      <w:r>
        <w:t>The root of this “Trait T</w:t>
      </w:r>
      <w:r w:rsidR="00A562F0" w:rsidRPr="00A24F0C">
        <w:t>heory</w:t>
      </w:r>
      <w:r>
        <w:t>” could be traced back to Great Man T</w:t>
      </w:r>
      <w:r w:rsidR="00A562F0" w:rsidRPr="00A24F0C">
        <w:t>heory but this idea was further polishe</w:t>
      </w:r>
      <w:r w:rsidR="00086D74">
        <w:t>d and presented in the form of Trait T</w:t>
      </w:r>
      <w:r w:rsidR="00A562F0" w:rsidRPr="00A24F0C">
        <w:t>heory by “</w:t>
      </w:r>
      <w:r w:rsidR="00A562F0" w:rsidRPr="00A24F0C">
        <w:rPr>
          <w:b/>
        </w:rPr>
        <w:t>Francis Galton</w:t>
      </w:r>
      <w:r w:rsidR="00A562F0" w:rsidRPr="00A24F0C">
        <w:t xml:space="preserve">”. </w:t>
      </w:r>
      <w:r w:rsidR="00086D74">
        <w:t>Francis Galton proposed this theory in</w:t>
      </w:r>
      <w:r w:rsidR="00A562F0" w:rsidRPr="00A24F0C">
        <w:t xml:space="preserve"> 1869.</w:t>
      </w:r>
    </w:p>
    <w:p w:rsidR="00A562F0" w:rsidRPr="00A24F0C" w:rsidRDefault="00A562F0" w:rsidP="00A562F0">
      <w:pPr>
        <w:ind w:firstLine="0"/>
        <w:jc w:val="center"/>
        <w:rPr>
          <w:b/>
        </w:rPr>
      </w:pPr>
      <w:r w:rsidRPr="00A24F0C">
        <w:rPr>
          <w:b/>
        </w:rPr>
        <w:t>Key components of Traits theory</w:t>
      </w:r>
    </w:p>
    <w:p w:rsidR="00A562F0" w:rsidRPr="00A24F0C" w:rsidRDefault="00A562F0" w:rsidP="00A562F0">
      <w:pPr>
        <w:jc w:val="both"/>
      </w:pPr>
      <w:r w:rsidRPr="00A24F0C">
        <w:t xml:space="preserve">Before </w:t>
      </w:r>
      <w:r w:rsidR="00086D74">
        <w:t>taking into account, the Traits T</w:t>
      </w:r>
      <w:r w:rsidRPr="00A24F0C">
        <w:t>heory of leadership, it is important to mention t</w:t>
      </w:r>
      <w:r w:rsidR="008E79C7">
        <w:t>hat this theory is enrooted in Great Man Theory. Trait T</w:t>
      </w:r>
      <w:r w:rsidRPr="00A24F0C">
        <w:t>heory claims that there are certain</w:t>
      </w:r>
      <w:r w:rsidR="008E79C7">
        <w:t xml:space="preserve"> a leader has certain</w:t>
      </w:r>
      <w:r w:rsidRPr="00A24F0C">
        <w:t xml:space="preserve"> traits that produce</w:t>
      </w:r>
      <w:r w:rsidR="0098192E">
        <w:t xml:space="preserve"> </w:t>
      </w:r>
      <w:r w:rsidRPr="00A24F0C">
        <w:t>certain pattern</w:t>
      </w:r>
      <w:r w:rsidR="0098192E">
        <w:t>s</w:t>
      </w:r>
      <w:r w:rsidRPr="00A24F0C">
        <w:t xml:space="preserve"> of behavior</w:t>
      </w:r>
      <w:r w:rsidR="0098192E">
        <w:t xml:space="preserve"> for</w:t>
      </w:r>
      <w:r w:rsidRPr="00A24F0C">
        <w:t xml:space="preserve"> </w:t>
      </w:r>
      <w:r w:rsidR="0098192E">
        <w:t>differentiating</w:t>
      </w:r>
      <w:r w:rsidRPr="00A24F0C">
        <w:t xml:space="preserve"> </w:t>
      </w:r>
      <w:r w:rsidR="0098192E">
        <w:t>a leader</w:t>
      </w:r>
      <w:r w:rsidRPr="00A24F0C">
        <w:t xml:space="preserve"> from </w:t>
      </w:r>
      <w:r w:rsidR="0098192E">
        <w:t xml:space="preserve">his/her </w:t>
      </w:r>
      <w:r w:rsidRPr="00A24F0C">
        <w:t>followers (</w:t>
      </w:r>
      <w:r w:rsidRPr="00A24F0C">
        <w:rPr>
          <w:color w:val="222222"/>
          <w:shd w:val="clear" w:color="auto" w:fill="FFFFFF"/>
        </w:rPr>
        <w:t>Sharma</w:t>
      </w:r>
      <w:proofErr w:type="gramStart"/>
      <w:r w:rsidRPr="00A24F0C">
        <w:rPr>
          <w:color w:val="222222"/>
          <w:shd w:val="clear" w:color="auto" w:fill="FFFFFF"/>
        </w:rPr>
        <w:t>,et,al,2019,p.1</w:t>
      </w:r>
      <w:proofErr w:type="gramEnd"/>
      <w:r w:rsidRPr="00A24F0C">
        <w:rPr>
          <w:color w:val="222222"/>
          <w:shd w:val="clear" w:color="auto" w:fill="FFFFFF"/>
        </w:rPr>
        <w:t>-14</w:t>
      </w:r>
      <w:r w:rsidRPr="00A24F0C">
        <w:t>). This theory highlights certain leadership traits i.e. action-oriented judgment, the willingness of accepting the responsibility, competence for assigned tasks, thirst for achievement, ability to motivate people, quality of courage and resolution, creativity and emotional stability, etc. This theory is used for predicting leadership effectiveness (</w:t>
      </w:r>
      <w:r w:rsidRPr="00A24F0C">
        <w:rPr>
          <w:color w:val="222222"/>
          <w:shd w:val="clear" w:color="auto" w:fill="FFFFFF"/>
        </w:rPr>
        <w:t>Tricarichi</w:t>
      </w:r>
      <w:proofErr w:type="gramStart"/>
      <w:r w:rsidRPr="00A24F0C">
        <w:rPr>
          <w:color w:val="222222"/>
          <w:shd w:val="clear" w:color="auto" w:fill="FFFFFF"/>
        </w:rPr>
        <w:t>,et,al,2019</w:t>
      </w:r>
      <w:proofErr w:type="gramEnd"/>
      <w:r w:rsidRPr="00A24F0C">
        <w:t>). The pre</w:t>
      </w:r>
      <w:r w:rsidR="003049C9">
        <w:t>-defined set of qualities</w:t>
      </w:r>
      <w:r w:rsidRPr="00A24F0C">
        <w:t xml:space="preserve"> is the primary reason why a leader reflects some extra-ordinary skills. This theory also highlights the idea that great leader shows some pre-determined ski</w:t>
      </w:r>
      <w:r w:rsidR="003049C9">
        <w:t>lls with which they are born that assist them for</w:t>
      </w:r>
      <w:r w:rsidRPr="00A24F0C">
        <w:t xml:space="preserve"> leading others. This theory claims that those </w:t>
      </w:r>
      <w:r w:rsidR="00836BB0">
        <w:t xml:space="preserve">who are born with </w:t>
      </w:r>
      <w:r w:rsidR="00836BB0" w:rsidRPr="00A24F0C">
        <w:t>leadership traits</w:t>
      </w:r>
      <w:r w:rsidR="00836BB0">
        <w:t>, can become great leaders</w:t>
      </w:r>
      <w:r w:rsidRPr="00A24F0C">
        <w:t xml:space="preserve">. </w:t>
      </w:r>
    </w:p>
    <w:p w:rsidR="00A562F0" w:rsidRPr="00A24F0C" w:rsidRDefault="00A562F0" w:rsidP="00A562F0">
      <w:pPr>
        <w:ind w:firstLine="0"/>
        <w:jc w:val="center"/>
        <w:rPr>
          <w:b/>
        </w:rPr>
      </w:pPr>
      <w:r w:rsidRPr="00A24F0C">
        <w:rPr>
          <w:b/>
        </w:rPr>
        <w:t>Contingency theory</w:t>
      </w:r>
    </w:p>
    <w:p w:rsidR="00A562F0" w:rsidRDefault="00A562F0" w:rsidP="00A562F0">
      <w:pPr>
        <w:jc w:val="both"/>
      </w:pPr>
      <w:r w:rsidRPr="00A24F0C">
        <w:t>Theory named as “Contingency Theory” is being given by “</w:t>
      </w:r>
      <w:r w:rsidRPr="00A24F0C">
        <w:rPr>
          <w:b/>
        </w:rPr>
        <w:t>Fred Edward Fielder</w:t>
      </w:r>
      <w:r w:rsidRPr="00A24F0C">
        <w:t xml:space="preserve">”. This theory was proposed in 1978 that spots light on how leadership affects group performance. </w:t>
      </w:r>
    </w:p>
    <w:p w:rsidR="00A562F0" w:rsidRPr="00A24F0C" w:rsidRDefault="00A562F0" w:rsidP="00A562F0">
      <w:pPr>
        <w:jc w:val="both"/>
      </w:pPr>
    </w:p>
    <w:p w:rsidR="00A562F0" w:rsidRPr="00A24F0C" w:rsidRDefault="00A562F0" w:rsidP="00A562F0">
      <w:pPr>
        <w:ind w:firstLine="0"/>
        <w:jc w:val="center"/>
        <w:rPr>
          <w:b/>
        </w:rPr>
      </w:pPr>
      <w:r w:rsidRPr="00A24F0C">
        <w:rPr>
          <w:b/>
        </w:rPr>
        <w:lastRenderedPageBreak/>
        <w:t>Key components</w:t>
      </w:r>
      <w:r w:rsidR="00B26A94">
        <w:rPr>
          <w:b/>
        </w:rPr>
        <w:t xml:space="preserve"> of Contingency T</w:t>
      </w:r>
      <w:r w:rsidRPr="00A24F0C">
        <w:rPr>
          <w:b/>
        </w:rPr>
        <w:t>heory</w:t>
      </w:r>
    </w:p>
    <w:p w:rsidR="00A562F0" w:rsidRPr="00A24F0C" w:rsidRDefault="00A562F0" w:rsidP="00A562F0">
      <w:pPr>
        <w:jc w:val="both"/>
      </w:pPr>
      <w:r w:rsidRPr="00A24F0C">
        <w:t>According to this theory, the effects of leadership on the overall performance of the group cannot be undermined.</w:t>
      </w:r>
      <w:r w:rsidR="00B26A94">
        <w:t xml:space="preserve"> “</w:t>
      </w:r>
      <w:r w:rsidRPr="00A24F0C">
        <w:t>Continge</w:t>
      </w:r>
      <w:r w:rsidR="00B26A94">
        <w:t>ncy T</w:t>
      </w:r>
      <w:r w:rsidRPr="00A24F0C">
        <w:t>heory</w:t>
      </w:r>
      <w:r w:rsidR="00B26A94">
        <w:t>”</w:t>
      </w:r>
      <w:r w:rsidRPr="00A24F0C">
        <w:t xml:space="preserve"> claims that three main things must be considered for knowing what would be the impact of the leadership on a group's performance. </w:t>
      </w:r>
      <w:r w:rsidR="00B26A94">
        <w:t>First point mentioned in this theory is the</w:t>
      </w:r>
      <w:r w:rsidRPr="00A24F0C">
        <w:t xml:space="preserve"> relation</w:t>
      </w:r>
      <w:r w:rsidR="00B26A94">
        <w:t>ship</w:t>
      </w:r>
      <w:r w:rsidRPr="00A24F0C">
        <w:t xml:space="preserve"> that a leader shares with his/her members (</w:t>
      </w:r>
      <w:r w:rsidRPr="00A24F0C">
        <w:rPr>
          <w:color w:val="222222"/>
          <w:shd w:val="clear" w:color="auto" w:fill="FFFFFF"/>
        </w:rPr>
        <w:t>Bachrach</w:t>
      </w:r>
      <w:proofErr w:type="gramStart"/>
      <w:r w:rsidRPr="00A24F0C">
        <w:rPr>
          <w:color w:val="222222"/>
          <w:shd w:val="clear" w:color="auto" w:fill="FFFFFF"/>
        </w:rPr>
        <w:t>,et,al,2019</w:t>
      </w:r>
      <w:proofErr w:type="gramEnd"/>
      <w:r w:rsidRPr="00A24F0C">
        <w:rPr>
          <w:color w:val="222222"/>
          <w:shd w:val="clear" w:color="auto" w:fill="FFFFFF"/>
        </w:rPr>
        <w:t>, p.297-308</w:t>
      </w:r>
      <w:r w:rsidRPr="00A24F0C">
        <w:t>). There is a need to examine type of relationship a leader has with his/her employees (good or bad)</w:t>
      </w:r>
      <w:r w:rsidR="00D26AF1">
        <w:t xml:space="preserve"> for noting the influence of</w:t>
      </w:r>
      <w:r w:rsidRPr="00A24F0C">
        <w:t xml:space="preserve"> leader</w:t>
      </w:r>
      <w:r w:rsidR="00D26AF1">
        <w:t>ship</w:t>
      </w:r>
      <w:r w:rsidRPr="00A24F0C">
        <w:t xml:space="preserve"> on group performance. The second important thing that must be noticed is the leader's position, whether he/she has a strong or weak position. </w:t>
      </w:r>
      <w:r w:rsidR="00D26AF1">
        <w:t xml:space="preserve">If the leader has a strong position he/she would greatly influence the group performance. </w:t>
      </w:r>
      <w:r w:rsidRPr="00A24F0C">
        <w:t>The third most important thing as per this theory is the nature of the task. If the task would be structured then the overall performance of the group would be satisfactory (</w:t>
      </w:r>
      <w:r w:rsidRPr="00A24F0C">
        <w:rPr>
          <w:color w:val="222222"/>
          <w:shd w:val="clear" w:color="auto" w:fill="FFFFFF"/>
        </w:rPr>
        <w:t>Cunha</w:t>
      </w:r>
      <w:proofErr w:type="gramStart"/>
      <w:r w:rsidRPr="00A24F0C">
        <w:rPr>
          <w:color w:val="222222"/>
          <w:shd w:val="clear" w:color="auto" w:fill="FFFFFF"/>
        </w:rPr>
        <w:t>,et,al,2019,p</w:t>
      </w:r>
      <w:proofErr w:type="gramEnd"/>
      <w:r w:rsidRPr="00A24F0C">
        <w:rPr>
          <w:color w:val="222222"/>
          <w:shd w:val="clear" w:color="auto" w:fill="FFFFFF"/>
        </w:rPr>
        <w:t>. 702-727</w:t>
      </w:r>
      <w:r w:rsidRPr="00A24F0C">
        <w:t>). On the other hand, if the task is unstructured then group performance would be doubtful. This theory claims</w:t>
      </w:r>
      <w:r w:rsidR="00BA09C1">
        <w:t>,</w:t>
      </w:r>
      <w:r w:rsidRPr="00A24F0C">
        <w:t xml:space="preserve"> action</w:t>
      </w:r>
      <w:r w:rsidR="00BA09C1">
        <w:t>s of a leader are</w:t>
      </w:r>
      <w:r w:rsidRPr="00A24F0C">
        <w:t xml:space="preserve"> contingent (depend) on both internal as well as external situations. </w:t>
      </w:r>
    </w:p>
    <w:p w:rsidR="00A562F0" w:rsidRPr="00A24F0C" w:rsidRDefault="00BA09C1" w:rsidP="00A562F0">
      <w:pPr>
        <w:ind w:firstLine="0"/>
        <w:jc w:val="center"/>
        <w:rPr>
          <w:b/>
        </w:rPr>
      </w:pPr>
      <w:r>
        <w:rPr>
          <w:b/>
        </w:rPr>
        <w:t>Situational Leadership T</w:t>
      </w:r>
      <w:r w:rsidR="00A562F0" w:rsidRPr="00A24F0C">
        <w:rPr>
          <w:b/>
        </w:rPr>
        <w:t>heory</w:t>
      </w:r>
    </w:p>
    <w:p w:rsidR="00A562F0" w:rsidRPr="00A24F0C" w:rsidRDefault="00BA09C1" w:rsidP="00A562F0">
      <w:pPr>
        <w:jc w:val="both"/>
      </w:pPr>
      <w:r>
        <w:t>A theory called Situational Leadership T</w:t>
      </w:r>
      <w:r w:rsidR="00A562F0" w:rsidRPr="00A24F0C">
        <w:t>heory was proposed by “</w:t>
      </w:r>
      <w:r w:rsidR="00A562F0" w:rsidRPr="00A24F0C">
        <w:rPr>
          <w:b/>
        </w:rPr>
        <w:t>Paul Hersey and Ben Blanchard</w:t>
      </w:r>
      <w:r w:rsidR="00A562F0" w:rsidRPr="00A24F0C">
        <w:t>”. This theory was introduced in the form of “life cycle theory of leadership”</w:t>
      </w:r>
      <w:r w:rsidR="00873953">
        <w:t xml:space="preserve"> </w:t>
      </w:r>
      <w:r w:rsidR="00873953" w:rsidRPr="00A24F0C">
        <w:t>in 1969 for the first time</w:t>
      </w:r>
      <w:r w:rsidR="00873953">
        <w:t>.</w:t>
      </w:r>
    </w:p>
    <w:p w:rsidR="00A562F0" w:rsidRPr="00A24F0C" w:rsidRDefault="00A562F0" w:rsidP="00A562F0">
      <w:pPr>
        <w:ind w:firstLine="0"/>
        <w:jc w:val="center"/>
        <w:rPr>
          <w:b/>
        </w:rPr>
      </w:pPr>
      <w:r w:rsidRPr="00A24F0C">
        <w:rPr>
          <w:b/>
        </w:rPr>
        <w:t>Key components of situational leadership theory</w:t>
      </w:r>
    </w:p>
    <w:p w:rsidR="00A562F0" w:rsidRPr="00A24F0C" w:rsidRDefault="00A562F0" w:rsidP="00A562F0">
      <w:pPr>
        <w:jc w:val="both"/>
      </w:pPr>
      <w:r w:rsidRPr="00A24F0C">
        <w:t>This theory works on the assumption that the situation is the central thing that changes the most effective style of leadership. For delivering the best leadership, a leader must learn to adapt his styles as well as his approach to a wide range of circumstances (</w:t>
      </w:r>
      <w:r w:rsidRPr="00A24F0C">
        <w:rPr>
          <w:color w:val="222222"/>
          <w:shd w:val="clear" w:color="auto" w:fill="FFFFFF"/>
        </w:rPr>
        <w:t>Henkel</w:t>
      </w:r>
      <w:proofErr w:type="gramStart"/>
      <w:r w:rsidRPr="00A24F0C">
        <w:rPr>
          <w:color w:val="222222"/>
          <w:shd w:val="clear" w:color="auto" w:fill="FFFFFF"/>
        </w:rPr>
        <w:t>,et,al,2019</w:t>
      </w:r>
      <w:proofErr w:type="gramEnd"/>
      <w:r w:rsidRPr="00A24F0C">
        <w:t xml:space="preserve">). For example, it has been analyzed that some employees work best under the supervision of an </w:t>
      </w:r>
      <w:r w:rsidRPr="00A24F0C">
        <w:lastRenderedPageBreak/>
        <w:t>autocratic leader, while some employees deliver the best work under the guidance of a leader who could step bac</w:t>
      </w:r>
      <w:r w:rsidR="00433F8D">
        <w:t>k and trust the abilities of his/her</w:t>
      </w:r>
      <w:r w:rsidRPr="00A24F0C">
        <w:t xml:space="preserve"> team. As per this theory, situations matter</w:t>
      </w:r>
      <w:r w:rsidR="00433F8D">
        <w:t>. I</w:t>
      </w:r>
      <w:r w:rsidRPr="00A24F0C">
        <w:t>n some fields in</w:t>
      </w:r>
      <w:r w:rsidR="00355DCD">
        <w:t>novation is needed while in other</w:t>
      </w:r>
      <w:r w:rsidRPr="00A24F0C">
        <w:t xml:space="preserve"> fields personal charisma works at its best, so depending upon the situation, a leader has to </w:t>
      </w:r>
      <w:r w:rsidR="00355DCD">
        <w:t xml:space="preserve">change his/her </w:t>
      </w:r>
      <w:r w:rsidRPr="00A24F0C">
        <w:t>behave (</w:t>
      </w:r>
      <w:r w:rsidRPr="00A24F0C">
        <w:rPr>
          <w:color w:val="222222"/>
          <w:shd w:val="clear" w:color="auto" w:fill="FFFFFF"/>
        </w:rPr>
        <w:t>Daniëls,et,al,2019,p.1</w:t>
      </w:r>
      <w:r w:rsidRPr="00A24F0C">
        <w:t>). This theory claims that the best leader is the one who knows how to deal with different</w:t>
      </w:r>
      <w:r w:rsidR="00E869B7">
        <w:t xml:space="preserve"> situations as </w:t>
      </w:r>
      <w:r w:rsidRPr="00A24F0C">
        <w:t xml:space="preserve">uniform attitude </w:t>
      </w:r>
      <w:r w:rsidR="00E869B7">
        <w:t>towards various situations fails to</w:t>
      </w:r>
      <w:r w:rsidRPr="00A24F0C">
        <w:t xml:space="preserve"> </w:t>
      </w:r>
      <w:r w:rsidR="00E869B7">
        <w:t>re</w:t>
      </w:r>
      <w:r w:rsidRPr="00A24F0C">
        <w:t xml:space="preserve">solve issues. For showing the best leadership qualities, one must react </w:t>
      </w:r>
      <w:r w:rsidR="00E869B7">
        <w:t xml:space="preserve">by </w:t>
      </w:r>
      <w:r w:rsidRPr="00A24F0C">
        <w:t>keeping the situation</w:t>
      </w:r>
      <w:r w:rsidR="00C25454">
        <w:t xml:space="preserve"> </w:t>
      </w:r>
      <w:r w:rsidR="00C25454" w:rsidRPr="00A24F0C">
        <w:t>in consideration</w:t>
      </w:r>
      <w:r w:rsidRPr="00A24F0C">
        <w:t>.</w:t>
      </w:r>
      <w:r w:rsidR="003C404F">
        <w:t xml:space="preserve"> This theory stresses upon the idea that</w:t>
      </w:r>
      <w:r>
        <w:t xml:space="preserve"> </w:t>
      </w:r>
      <w:r w:rsidR="003C404F">
        <w:t>s</w:t>
      </w:r>
      <w:r>
        <w:t>ituation</w:t>
      </w:r>
      <w:r w:rsidR="00C25454">
        <w:t xml:space="preserve"> must be judged proper</w:t>
      </w:r>
      <w:r w:rsidR="008B65E1">
        <w:t>ly by a leader</w:t>
      </w:r>
      <w:r w:rsidR="003C404F">
        <w:t>,</w:t>
      </w:r>
      <w:r w:rsidR="00C25454">
        <w:t xml:space="preserve"> before taking a decision</w:t>
      </w:r>
      <w:r>
        <w:t>.</w:t>
      </w: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bookmarkStart w:id="0" w:name="_GoBack"/>
      <w:bookmarkEnd w:id="0"/>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jc w:val="center"/>
        <w:rPr>
          <w:color w:val="222222"/>
          <w:shd w:val="clear" w:color="auto" w:fill="FFFFFF"/>
        </w:rPr>
      </w:pPr>
    </w:p>
    <w:p w:rsidR="00A562F0" w:rsidRDefault="00A562F0" w:rsidP="00A562F0">
      <w:pPr>
        <w:ind w:firstLine="0"/>
        <w:rPr>
          <w:color w:val="222222"/>
          <w:shd w:val="clear" w:color="auto" w:fill="FFFFFF"/>
        </w:rPr>
      </w:pPr>
    </w:p>
    <w:p w:rsidR="00A562F0" w:rsidRPr="00A24F0C" w:rsidRDefault="00A562F0" w:rsidP="00A562F0">
      <w:pPr>
        <w:ind w:firstLine="0"/>
        <w:jc w:val="center"/>
      </w:pPr>
      <w:r w:rsidRPr="00A24F0C">
        <w:lastRenderedPageBreak/>
        <w:t>References</w:t>
      </w:r>
    </w:p>
    <w:p w:rsidR="00A562F0" w:rsidRPr="00A24F0C" w:rsidRDefault="00A562F0" w:rsidP="00A562F0">
      <w:pPr>
        <w:ind w:left="720" w:hanging="720"/>
        <w:jc w:val="both"/>
      </w:pPr>
      <w:proofErr w:type="spellStart"/>
      <w:r w:rsidRPr="00A24F0C">
        <w:rPr>
          <w:color w:val="222222"/>
          <w:shd w:val="clear" w:color="auto" w:fill="FFFFFF"/>
        </w:rPr>
        <w:t>Bachrach</w:t>
      </w:r>
      <w:proofErr w:type="spellEnd"/>
      <w:r w:rsidRPr="00A24F0C">
        <w:rPr>
          <w:color w:val="222222"/>
          <w:shd w:val="clear" w:color="auto" w:fill="FFFFFF"/>
        </w:rPr>
        <w:t xml:space="preserve">, D. G., &amp; Mullins, R. (2019). </w:t>
      </w:r>
      <w:proofErr w:type="gramStart"/>
      <w:r w:rsidRPr="00A24F0C">
        <w:rPr>
          <w:color w:val="222222"/>
          <w:shd w:val="clear" w:color="auto" w:fill="FFFFFF"/>
        </w:rPr>
        <w:t xml:space="preserve">A dual-process contingency model of leadership, </w:t>
      </w:r>
      <w:proofErr w:type="spellStart"/>
      <w:r w:rsidRPr="00A24F0C">
        <w:rPr>
          <w:color w:val="222222"/>
          <w:shd w:val="clear" w:color="auto" w:fill="FFFFFF"/>
        </w:rPr>
        <w:t>transactive</w:t>
      </w:r>
      <w:proofErr w:type="spellEnd"/>
      <w:r w:rsidRPr="00A24F0C">
        <w:rPr>
          <w:color w:val="222222"/>
          <w:shd w:val="clear" w:color="auto" w:fill="FFFFFF"/>
        </w:rPr>
        <w:t xml:space="preserve"> memory systems and team performance.</w:t>
      </w:r>
      <w:proofErr w:type="gramEnd"/>
      <w:r w:rsidRPr="00A24F0C">
        <w:rPr>
          <w:color w:val="222222"/>
          <w:shd w:val="clear" w:color="auto" w:fill="FFFFFF"/>
        </w:rPr>
        <w:t> </w:t>
      </w:r>
      <w:r w:rsidRPr="00A24F0C">
        <w:rPr>
          <w:i/>
          <w:iCs/>
          <w:color w:val="222222"/>
          <w:shd w:val="clear" w:color="auto" w:fill="FFFFFF"/>
        </w:rPr>
        <w:t>Journal of Business Research</w:t>
      </w:r>
      <w:r w:rsidRPr="00A24F0C">
        <w:rPr>
          <w:color w:val="222222"/>
          <w:shd w:val="clear" w:color="auto" w:fill="FFFFFF"/>
        </w:rPr>
        <w:t>, </w:t>
      </w:r>
      <w:r w:rsidRPr="00A24F0C">
        <w:rPr>
          <w:i/>
          <w:iCs/>
          <w:color w:val="222222"/>
          <w:shd w:val="clear" w:color="auto" w:fill="FFFFFF"/>
        </w:rPr>
        <w:t>96</w:t>
      </w:r>
      <w:r w:rsidRPr="00A24F0C">
        <w:rPr>
          <w:color w:val="222222"/>
          <w:shd w:val="clear" w:color="auto" w:fill="FFFFFF"/>
        </w:rPr>
        <w:t>, 297-308.</w:t>
      </w:r>
    </w:p>
    <w:p w:rsidR="00A562F0" w:rsidRPr="00A24F0C" w:rsidRDefault="00A562F0" w:rsidP="00A562F0">
      <w:pPr>
        <w:ind w:left="720" w:hanging="720"/>
        <w:jc w:val="both"/>
        <w:rPr>
          <w:color w:val="222222"/>
          <w:shd w:val="clear" w:color="auto" w:fill="FFFFFF"/>
        </w:rPr>
      </w:pPr>
      <w:r w:rsidRPr="00A24F0C">
        <w:rPr>
          <w:color w:val="222222"/>
          <w:shd w:val="clear" w:color="auto" w:fill="FFFFFF"/>
        </w:rPr>
        <w:t xml:space="preserve">Cunha, M. P. E., Fortes, A., Gomes, E., </w:t>
      </w:r>
      <w:proofErr w:type="spellStart"/>
      <w:r w:rsidRPr="00A24F0C">
        <w:rPr>
          <w:color w:val="222222"/>
          <w:shd w:val="clear" w:color="auto" w:fill="FFFFFF"/>
        </w:rPr>
        <w:t>Rego</w:t>
      </w:r>
      <w:proofErr w:type="spellEnd"/>
      <w:r w:rsidRPr="00A24F0C">
        <w:rPr>
          <w:color w:val="222222"/>
          <w:shd w:val="clear" w:color="auto" w:fill="FFFFFF"/>
        </w:rPr>
        <w:t>, A., &amp; Rodrigues, F. (2019). Ambidextrous leadership, paradox and contingency: evidence from Angola. </w:t>
      </w:r>
      <w:r w:rsidRPr="00A24F0C">
        <w:rPr>
          <w:i/>
          <w:iCs/>
          <w:color w:val="222222"/>
          <w:shd w:val="clear" w:color="auto" w:fill="FFFFFF"/>
        </w:rPr>
        <w:t>The International Journal of Human Resource Management</w:t>
      </w:r>
      <w:r w:rsidRPr="00A24F0C">
        <w:rPr>
          <w:color w:val="222222"/>
          <w:shd w:val="clear" w:color="auto" w:fill="FFFFFF"/>
        </w:rPr>
        <w:t>, </w:t>
      </w:r>
      <w:r w:rsidRPr="00A24F0C">
        <w:rPr>
          <w:i/>
          <w:iCs/>
          <w:color w:val="222222"/>
          <w:shd w:val="clear" w:color="auto" w:fill="FFFFFF"/>
        </w:rPr>
        <w:t>30</w:t>
      </w:r>
      <w:r w:rsidRPr="00A24F0C">
        <w:rPr>
          <w:color w:val="222222"/>
          <w:shd w:val="clear" w:color="auto" w:fill="FFFFFF"/>
        </w:rPr>
        <w:t>(4), 702-727.</w:t>
      </w:r>
    </w:p>
    <w:p w:rsidR="00A562F0" w:rsidRPr="00A24F0C" w:rsidRDefault="00A562F0" w:rsidP="00A562F0">
      <w:pPr>
        <w:ind w:left="720" w:hanging="720"/>
      </w:pPr>
      <w:proofErr w:type="spellStart"/>
      <w:proofErr w:type="gramStart"/>
      <w:r w:rsidRPr="00A24F0C">
        <w:rPr>
          <w:color w:val="222222"/>
          <w:shd w:val="clear" w:color="auto" w:fill="FFFFFF"/>
        </w:rPr>
        <w:t>Daniëls</w:t>
      </w:r>
      <w:proofErr w:type="spellEnd"/>
      <w:r w:rsidRPr="00A24F0C">
        <w:rPr>
          <w:color w:val="222222"/>
          <w:shd w:val="clear" w:color="auto" w:fill="FFFFFF"/>
        </w:rPr>
        <w:t xml:space="preserve">, E., </w:t>
      </w:r>
      <w:proofErr w:type="spellStart"/>
      <w:r w:rsidRPr="00A24F0C">
        <w:rPr>
          <w:color w:val="222222"/>
          <w:shd w:val="clear" w:color="auto" w:fill="FFFFFF"/>
        </w:rPr>
        <w:t>Hondeghem</w:t>
      </w:r>
      <w:proofErr w:type="spellEnd"/>
      <w:r w:rsidRPr="00A24F0C">
        <w:rPr>
          <w:color w:val="222222"/>
          <w:shd w:val="clear" w:color="auto" w:fill="FFFFFF"/>
        </w:rPr>
        <w:t xml:space="preserve">, A., &amp; </w:t>
      </w:r>
      <w:proofErr w:type="spellStart"/>
      <w:r w:rsidRPr="00A24F0C">
        <w:rPr>
          <w:color w:val="222222"/>
          <w:shd w:val="clear" w:color="auto" w:fill="FFFFFF"/>
        </w:rPr>
        <w:t>Dochy</w:t>
      </w:r>
      <w:proofErr w:type="spellEnd"/>
      <w:r w:rsidRPr="00A24F0C">
        <w:rPr>
          <w:color w:val="222222"/>
          <w:shd w:val="clear" w:color="auto" w:fill="FFFFFF"/>
        </w:rPr>
        <w:t>, F. (2019).</w:t>
      </w:r>
      <w:proofErr w:type="gramEnd"/>
      <w:r w:rsidRPr="00A24F0C">
        <w:rPr>
          <w:color w:val="222222"/>
          <w:shd w:val="clear" w:color="auto" w:fill="FFFFFF"/>
        </w:rPr>
        <w:t xml:space="preserve"> </w:t>
      </w:r>
      <w:proofErr w:type="gramStart"/>
      <w:r w:rsidRPr="00A24F0C">
        <w:rPr>
          <w:color w:val="222222"/>
          <w:shd w:val="clear" w:color="auto" w:fill="FFFFFF"/>
        </w:rPr>
        <w:t>A review on leadership and leadership development in educational settings.</w:t>
      </w:r>
      <w:proofErr w:type="gramEnd"/>
      <w:r w:rsidRPr="00A24F0C">
        <w:rPr>
          <w:color w:val="222222"/>
          <w:shd w:val="clear" w:color="auto" w:fill="FFFFFF"/>
        </w:rPr>
        <w:t> </w:t>
      </w:r>
      <w:proofErr w:type="gramStart"/>
      <w:r w:rsidRPr="00A24F0C">
        <w:rPr>
          <w:i/>
          <w:iCs/>
          <w:color w:val="222222"/>
          <w:shd w:val="clear" w:color="auto" w:fill="FFFFFF"/>
        </w:rPr>
        <w:t>Educational Research Review</w:t>
      </w:r>
      <w:r w:rsidRPr="00A24F0C">
        <w:rPr>
          <w:color w:val="222222"/>
          <w:shd w:val="clear" w:color="auto" w:fill="FFFFFF"/>
        </w:rPr>
        <w:t>.</w:t>
      </w:r>
      <w:proofErr w:type="gramEnd"/>
    </w:p>
    <w:p w:rsidR="00A562F0" w:rsidRPr="00A24F0C" w:rsidRDefault="00A562F0" w:rsidP="00A562F0">
      <w:pPr>
        <w:ind w:left="720" w:hanging="720"/>
        <w:jc w:val="both"/>
        <w:rPr>
          <w:color w:val="222222"/>
          <w:shd w:val="clear" w:color="auto" w:fill="FFFFFF"/>
        </w:rPr>
      </w:pPr>
      <w:proofErr w:type="gramStart"/>
      <w:r w:rsidRPr="00A24F0C">
        <w:rPr>
          <w:color w:val="222222"/>
          <w:shd w:val="clear" w:color="auto" w:fill="FFFFFF"/>
        </w:rPr>
        <w:t xml:space="preserve">Henkel, T. G., Marion Jr, J. W., &amp; </w:t>
      </w:r>
      <w:proofErr w:type="spellStart"/>
      <w:r w:rsidRPr="00A24F0C">
        <w:rPr>
          <w:color w:val="222222"/>
          <w:shd w:val="clear" w:color="auto" w:fill="FFFFFF"/>
        </w:rPr>
        <w:t>Bourdeau</w:t>
      </w:r>
      <w:proofErr w:type="spellEnd"/>
      <w:r w:rsidRPr="00A24F0C">
        <w:rPr>
          <w:color w:val="222222"/>
          <w:shd w:val="clear" w:color="auto" w:fill="FFFFFF"/>
        </w:rPr>
        <w:t>, D. T. (2019).</w:t>
      </w:r>
      <w:proofErr w:type="gramEnd"/>
      <w:r w:rsidRPr="00A24F0C">
        <w:rPr>
          <w:color w:val="222222"/>
          <w:shd w:val="clear" w:color="auto" w:fill="FFFFFF"/>
        </w:rPr>
        <w:t xml:space="preserve"> Project Manager Leadership Behavior: Task-Oriented Versus Relationship-Oriented. </w:t>
      </w:r>
      <w:proofErr w:type="gramStart"/>
      <w:r w:rsidRPr="00A24F0C">
        <w:rPr>
          <w:i/>
          <w:iCs/>
          <w:color w:val="222222"/>
          <w:shd w:val="clear" w:color="auto" w:fill="FFFFFF"/>
        </w:rPr>
        <w:t>Journal of Leadership Education</w:t>
      </w:r>
      <w:r w:rsidRPr="00A24F0C">
        <w:rPr>
          <w:color w:val="222222"/>
          <w:shd w:val="clear" w:color="auto" w:fill="FFFFFF"/>
        </w:rPr>
        <w:t>, </w:t>
      </w:r>
      <w:r w:rsidRPr="00A24F0C">
        <w:rPr>
          <w:i/>
          <w:iCs/>
          <w:color w:val="222222"/>
          <w:shd w:val="clear" w:color="auto" w:fill="FFFFFF"/>
        </w:rPr>
        <w:t>18</w:t>
      </w:r>
      <w:r w:rsidRPr="00A24F0C">
        <w:rPr>
          <w:color w:val="222222"/>
          <w:shd w:val="clear" w:color="auto" w:fill="FFFFFF"/>
        </w:rPr>
        <w:t>(2), 1.</w:t>
      </w:r>
      <w:proofErr w:type="gramEnd"/>
    </w:p>
    <w:p w:rsidR="00A562F0" w:rsidRPr="00A24F0C" w:rsidRDefault="00A562F0" w:rsidP="00A562F0">
      <w:pPr>
        <w:ind w:left="720" w:hanging="720"/>
        <w:jc w:val="both"/>
        <w:rPr>
          <w:color w:val="222222"/>
          <w:shd w:val="clear" w:color="auto" w:fill="FFFFFF"/>
        </w:rPr>
      </w:pPr>
      <w:proofErr w:type="gramStart"/>
      <w:r w:rsidRPr="00A24F0C">
        <w:rPr>
          <w:color w:val="222222"/>
          <w:shd w:val="clear" w:color="auto" w:fill="FFFFFF"/>
        </w:rPr>
        <w:t xml:space="preserve">Hunt, T., &amp; </w:t>
      </w:r>
      <w:proofErr w:type="spellStart"/>
      <w:r w:rsidRPr="00A24F0C">
        <w:rPr>
          <w:color w:val="222222"/>
          <w:shd w:val="clear" w:color="auto" w:fill="FFFFFF"/>
        </w:rPr>
        <w:t>Fedynich</w:t>
      </w:r>
      <w:proofErr w:type="spellEnd"/>
      <w:r w:rsidRPr="00A24F0C">
        <w:rPr>
          <w:color w:val="222222"/>
          <w:shd w:val="clear" w:color="auto" w:fill="FFFFFF"/>
        </w:rPr>
        <w:t>, L. (2019).</w:t>
      </w:r>
      <w:proofErr w:type="gramEnd"/>
      <w:r w:rsidRPr="00A24F0C">
        <w:rPr>
          <w:color w:val="222222"/>
          <w:shd w:val="clear" w:color="auto" w:fill="FFFFFF"/>
        </w:rPr>
        <w:t xml:space="preserve"> Leadership: Past, Present, and Future: An Evolution of an Idea. </w:t>
      </w:r>
      <w:r w:rsidRPr="00A24F0C">
        <w:rPr>
          <w:i/>
          <w:iCs/>
          <w:color w:val="222222"/>
          <w:shd w:val="clear" w:color="auto" w:fill="FFFFFF"/>
        </w:rPr>
        <w:t>Journal of Arts and Humanities</w:t>
      </w:r>
      <w:r w:rsidRPr="00A24F0C">
        <w:rPr>
          <w:color w:val="222222"/>
          <w:shd w:val="clear" w:color="auto" w:fill="FFFFFF"/>
        </w:rPr>
        <w:t>, </w:t>
      </w:r>
      <w:r w:rsidRPr="00A24F0C">
        <w:rPr>
          <w:i/>
          <w:iCs/>
          <w:color w:val="222222"/>
          <w:shd w:val="clear" w:color="auto" w:fill="FFFFFF"/>
        </w:rPr>
        <w:t>8</w:t>
      </w:r>
      <w:r w:rsidRPr="00A24F0C">
        <w:rPr>
          <w:color w:val="222222"/>
          <w:shd w:val="clear" w:color="auto" w:fill="FFFFFF"/>
        </w:rPr>
        <w:t>(2), 22-26.</w:t>
      </w:r>
    </w:p>
    <w:p w:rsidR="00A562F0" w:rsidRPr="00A24F0C" w:rsidRDefault="00A562F0" w:rsidP="00A562F0">
      <w:pPr>
        <w:ind w:left="720" w:hanging="720"/>
        <w:jc w:val="both"/>
        <w:rPr>
          <w:color w:val="222222"/>
          <w:shd w:val="clear" w:color="auto" w:fill="FFFFFF"/>
        </w:rPr>
      </w:pPr>
      <w:proofErr w:type="spellStart"/>
      <w:r w:rsidRPr="00A24F0C">
        <w:rPr>
          <w:color w:val="222222"/>
          <w:shd w:val="clear" w:color="auto" w:fill="FFFFFF"/>
        </w:rPr>
        <w:t>Khorakian</w:t>
      </w:r>
      <w:proofErr w:type="spellEnd"/>
      <w:r w:rsidRPr="00A24F0C">
        <w:rPr>
          <w:color w:val="222222"/>
          <w:shd w:val="clear" w:color="auto" w:fill="FFFFFF"/>
        </w:rPr>
        <w:t xml:space="preserve">, A., &amp; </w:t>
      </w:r>
      <w:proofErr w:type="spellStart"/>
      <w:r w:rsidRPr="00A24F0C">
        <w:rPr>
          <w:color w:val="222222"/>
          <w:shd w:val="clear" w:color="auto" w:fill="FFFFFF"/>
        </w:rPr>
        <w:t>Sharifirad</w:t>
      </w:r>
      <w:proofErr w:type="spellEnd"/>
      <w:r w:rsidRPr="00A24F0C">
        <w:rPr>
          <w:color w:val="222222"/>
          <w:shd w:val="clear" w:color="auto" w:fill="FFFFFF"/>
        </w:rPr>
        <w:t xml:space="preserve">, M. S. (2019). </w:t>
      </w:r>
      <w:proofErr w:type="gramStart"/>
      <w:r w:rsidRPr="00A24F0C">
        <w:rPr>
          <w:color w:val="222222"/>
          <w:shd w:val="clear" w:color="auto" w:fill="FFFFFF"/>
        </w:rPr>
        <w:t>Integrating implicit leadership theories, leader–member exchange, self-efficacy, and attachment theory to predict job performance.</w:t>
      </w:r>
      <w:proofErr w:type="gramEnd"/>
      <w:r w:rsidRPr="00A24F0C">
        <w:rPr>
          <w:color w:val="222222"/>
          <w:shd w:val="clear" w:color="auto" w:fill="FFFFFF"/>
        </w:rPr>
        <w:t> </w:t>
      </w:r>
      <w:r w:rsidRPr="00A24F0C">
        <w:rPr>
          <w:i/>
          <w:iCs/>
          <w:color w:val="222222"/>
          <w:shd w:val="clear" w:color="auto" w:fill="FFFFFF"/>
        </w:rPr>
        <w:t>Psychological reports</w:t>
      </w:r>
      <w:r w:rsidRPr="00A24F0C">
        <w:rPr>
          <w:color w:val="222222"/>
          <w:shd w:val="clear" w:color="auto" w:fill="FFFFFF"/>
        </w:rPr>
        <w:t>, </w:t>
      </w:r>
      <w:r w:rsidRPr="00A24F0C">
        <w:rPr>
          <w:i/>
          <w:iCs/>
          <w:color w:val="222222"/>
          <w:shd w:val="clear" w:color="auto" w:fill="FFFFFF"/>
        </w:rPr>
        <w:t>122</w:t>
      </w:r>
      <w:r w:rsidRPr="00A24F0C">
        <w:rPr>
          <w:color w:val="222222"/>
          <w:shd w:val="clear" w:color="auto" w:fill="FFFFFF"/>
        </w:rPr>
        <w:t>(3), 1117-1144.</w:t>
      </w:r>
    </w:p>
    <w:p w:rsidR="00A562F0" w:rsidRPr="00A24F0C" w:rsidRDefault="00A562F0" w:rsidP="00A562F0">
      <w:pPr>
        <w:ind w:left="720" w:hanging="720"/>
        <w:jc w:val="both"/>
      </w:pPr>
      <w:proofErr w:type="gramStart"/>
      <w:r w:rsidRPr="00A24F0C">
        <w:rPr>
          <w:color w:val="222222"/>
          <w:shd w:val="clear" w:color="auto" w:fill="FFFFFF"/>
        </w:rPr>
        <w:t xml:space="preserve">Sharma, G. D., Aryan, R., Singh, S., &amp; </w:t>
      </w:r>
      <w:proofErr w:type="spellStart"/>
      <w:r w:rsidRPr="00A24F0C">
        <w:rPr>
          <w:color w:val="222222"/>
          <w:shd w:val="clear" w:color="auto" w:fill="FFFFFF"/>
        </w:rPr>
        <w:t>Kaur</w:t>
      </w:r>
      <w:proofErr w:type="spellEnd"/>
      <w:r w:rsidRPr="00A24F0C">
        <w:rPr>
          <w:color w:val="222222"/>
          <w:shd w:val="clear" w:color="auto" w:fill="FFFFFF"/>
        </w:rPr>
        <w:t>, T. (2019).</w:t>
      </w:r>
      <w:proofErr w:type="gramEnd"/>
      <w:r w:rsidRPr="00A24F0C">
        <w:rPr>
          <w:color w:val="222222"/>
          <w:shd w:val="clear" w:color="auto" w:fill="FFFFFF"/>
        </w:rPr>
        <w:t xml:space="preserve"> </w:t>
      </w:r>
      <w:proofErr w:type="gramStart"/>
      <w:r w:rsidRPr="00A24F0C">
        <w:rPr>
          <w:color w:val="222222"/>
          <w:shd w:val="clear" w:color="auto" w:fill="FFFFFF"/>
        </w:rPr>
        <w:t>A systematic review of literature about leadership and organization.</w:t>
      </w:r>
      <w:proofErr w:type="gramEnd"/>
      <w:r w:rsidRPr="00A24F0C">
        <w:rPr>
          <w:color w:val="222222"/>
          <w:shd w:val="clear" w:color="auto" w:fill="FFFFFF"/>
        </w:rPr>
        <w:t> </w:t>
      </w:r>
      <w:r w:rsidRPr="00A24F0C">
        <w:rPr>
          <w:i/>
          <w:iCs/>
          <w:color w:val="222222"/>
          <w:shd w:val="clear" w:color="auto" w:fill="FFFFFF"/>
        </w:rPr>
        <w:t>Research Journal of Business Management</w:t>
      </w:r>
      <w:r w:rsidRPr="00A24F0C">
        <w:rPr>
          <w:color w:val="222222"/>
          <w:shd w:val="clear" w:color="auto" w:fill="FFFFFF"/>
        </w:rPr>
        <w:t>, </w:t>
      </w:r>
      <w:r w:rsidRPr="00A24F0C">
        <w:rPr>
          <w:i/>
          <w:iCs/>
          <w:color w:val="222222"/>
          <w:shd w:val="clear" w:color="auto" w:fill="FFFFFF"/>
        </w:rPr>
        <w:t>13</w:t>
      </w:r>
      <w:r w:rsidRPr="00A24F0C">
        <w:rPr>
          <w:color w:val="222222"/>
          <w:shd w:val="clear" w:color="auto" w:fill="FFFFFF"/>
        </w:rPr>
        <w:t>, 1-14.</w:t>
      </w:r>
    </w:p>
    <w:p w:rsidR="00A562F0" w:rsidRPr="00A24F0C" w:rsidRDefault="00A562F0" w:rsidP="00A562F0">
      <w:pPr>
        <w:ind w:left="720" w:hanging="720"/>
        <w:jc w:val="both"/>
        <w:rPr>
          <w:color w:val="222222"/>
          <w:shd w:val="clear" w:color="auto" w:fill="FFFFFF"/>
        </w:rPr>
      </w:pPr>
      <w:proofErr w:type="spellStart"/>
      <w:r w:rsidRPr="00A24F0C">
        <w:rPr>
          <w:color w:val="222222"/>
          <w:shd w:val="clear" w:color="auto" w:fill="FFFFFF"/>
        </w:rPr>
        <w:t>Tricarichi</w:t>
      </w:r>
      <w:proofErr w:type="spellEnd"/>
      <w:r w:rsidRPr="00A24F0C">
        <w:rPr>
          <w:color w:val="222222"/>
          <w:shd w:val="clear" w:color="auto" w:fill="FFFFFF"/>
        </w:rPr>
        <w:t xml:space="preserve">, C., &amp; </w:t>
      </w:r>
      <w:proofErr w:type="spellStart"/>
      <w:r w:rsidRPr="00A24F0C">
        <w:rPr>
          <w:color w:val="222222"/>
          <w:shd w:val="clear" w:color="auto" w:fill="FFFFFF"/>
        </w:rPr>
        <w:t>Jalajas</w:t>
      </w:r>
      <w:proofErr w:type="spellEnd"/>
      <w:r w:rsidRPr="00A24F0C">
        <w:rPr>
          <w:color w:val="222222"/>
          <w:shd w:val="clear" w:color="auto" w:fill="FFFFFF"/>
        </w:rPr>
        <w:t xml:space="preserve">, D. S. (2019). </w:t>
      </w:r>
      <w:proofErr w:type="gramStart"/>
      <w:r w:rsidRPr="00A24F0C">
        <w:rPr>
          <w:color w:val="222222"/>
          <w:shd w:val="clear" w:color="auto" w:fill="FFFFFF"/>
        </w:rPr>
        <w:t>The Effect of Birth Order on Personality and Leadership.</w:t>
      </w:r>
      <w:proofErr w:type="gramEnd"/>
      <w:r w:rsidRPr="00A24F0C">
        <w:rPr>
          <w:color w:val="222222"/>
          <w:shd w:val="clear" w:color="auto" w:fill="FFFFFF"/>
        </w:rPr>
        <w:t> </w:t>
      </w:r>
      <w:proofErr w:type="gramStart"/>
      <w:r w:rsidRPr="00A24F0C">
        <w:rPr>
          <w:i/>
          <w:iCs/>
          <w:color w:val="222222"/>
          <w:shd w:val="clear" w:color="auto" w:fill="FFFFFF"/>
        </w:rPr>
        <w:t>Journal of Organizational Psychology</w:t>
      </w:r>
      <w:r w:rsidRPr="00A24F0C">
        <w:rPr>
          <w:color w:val="222222"/>
          <w:shd w:val="clear" w:color="auto" w:fill="FFFFFF"/>
        </w:rPr>
        <w:t>, </w:t>
      </w:r>
      <w:r w:rsidRPr="00A24F0C">
        <w:rPr>
          <w:i/>
          <w:iCs/>
          <w:color w:val="222222"/>
          <w:shd w:val="clear" w:color="auto" w:fill="FFFFFF"/>
        </w:rPr>
        <w:t>19</w:t>
      </w:r>
      <w:r w:rsidRPr="00A24F0C">
        <w:rPr>
          <w:color w:val="222222"/>
          <w:shd w:val="clear" w:color="auto" w:fill="FFFFFF"/>
        </w:rPr>
        <w:t>(1).</w:t>
      </w:r>
      <w:proofErr w:type="gramEnd"/>
    </w:p>
    <w:p w:rsidR="00A562F0" w:rsidRPr="00256482" w:rsidRDefault="00A562F0" w:rsidP="00A562F0">
      <w:pPr>
        <w:ind w:firstLine="0"/>
        <w:jc w:val="center"/>
        <w:rPr>
          <w:color w:val="222222"/>
          <w:shd w:val="clear" w:color="auto" w:fill="FFFFFF"/>
        </w:rPr>
      </w:pPr>
    </w:p>
    <w:sectPr w:rsidR="00A562F0" w:rsidRPr="00256482">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36" w:rsidRDefault="00803436">
      <w:pPr>
        <w:spacing w:line="240" w:lineRule="auto"/>
      </w:pPr>
      <w:r>
        <w:separator/>
      </w:r>
    </w:p>
  </w:endnote>
  <w:endnote w:type="continuationSeparator" w:id="0">
    <w:p w:rsidR="00803436" w:rsidRDefault="00803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36" w:rsidRDefault="00803436">
      <w:pPr>
        <w:spacing w:line="240" w:lineRule="auto"/>
      </w:pPr>
      <w:r>
        <w:separator/>
      </w:r>
    </w:p>
  </w:footnote>
  <w:footnote w:type="continuationSeparator" w:id="0">
    <w:p w:rsidR="00803436" w:rsidRDefault="008034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671">
      <w:rPr>
        <w:rStyle w:val="PageNumber"/>
        <w:noProof/>
      </w:rPr>
      <w:t>6</w:t>
    </w:r>
    <w:r>
      <w:rPr>
        <w:rStyle w:val="PageNumber"/>
      </w:rPr>
      <w:fldChar w:fldCharType="end"/>
    </w:r>
  </w:p>
  <w:p w:rsidR="00A562F0" w:rsidRDefault="00A562F0" w:rsidP="00CA28ED">
    <w:pPr>
      <w:ind w:right="360" w:firstLine="0"/>
    </w:pPr>
    <w:r>
      <w:t xml:space="preserve">BUSINESS AND MANAGEMENT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671">
      <w:rPr>
        <w:rStyle w:val="PageNumber"/>
        <w:noProof/>
      </w:rPr>
      <w:t>1</w:t>
    </w:r>
    <w:r>
      <w:rPr>
        <w:rStyle w:val="PageNumber"/>
      </w:rPr>
      <w:fldChar w:fldCharType="end"/>
    </w:r>
  </w:p>
  <w:p w:rsidR="0026781A" w:rsidRDefault="00271F13">
    <w:pPr>
      <w:ind w:right="360" w:firstLine="0"/>
    </w:pPr>
    <w:r>
      <w:t>Running head:</w:t>
    </w:r>
    <w:r w:rsidR="002959E6">
      <w:t xml:space="preserve"> </w:t>
    </w:r>
    <w:r w:rsidR="00A562F0">
      <w:t xml:space="preserve">BUSINESS AND MANAGEMENT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6">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7">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42C80"/>
    <w:rsid w:val="0008626E"/>
    <w:rsid w:val="00086D74"/>
    <w:rsid w:val="000A7903"/>
    <w:rsid w:val="000B0A32"/>
    <w:rsid w:val="000C058E"/>
    <w:rsid w:val="000C5720"/>
    <w:rsid w:val="000D6E6F"/>
    <w:rsid w:val="000E09F6"/>
    <w:rsid w:val="000E4ED0"/>
    <w:rsid w:val="000F089C"/>
    <w:rsid w:val="000F527F"/>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049C9"/>
    <w:rsid w:val="003230D2"/>
    <w:rsid w:val="00344698"/>
    <w:rsid w:val="00345AD6"/>
    <w:rsid w:val="00355DCD"/>
    <w:rsid w:val="00355EA9"/>
    <w:rsid w:val="0036026E"/>
    <w:rsid w:val="00361BA1"/>
    <w:rsid w:val="00382A56"/>
    <w:rsid w:val="00382F9F"/>
    <w:rsid w:val="003838E1"/>
    <w:rsid w:val="00390E6E"/>
    <w:rsid w:val="00391C3C"/>
    <w:rsid w:val="00392436"/>
    <w:rsid w:val="00395204"/>
    <w:rsid w:val="003A0EEB"/>
    <w:rsid w:val="003A687E"/>
    <w:rsid w:val="003B500E"/>
    <w:rsid w:val="003B6858"/>
    <w:rsid w:val="003C08DB"/>
    <w:rsid w:val="003C404F"/>
    <w:rsid w:val="003D66F9"/>
    <w:rsid w:val="003D7474"/>
    <w:rsid w:val="003E393D"/>
    <w:rsid w:val="003F1EFE"/>
    <w:rsid w:val="00403F9E"/>
    <w:rsid w:val="004058A9"/>
    <w:rsid w:val="004239BE"/>
    <w:rsid w:val="004330B3"/>
    <w:rsid w:val="00433F8D"/>
    <w:rsid w:val="00462433"/>
    <w:rsid w:val="0046471E"/>
    <w:rsid w:val="00472EDC"/>
    <w:rsid w:val="00495E9A"/>
    <w:rsid w:val="004A5A88"/>
    <w:rsid w:val="004A6576"/>
    <w:rsid w:val="004B7945"/>
    <w:rsid w:val="004C54CD"/>
    <w:rsid w:val="0053163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56C6B"/>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351A3"/>
    <w:rsid w:val="007424F2"/>
    <w:rsid w:val="00746981"/>
    <w:rsid w:val="00751B2D"/>
    <w:rsid w:val="00767980"/>
    <w:rsid w:val="00771985"/>
    <w:rsid w:val="0077527C"/>
    <w:rsid w:val="00781DA3"/>
    <w:rsid w:val="00785630"/>
    <w:rsid w:val="007A5D1A"/>
    <w:rsid w:val="007B0635"/>
    <w:rsid w:val="007D14DF"/>
    <w:rsid w:val="00803436"/>
    <w:rsid w:val="008207A2"/>
    <w:rsid w:val="00831CD4"/>
    <w:rsid w:val="00832599"/>
    <w:rsid w:val="00833487"/>
    <w:rsid w:val="00836BB0"/>
    <w:rsid w:val="00873953"/>
    <w:rsid w:val="00875E8E"/>
    <w:rsid w:val="0087671C"/>
    <w:rsid w:val="008A40A2"/>
    <w:rsid w:val="008A5671"/>
    <w:rsid w:val="008B0464"/>
    <w:rsid w:val="008B5FDA"/>
    <w:rsid w:val="008B65E1"/>
    <w:rsid w:val="008B6C3D"/>
    <w:rsid w:val="008E296D"/>
    <w:rsid w:val="008E592C"/>
    <w:rsid w:val="008E79C7"/>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8192E"/>
    <w:rsid w:val="009829B4"/>
    <w:rsid w:val="00991E73"/>
    <w:rsid w:val="00996EE6"/>
    <w:rsid w:val="009C1BF4"/>
    <w:rsid w:val="009D5916"/>
    <w:rsid w:val="009E2989"/>
    <w:rsid w:val="00A054A0"/>
    <w:rsid w:val="00A14CFF"/>
    <w:rsid w:val="00A16780"/>
    <w:rsid w:val="00A21920"/>
    <w:rsid w:val="00A229F3"/>
    <w:rsid w:val="00A23131"/>
    <w:rsid w:val="00A251F5"/>
    <w:rsid w:val="00A34CD2"/>
    <w:rsid w:val="00A40157"/>
    <w:rsid w:val="00A562F0"/>
    <w:rsid w:val="00A747FE"/>
    <w:rsid w:val="00A74FAC"/>
    <w:rsid w:val="00A9057B"/>
    <w:rsid w:val="00A97334"/>
    <w:rsid w:val="00AA196F"/>
    <w:rsid w:val="00AA44B9"/>
    <w:rsid w:val="00B113E9"/>
    <w:rsid w:val="00B21BB5"/>
    <w:rsid w:val="00B24E67"/>
    <w:rsid w:val="00B26A94"/>
    <w:rsid w:val="00B32266"/>
    <w:rsid w:val="00B42C30"/>
    <w:rsid w:val="00B53150"/>
    <w:rsid w:val="00B777DF"/>
    <w:rsid w:val="00B822E9"/>
    <w:rsid w:val="00BA09C1"/>
    <w:rsid w:val="00BA538B"/>
    <w:rsid w:val="00BD3DB9"/>
    <w:rsid w:val="00BE6C53"/>
    <w:rsid w:val="00BF08A3"/>
    <w:rsid w:val="00C21847"/>
    <w:rsid w:val="00C25454"/>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26AF1"/>
    <w:rsid w:val="00D352B4"/>
    <w:rsid w:val="00D57E5D"/>
    <w:rsid w:val="00D61460"/>
    <w:rsid w:val="00D64853"/>
    <w:rsid w:val="00D70CD5"/>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56E3C"/>
    <w:rsid w:val="00E61ED3"/>
    <w:rsid w:val="00E73819"/>
    <w:rsid w:val="00E82FDE"/>
    <w:rsid w:val="00E869B7"/>
    <w:rsid w:val="00EA3437"/>
    <w:rsid w:val="00EA42F0"/>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7520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3</cp:revision>
  <dcterms:created xsi:type="dcterms:W3CDTF">2019-07-21T13:06:00Z</dcterms:created>
  <dcterms:modified xsi:type="dcterms:W3CDTF">2019-07-21T13:07:00Z</dcterms:modified>
</cp:coreProperties>
</file>