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Author’s Name</w:t>
      </w:r>
      <w:r>
        <w:rPr>
          <w:rFonts w:ascii="Times New Roman" w:hAnsi="Times New Roman" w:cs="Times New Roman"/>
          <w:sz w:val="24"/>
          <w:szCs w:val="24"/>
        </w:rPr>
        <w:t>]</w:t>
      </w:r>
    </w:p>
    <w:p w:rsidR="00923802"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Subject</w:t>
      </w:r>
      <w:r>
        <w:rPr>
          <w:rFonts w:ascii="Times New Roman" w:hAnsi="Times New Roman" w:cs="Times New Roman"/>
          <w:sz w:val="24"/>
          <w:szCs w:val="24"/>
        </w:rPr>
        <w:t>]</w:t>
      </w:r>
    </w:p>
    <w:p w:rsidR="00923802" w:rsidRDefault="002E4326"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F548E">
        <w:rPr>
          <w:rFonts w:ascii="Times New Roman" w:hAnsi="Times New Roman" w:cs="Times New Roman"/>
          <w:sz w:val="24"/>
          <w:szCs w:val="24"/>
        </w:rPr>
        <w:t>Date</w:t>
      </w:r>
      <w:r>
        <w:rPr>
          <w:rFonts w:ascii="Times New Roman" w:hAnsi="Times New Roman" w:cs="Times New Roman"/>
          <w:sz w:val="24"/>
          <w:szCs w:val="24"/>
        </w:rPr>
        <w:t>]</w:t>
      </w:r>
    </w:p>
    <w:p w:rsidR="00923802" w:rsidRPr="00D5779E" w:rsidRDefault="00923802" w:rsidP="007C1C60">
      <w:pPr>
        <w:spacing w:after="0" w:line="480" w:lineRule="auto"/>
        <w:rPr>
          <w:rFonts w:ascii="Times New Roman" w:hAnsi="Times New Roman" w:cs="Times New Roman"/>
          <w:sz w:val="24"/>
          <w:szCs w:val="24"/>
        </w:rPr>
      </w:pPr>
    </w:p>
    <w:p w:rsidR="00326AF4" w:rsidRDefault="00D450CA" w:rsidP="00D13B9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 Paper</w:t>
      </w:r>
    </w:p>
    <w:p w:rsidR="00D450CA" w:rsidRPr="00D450CA" w:rsidRDefault="00D450CA" w:rsidP="00D450CA">
      <w:pPr>
        <w:spacing w:after="0" w:line="480" w:lineRule="auto"/>
        <w:ind w:firstLine="720"/>
        <w:rPr>
          <w:rFonts w:ascii="Times New Roman" w:hAnsi="Times New Roman" w:cs="Times New Roman"/>
          <w:sz w:val="24"/>
          <w:szCs w:val="24"/>
        </w:rPr>
      </w:pPr>
      <w:bookmarkStart w:id="0" w:name="_GoBack"/>
      <w:r w:rsidRPr="00D450CA">
        <w:rPr>
          <w:rFonts w:ascii="Times New Roman" w:hAnsi="Times New Roman" w:cs="Times New Roman"/>
          <w:sz w:val="24"/>
          <w:szCs w:val="24"/>
        </w:rPr>
        <w:t>The novel, “The Absolute True Diary of a Part-Time Indian”, is written by Sherman Alexie (Alexie). The novel is a first-person narrative by the perspective of Arnold Spirit Jr., a native American teenager, and a promising cartoonist. The novel revolves around the life of Junior and his friend Rowdy. Junior throughout the play is portrayed as compassionate, sincere and resilient. At the beginning of the story, Junior revealed that he was born with excess spinal fluid in the brain and had too many teeth due to which he was bullied by the people around him. He also revealed that during this vulnerable time he met Rowdy who promised him to protect him from the bullies.</w:t>
      </w:r>
    </w:p>
    <w:p w:rsidR="00D450CA" w:rsidRPr="00D450CA" w:rsidRDefault="00D450CA" w:rsidP="00D450CA">
      <w:pPr>
        <w:spacing w:after="0" w:line="480" w:lineRule="auto"/>
        <w:rPr>
          <w:rFonts w:ascii="Times New Roman" w:hAnsi="Times New Roman" w:cs="Times New Roman"/>
          <w:sz w:val="24"/>
          <w:szCs w:val="24"/>
        </w:rPr>
      </w:pPr>
      <w:r w:rsidRPr="00D450CA">
        <w:rPr>
          <w:rFonts w:ascii="Times New Roman" w:hAnsi="Times New Roman" w:cs="Times New Roman"/>
          <w:sz w:val="24"/>
          <w:szCs w:val="24"/>
        </w:rPr>
        <w:t xml:space="preserve"> </w:t>
      </w:r>
      <w:r>
        <w:rPr>
          <w:rFonts w:ascii="Times New Roman" w:hAnsi="Times New Roman" w:cs="Times New Roman"/>
          <w:sz w:val="24"/>
          <w:szCs w:val="24"/>
        </w:rPr>
        <w:tab/>
      </w:r>
      <w:r w:rsidRPr="00D450CA">
        <w:rPr>
          <w:rFonts w:ascii="Times New Roman" w:hAnsi="Times New Roman" w:cs="Times New Roman"/>
          <w:sz w:val="24"/>
          <w:szCs w:val="24"/>
        </w:rPr>
        <w:t>At the beginning of the story, Junior and Rowdy are portrayed as best friends. Rowdy supports Junior’s art. However, shortly after Junior in the novel describes his inseparable bond with Rowdy, he rejects his friendship. The main reason for rejection is Rowdy’s own violent tendencies that prevent him to help Junior (</w:t>
      </w:r>
      <w:proofErr w:type="spellStart"/>
      <w:r w:rsidRPr="00D450CA">
        <w:rPr>
          <w:rFonts w:ascii="Times New Roman" w:hAnsi="Times New Roman" w:cs="Times New Roman"/>
          <w:sz w:val="24"/>
          <w:szCs w:val="24"/>
        </w:rPr>
        <w:t>Kedong</w:t>
      </w:r>
      <w:proofErr w:type="spellEnd"/>
      <w:r w:rsidRPr="00D450CA">
        <w:rPr>
          <w:rFonts w:ascii="Times New Roman" w:hAnsi="Times New Roman" w:cs="Times New Roman"/>
          <w:sz w:val="24"/>
          <w:szCs w:val="24"/>
        </w:rPr>
        <w:t xml:space="preserve"> 94).</w:t>
      </w:r>
    </w:p>
    <w:p w:rsidR="00D450CA" w:rsidRPr="00D450CA" w:rsidRDefault="00D450CA" w:rsidP="00D450CA">
      <w:pPr>
        <w:spacing w:after="0" w:line="480" w:lineRule="auto"/>
        <w:ind w:firstLine="720"/>
        <w:rPr>
          <w:rFonts w:ascii="Times New Roman" w:hAnsi="Times New Roman" w:cs="Times New Roman"/>
          <w:sz w:val="24"/>
          <w:szCs w:val="24"/>
        </w:rPr>
      </w:pPr>
      <w:r w:rsidRPr="00D450CA">
        <w:rPr>
          <w:rFonts w:ascii="Times New Roman" w:hAnsi="Times New Roman" w:cs="Times New Roman"/>
          <w:sz w:val="24"/>
          <w:szCs w:val="24"/>
        </w:rPr>
        <w:t xml:space="preserve">Throughout the novel junior struggles with a strange sense of internal contradiction. Despite being excited to start the first year at </w:t>
      </w:r>
      <w:proofErr w:type="spellStart"/>
      <w:r w:rsidRPr="00D450CA">
        <w:rPr>
          <w:rFonts w:ascii="Times New Roman" w:hAnsi="Times New Roman" w:cs="Times New Roman"/>
          <w:sz w:val="24"/>
          <w:szCs w:val="24"/>
        </w:rPr>
        <w:t>Wellpinit</w:t>
      </w:r>
      <w:proofErr w:type="spellEnd"/>
      <w:r w:rsidRPr="00D450CA">
        <w:rPr>
          <w:rFonts w:ascii="Times New Roman" w:hAnsi="Times New Roman" w:cs="Times New Roman"/>
          <w:sz w:val="24"/>
          <w:szCs w:val="24"/>
        </w:rPr>
        <w:t xml:space="preserve"> high school he throws the book at Mr. P.'s face after seeing the signature of his mother on the book. After this incident Mr. P. advice Junior to get off the reservation as quickly as possible. Following his advice, Junior decided to go to the school in an all-white town.</w:t>
      </w:r>
    </w:p>
    <w:p w:rsidR="00D450CA" w:rsidRPr="00D450CA" w:rsidRDefault="00D450CA" w:rsidP="00D450CA">
      <w:pPr>
        <w:spacing w:after="0" w:line="480" w:lineRule="auto"/>
        <w:ind w:firstLine="720"/>
        <w:rPr>
          <w:rFonts w:ascii="Times New Roman" w:hAnsi="Times New Roman" w:cs="Times New Roman"/>
          <w:sz w:val="24"/>
          <w:szCs w:val="24"/>
        </w:rPr>
      </w:pPr>
      <w:r w:rsidRPr="00D450CA">
        <w:rPr>
          <w:rFonts w:ascii="Times New Roman" w:hAnsi="Times New Roman" w:cs="Times New Roman"/>
          <w:sz w:val="24"/>
          <w:szCs w:val="24"/>
        </w:rPr>
        <w:lastRenderedPageBreak/>
        <w:t xml:space="preserve"> As Junior belongs from a poor family and often faced discrimination he became frustrated and due to his frustration, he punched Roger who passed a racist joke on him. This reaction earned him respect in the eyes of Roger. Initially, after joining Rearden he felt difficulty in adjusting owing to the cultural differences yet after some time he became friends with boys of his age who were also white. He also made a girlfriend named Penelope who was also white (Johnson 225).</w:t>
      </w:r>
    </w:p>
    <w:p w:rsidR="00D450CA" w:rsidRDefault="00D450CA" w:rsidP="00D450CA">
      <w:pPr>
        <w:spacing w:after="0" w:line="480" w:lineRule="auto"/>
        <w:ind w:firstLine="720"/>
        <w:rPr>
          <w:rFonts w:ascii="Times New Roman" w:hAnsi="Times New Roman" w:cs="Times New Roman"/>
          <w:b/>
          <w:sz w:val="24"/>
          <w:szCs w:val="24"/>
        </w:rPr>
      </w:pPr>
      <w:r w:rsidRPr="00D450CA">
        <w:rPr>
          <w:rFonts w:ascii="Times New Roman" w:hAnsi="Times New Roman" w:cs="Times New Roman"/>
          <w:sz w:val="24"/>
          <w:szCs w:val="24"/>
        </w:rPr>
        <w:t xml:space="preserve"> Initially, in the novel, Junior was a shy teenage boy but later he became stronger and even joined a basketball team. Despite several difficulties, he earned his place on a team and due to his strong decisive skills his team won </w:t>
      </w:r>
      <w:proofErr w:type="spellStart"/>
      <w:r w:rsidRPr="00D450CA">
        <w:rPr>
          <w:rFonts w:ascii="Times New Roman" w:hAnsi="Times New Roman" w:cs="Times New Roman"/>
          <w:sz w:val="24"/>
          <w:szCs w:val="24"/>
        </w:rPr>
        <w:t>th</w:t>
      </w:r>
      <w:proofErr w:type="spellEnd"/>
      <w:r>
        <w:rPr>
          <w:rFonts w:ascii="Times New Roman" w:hAnsi="Times New Roman" w:cs="Times New Roman"/>
          <w:sz w:val="24"/>
          <w:szCs w:val="24"/>
        </w:rPr>
        <w:tab/>
      </w:r>
      <w:r w:rsidRPr="00D450CA">
        <w:rPr>
          <w:rFonts w:ascii="Times New Roman" w:hAnsi="Times New Roman" w:cs="Times New Roman"/>
          <w:sz w:val="24"/>
          <w:szCs w:val="24"/>
        </w:rPr>
        <w:t>e match as well. While discussing Junior and Rowdy's relationship, at the end of the novel Rowdy came back to meet Junior and they both forget the past and started playing like they used to play when they were kids.</w:t>
      </w:r>
    </w:p>
    <w:bookmarkEnd w:id="0"/>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rPr>
          <w:rFonts w:ascii="Times New Roman" w:hAnsi="Times New Roman" w:cs="Times New Roman"/>
          <w:b/>
          <w:sz w:val="24"/>
          <w:szCs w:val="24"/>
        </w:rPr>
      </w:pPr>
    </w:p>
    <w:p w:rsidR="00D450CA" w:rsidRDefault="00D450CA" w:rsidP="00D450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Works Cited</w:t>
      </w:r>
    </w:p>
    <w:p w:rsidR="00D450CA" w:rsidRPr="00D450CA" w:rsidRDefault="00D450CA" w:rsidP="00D450CA">
      <w:pPr>
        <w:spacing w:after="0" w:line="480" w:lineRule="auto"/>
        <w:ind w:left="720" w:hanging="720"/>
        <w:rPr>
          <w:rFonts w:ascii="Times New Roman" w:hAnsi="Times New Roman" w:cs="Times New Roman"/>
          <w:sz w:val="24"/>
          <w:szCs w:val="24"/>
        </w:rPr>
      </w:pPr>
      <w:r w:rsidRPr="00D450CA">
        <w:rPr>
          <w:rFonts w:ascii="Times New Roman" w:hAnsi="Times New Roman" w:cs="Times New Roman"/>
          <w:sz w:val="24"/>
          <w:szCs w:val="24"/>
        </w:rPr>
        <w:t>Alexie, Sherman, and Ellen Forney. </w:t>
      </w:r>
      <w:r w:rsidRPr="00D450CA">
        <w:rPr>
          <w:rFonts w:ascii="Times New Roman" w:hAnsi="Times New Roman" w:cs="Times New Roman"/>
          <w:i/>
          <w:iCs/>
          <w:sz w:val="24"/>
          <w:szCs w:val="24"/>
        </w:rPr>
        <w:t>The absolutely true diary of a part-time Indian</w:t>
      </w:r>
      <w:r w:rsidRPr="00D450CA">
        <w:rPr>
          <w:rFonts w:ascii="Times New Roman" w:hAnsi="Times New Roman" w:cs="Times New Roman"/>
          <w:sz w:val="24"/>
          <w:szCs w:val="24"/>
        </w:rPr>
        <w:t>. Recorded Books, 2008.</w:t>
      </w:r>
    </w:p>
    <w:p w:rsidR="00D450CA" w:rsidRPr="00D450CA" w:rsidRDefault="00D450CA" w:rsidP="00D450CA">
      <w:pPr>
        <w:spacing w:after="0" w:line="480" w:lineRule="auto"/>
        <w:ind w:left="720" w:hanging="720"/>
        <w:rPr>
          <w:rFonts w:ascii="Times New Roman" w:hAnsi="Times New Roman" w:cs="Times New Roman"/>
          <w:sz w:val="24"/>
          <w:szCs w:val="24"/>
        </w:rPr>
      </w:pPr>
      <w:r w:rsidRPr="00D450CA">
        <w:rPr>
          <w:rFonts w:ascii="Times New Roman" w:hAnsi="Times New Roman" w:cs="Times New Roman"/>
          <w:sz w:val="24"/>
          <w:szCs w:val="24"/>
        </w:rPr>
        <w:t>Johnson, Jan. "Healing the Soul Wound in Flight and The Absolutely True Diary of a Part-Time Indian." </w:t>
      </w:r>
      <w:r w:rsidRPr="00D450CA">
        <w:rPr>
          <w:rFonts w:ascii="Times New Roman" w:hAnsi="Times New Roman" w:cs="Times New Roman"/>
          <w:i/>
          <w:iCs/>
          <w:sz w:val="24"/>
          <w:szCs w:val="24"/>
        </w:rPr>
        <w:t>Sherman Alexie: A Collection of Critical Essays</w:t>
      </w:r>
      <w:r w:rsidRPr="00D450CA">
        <w:rPr>
          <w:rFonts w:ascii="Times New Roman" w:hAnsi="Times New Roman" w:cs="Times New Roman"/>
          <w:sz w:val="24"/>
          <w:szCs w:val="24"/>
        </w:rPr>
        <w:t> (2010): 224-240.</w:t>
      </w:r>
    </w:p>
    <w:p w:rsidR="00D450CA" w:rsidRPr="00D450CA" w:rsidRDefault="00D450CA" w:rsidP="00D450CA">
      <w:pPr>
        <w:spacing w:after="0" w:line="480" w:lineRule="auto"/>
        <w:ind w:left="720" w:hanging="720"/>
        <w:rPr>
          <w:rFonts w:ascii="Times New Roman" w:hAnsi="Times New Roman" w:cs="Times New Roman"/>
          <w:sz w:val="24"/>
          <w:szCs w:val="24"/>
        </w:rPr>
      </w:pPr>
      <w:proofErr w:type="spellStart"/>
      <w:r w:rsidRPr="00D450CA">
        <w:rPr>
          <w:rFonts w:ascii="Times New Roman" w:hAnsi="Times New Roman" w:cs="Times New Roman"/>
          <w:sz w:val="24"/>
          <w:szCs w:val="24"/>
        </w:rPr>
        <w:t>Kedong</w:t>
      </w:r>
      <w:proofErr w:type="spellEnd"/>
      <w:r w:rsidRPr="00D450CA">
        <w:rPr>
          <w:rFonts w:ascii="Times New Roman" w:hAnsi="Times New Roman" w:cs="Times New Roman"/>
          <w:sz w:val="24"/>
          <w:szCs w:val="24"/>
        </w:rPr>
        <w:t xml:space="preserve">, Liu. "The image of </w:t>
      </w:r>
      <w:proofErr w:type="spellStart"/>
      <w:r w:rsidRPr="00D450CA">
        <w:rPr>
          <w:rFonts w:ascii="Times New Roman" w:hAnsi="Times New Roman" w:cs="Times New Roman"/>
          <w:sz w:val="24"/>
          <w:szCs w:val="24"/>
        </w:rPr>
        <w:t>postindian</w:t>
      </w:r>
      <w:proofErr w:type="spellEnd"/>
      <w:r w:rsidRPr="00D450CA">
        <w:rPr>
          <w:rFonts w:ascii="Times New Roman" w:hAnsi="Times New Roman" w:cs="Times New Roman"/>
          <w:sz w:val="24"/>
          <w:szCs w:val="24"/>
        </w:rPr>
        <w:t xml:space="preserve"> warrior in the absolutely true diary of a part-time Indian." </w:t>
      </w:r>
      <w:r w:rsidRPr="00D450CA">
        <w:rPr>
          <w:rFonts w:ascii="Times New Roman" w:hAnsi="Times New Roman" w:cs="Times New Roman"/>
          <w:i/>
          <w:iCs/>
          <w:sz w:val="24"/>
          <w:szCs w:val="24"/>
        </w:rPr>
        <w:t>Foreign Literature Studies</w:t>
      </w:r>
      <w:r w:rsidRPr="00D450CA">
        <w:rPr>
          <w:rFonts w:ascii="Times New Roman" w:hAnsi="Times New Roman" w:cs="Times New Roman"/>
          <w:sz w:val="24"/>
          <w:szCs w:val="24"/>
        </w:rPr>
        <w:t> 33.6 (2011): 92-96.</w:t>
      </w:r>
    </w:p>
    <w:p w:rsidR="00D450CA" w:rsidRPr="00D450CA" w:rsidRDefault="00D450CA" w:rsidP="00D450CA">
      <w:pPr>
        <w:spacing w:after="0" w:line="480" w:lineRule="auto"/>
        <w:ind w:left="720" w:hanging="720"/>
        <w:rPr>
          <w:rFonts w:ascii="Times New Roman" w:hAnsi="Times New Roman" w:cs="Times New Roman"/>
          <w:sz w:val="24"/>
          <w:szCs w:val="24"/>
        </w:rPr>
      </w:pPr>
    </w:p>
    <w:p w:rsidR="00D450CA" w:rsidRPr="00D450CA" w:rsidRDefault="00D450CA" w:rsidP="00D450CA">
      <w:pPr>
        <w:spacing w:after="0" w:line="480" w:lineRule="auto"/>
        <w:rPr>
          <w:rFonts w:ascii="Times New Roman" w:hAnsi="Times New Roman" w:cs="Times New Roman"/>
          <w:sz w:val="24"/>
          <w:szCs w:val="24"/>
        </w:rPr>
      </w:pPr>
      <w:r w:rsidRPr="00D450CA">
        <w:rPr>
          <w:rFonts w:ascii="Times New Roman" w:hAnsi="Times New Roman" w:cs="Times New Roman"/>
          <w:sz w:val="24"/>
          <w:szCs w:val="24"/>
        </w:rPr>
        <w:t xml:space="preserve"> </w:t>
      </w:r>
    </w:p>
    <w:p w:rsidR="00D450CA" w:rsidRPr="00D450CA" w:rsidRDefault="00D450CA" w:rsidP="00D450CA">
      <w:pPr>
        <w:spacing w:after="0" w:line="480" w:lineRule="auto"/>
        <w:rPr>
          <w:rFonts w:ascii="Times New Roman" w:hAnsi="Times New Roman" w:cs="Times New Roman"/>
          <w:sz w:val="24"/>
          <w:szCs w:val="24"/>
        </w:rPr>
      </w:pPr>
    </w:p>
    <w:p w:rsidR="00554942" w:rsidRDefault="00554942" w:rsidP="00D13B97">
      <w:pPr>
        <w:spacing w:after="0" w:line="480" w:lineRule="auto"/>
        <w:rPr>
          <w:rFonts w:ascii="Times New Roman" w:hAnsi="Times New Roman" w:cs="Times New Roman"/>
          <w:sz w:val="24"/>
          <w:szCs w:val="24"/>
        </w:rPr>
      </w:pPr>
    </w:p>
    <w:sectPr w:rsidR="0055494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711" w:rsidRDefault="004E7711" w:rsidP="00267851">
      <w:pPr>
        <w:spacing w:after="0" w:line="240" w:lineRule="auto"/>
      </w:pPr>
      <w:r>
        <w:separator/>
      </w:r>
    </w:p>
  </w:endnote>
  <w:endnote w:type="continuationSeparator" w:id="0">
    <w:p w:rsidR="004E7711" w:rsidRDefault="004E771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711" w:rsidRDefault="004E7711" w:rsidP="00267851">
      <w:pPr>
        <w:spacing w:after="0" w:line="240" w:lineRule="auto"/>
      </w:pPr>
      <w:r>
        <w:separator/>
      </w:r>
    </w:p>
  </w:footnote>
  <w:footnote w:type="continuationSeparator" w:id="0">
    <w:p w:rsidR="004E7711" w:rsidRDefault="004E771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450CA">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F548E"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450C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F16"/>
    <w:multiLevelType w:val="hybridMultilevel"/>
    <w:tmpl w:val="2FA8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656B6"/>
    <w:multiLevelType w:val="hybridMultilevel"/>
    <w:tmpl w:val="EDF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A7131"/>
    <w:multiLevelType w:val="hybridMultilevel"/>
    <w:tmpl w:val="434E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04840"/>
    <w:multiLevelType w:val="hybridMultilevel"/>
    <w:tmpl w:val="7F08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39A"/>
    <w:rsid w:val="00035225"/>
    <w:rsid w:val="00067C4F"/>
    <w:rsid w:val="0008177B"/>
    <w:rsid w:val="00086FDE"/>
    <w:rsid w:val="000B30C1"/>
    <w:rsid w:val="00102F66"/>
    <w:rsid w:val="00104514"/>
    <w:rsid w:val="00141074"/>
    <w:rsid w:val="001544BB"/>
    <w:rsid w:val="00187C02"/>
    <w:rsid w:val="0019387E"/>
    <w:rsid w:val="001A0249"/>
    <w:rsid w:val="001E7AAA"/>
    <w:rsid w:val="0020112A"/>
    <w:rsid w:val="00203B44"/>
    <w:rsid w:val="0021197B"/>
    <w:rsid w:val="00214666"/>
    <w:rsid w:val="00220177"/>
    <w:rsid w:val="0023736C"/>
    <w:rsid w:val="002565D2"/>
    <w:rsid w:val="00267851"/>
    <w:rsid w:val="00271F3A"/>
    <w:rsid w:val="002753A9"/>
    <w:rsid w:val="002777E7"/>
    <w:rsid w:val="002C01EB"/>
    <w:rsid w:val="002E4326"/>
    <w:rsid w:val="00326AF4"/>
    <w:rsid w:val="003B2BCF"/>
    <w:rsid w:val="003C2B45"/>
    <w:rsid w:val="003D388B"/>
    <w:rsid w:val="00406532"/>
    <w:rsid w:val="00465421"/>
    <w:rsid w:val="00471063"/>
    <w:rsid w:val="00473F69"/>
    <w:rsid w:val="00476E58"/>
    <w:rsid w:val="004B04A8"/>
    <w:rsid w:val="004D345E"/>
    <w:rsid w:val="004D4892"/>
    <w:rsid w:val="004D610C"/>
    <w:rsid w:val="004E5054"/>
    <w:rsid w:val="004E685C"/>
    <w:rsid w:val="004E7711"/>
    <w:rsid w:val="00543A53"/>
    <w:rsid w:val="00550EFD"/>
    <w:rsid w:val="00554942"/>
    <w:rsid w:val="005617EE"/>
    <w:rsid w:val="00591CF8"/>
    <w:rsid w:val="005A1A77"/>
    <w:rsid w:val="005A4553"/>
    <w:rsid w:val="005B734B"/>
    <w:rsid w:val="005C20F1"/>
    <w:rsid w:val="005C5628"/>
    <w:rsid w:val="005F548E"/>
    <w:rsid w:val="00676EDB"/>
    <w:rsid w:val="00697E31"/>
    <w:rsid w:val="00752BAF"/>
    <w:rsid w:val="00767C4A"/>
    <w:rsid w:val="00783B4C"/>
    <w:rsid w:val="00785C21"/>
    <w:rsid w:val="007C1C60"/>
    <w:rsid w:val="007F4F99"/>
    <w:rsid w:val="00812A71"/>
    <w:rsid w:val="008722CE"/>
    <w:rsid w:val="008A6D60"/>
    <w:rsid w:val="008B3B75"/>
    <w:rsid w:val="009175DB"/>
    <w:rsid w:val="00923802"/>
    <w:rsid w:val="00926F67"/>
    <w:rsid w:val="00941495"/>
    <w:rsid w:val="00997E30"/>
    <w:rsid w:val="009D0039"/>
    <w:rsid w:val="009D1B3B"/>
    <w:rsid w:val="009F5BB9"/>
    <w:rsid w:val="00A13D21"/>
    <w:rsid w:val="00A4374D"/>
    <w:rsid w:val="00A54214"/>
    <w:rsid w:val="00A61F80"/>
    <w:rsid w:val="00A752F0"/>
    <w:rsid w:val="00A80931"/>
    <w:rsid w:val="00AB1CF3"/>
    <w:rsid w:val="00B0279E"/>
    <w:rsid w:val="00B22BC7"/>
    <w:rsid w:val="00B405F9"/>
    <w:rsid w:val="00B73412"/>
    <w:rsid w:val="00B920AA"/>
    <w:rsid w:val="00B931D7"/>
    <w:rsid w:val="00BB1679"/>
    <w:rsid w:val="00BB517D"/>
    <w:rsid w:val="00BC6300"/>
    <w:rsid w:val="00BE6D11"/>
    <w:rsid w:val="00C33953"/>
    <w:rsid w:val="00C5356B"/>
    <w:rsid w:val="00C74D28"/>
    <w:rsid w:val="00C75C92"/>
    <w:rsid w:val="00C82192"/>
    <w:rsid w:val="00C8278A"/>
    <w:rsid w:val="00C87915"/>
    <w:rsid w:val="00CA2688"/>
    <w:rsid w:val="00CF0A51"/>
    <w:rsid w:val="00CF5364"/>
    <w:rsid w:val="00D12604"/>
    <w:rsid w:val="00D13B97"/>
    <w:rsid w:val="00D31670"/>
    <w:rsid w:val="00D450CA"/>
    <w:rsid w:val="00D5076D"/>
    <w:rsid w:val="00D5139A"/>
    <w:rsid w:val="00D5209C"/>
    <w:rsid w:val="00D5779E"/>
    <w:rsid w:val="00D74986"/>
    <w:rsid w:val="00D923BB"/>
    <w:rsid w:val="00DA117E"/>
    <w:rsid w:val="00DC19E0"/>
    <w:rsid w:val="00E22EF0"/>
    <w:rsid w:val="00E30928"/>
    <w:rsid w:val="00E63809"/>
    <w:rsid w:val="00E66122"/>
    <w:rsid w:val="00EF1641"/>
    <w:rsid w:val="00F21483"/>
    <w:rsid w:val="00F42017"/>
    <w:rsid w:val="00F55FC0"/>
    <w:rsid w:val="00F82146"/>
    <w:rsid w:val="00F83FE6"/>
    <w:rsid w:val="00F86274"/>
    <w:rsid w:val="00FD604E"/>
    <w:rsid w:val="00F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B820"/>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 w:type="paragraph" w:styleId="Bibliography">
    <w:name w:val="Bibliography"/>
    <w:basedOn w:val="Normal"/>
    <w:next w:val="Normal"/>
    <w:uiPriority w:val="37"/>
    <w:unhideWhenUsed/>
    <w:rsid w:val="004D610C"/>
  </w:style>
  <w:style w:type="paragraph" w:styleId="ListParagraph">
    <w:name w:val="List Paragraph"/>
    <w:basedOn w:val="Normal"/>
    <w:uiPriority w:val="34"/>
    <w:qFormat/>
    <w:rsid w:val="009D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464">
      <w:bodyDiv w:val="1"/>
      <w:marLeft w:val="0"/>
      <w:marRight w:val="0"/>
      <w:marTop w:val="0"/>
      <w:marBottom w:val="0"/>
      <w:divBdr>
        <w:top w:val="none" w:sz="0" w:space="0" w:color="auto"/>
        <w:left w:val="none" w:sz="0" w:space="0" w:color="auto"/>
        <w:bottom w:val="none" w:sz="0" w:space="0" w:color="auto"/>
        <w:right w:val="none" w:sz="0" w:space="0" w:color="auto"/>
      </w:divBdr>
    </w:div>
    <w:div w:id="162596400">
      <w:bodyDiv w:val="1"/>
      <w:marLeft w:val="0"/>
      <w:marRight w:val="0"/>
      <w:marTop w:val="0"/>
      <w:marBottom w:val="0"/>
      <w:divBdr>
        <w:top w:val="none" w:sz="0" w:space="0" w:color="auto"/>
        <w:left w:val="none" w:sz="0" w:space="0" w:color="auto"/>
        <w:bottom w:val="none" w:sz="0" w:space="0" w:color="auto"/>
        <w:right w:val="none" w:sz="0" w:space="0" w:color="auto"/>
      </w:divBdr>
    </w:div>
    <w:div w:id="55451246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405294513">
      <w:bodyDiv w:val="1"/>
      <w:marLeft w:val="0"/>
      <w:marRight w:val="0"/>
      <w:marTop w:val="0"/>
      <w:marBottom w:val="0"/>
      <w:divBdr>
        <w:top w:val="none" w:sz="0" w:space="0" w:color="auto"/>
        <w:left w:val="none" w:sz="0" w:space="0" w:color="auto"/>
        <w:bottom w:val="none" w:sz="0" w:space="0" w:color="auto"/>
        <w:right w:val="none" w:sz="0" w:space="0" w:color="auto"/>
      </w:divBdr>
    </w:div>
    <w:div w:id="14199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Vin06</b:Tag>
    <b:SourceType>Film</b:SourceType>
    <b:Guid>{8FA761EB-FF07-4E27-8033-ACA3044AEB53}</b:Guid>
    <b:Title>The Break-Up</b:Title>
    <b:Year>2006</b:Year>
    <b:Author>
      <b:Director>
        <b:NameList>
          <b:Person>
            <b:Last>Reed</b:Last>
            <b:First>Peyton</b:First>
          </b:Person>
        </b:NameList>
      </b:Director>
      <b:ProducerName>
        <b:NameList>
          <b:Person>
            <b:Last>Vince Vaughn</b:Last>
            <b:First>Peter</b:First>
            <b:Middle>Billingsley, Scott Stuber</b:Middle>
          </b:Person>
        </b:NameList>
      </b:ProducerName>
    </b:Author>
    <b:ProductionCompany>Mosaic Media Group, Wild West Picture Show Productions</b:ProductionCompany>
    <b:CountryRegion>United States</b:CountryRegion>
    <b:Distributor>Universal Pictures</b:Distributor>
    <b:RefOrder>2</b:RefOrder>
  </b:Source>
  <b:Source>
    <b:Tag>Ama06</b:Tag>
    <b:SourceType>JournalArticle</b:SourceType>
    <b:Guid>{2F7CF1D6-A697-4A9D-BFCF-3C97F86758A2}</b:Guid>
    <b:Title>Future Directions for Feminists Criminology</b:Title>
    <b:Year>2006</b:Year>
    <b:Author>
      <b:Author>
        <b:NameList>
          <b:Person>
            <b:Last>Burgess</b:Last>
            <b:First>Amanda</b:First>
          </b:Person>
        </b:NameList>
      </b:Author>
    </b:Author>
    <b:JournalName>Sage </b:JournalName>
    <b:Pages>27-47</b:Pages>
    <b:RefOrder>3</b:RefOrder>
  </b:Source>
  <b:Source>
    <b:Tag>FHe86</b:Tag>
    <b:SourceType>JournalArticle</b:SourceType>
    <b:Guid>{8E91B2AA-2F75-4A7F-872D-88AA5C527C92}</b:Guid>
    <b:Author>
      <b:Author>
        <b:NameList>
          <b:Person>
            <b:Last>Heidsenohn</b:Last>
            <b:First>F</b:First>
          </b:Person>
        </b:NameList>
      </b:Author>
    </b:Author>
    <b:Title>Models of Justice </b:Title>
    <b:JournalName>International Journal of the Sociology of Law</b:JournalName>
    <b:Year>1986</b:Year>
    <b:Pages>287-298</b:Pages>
    <b:RefOrder>4</b:RefOrder>
  </b:Source>
  <b:Source>
    <b:Tag>FHe861</b:Tag>
    <b:SourceType>JournalArticle</b:SourceType>
    <b:Guid>{28628D13-3D2E-4345-BA6B-D3B7E3C65D68}</b:Guid>
    <b:Author>
      <b:Author>
        <b:NameList>
          <b:Person>
            <b:Last>Heidensohn</b:Last>
            <b:First>F</b:First>
          </b:Person>
        </b:NameList>
      </b:Author>
    </b:Author>
    <b:Title>Models of Juctice </b:Title>
    <b:JournalName>International Journal of the Sociology of Law</b:JournalName>
    <b:Year>1986</b:Year>
    <b:Pages>287-298</b:Pages>
    <b:RefOrder>5</b:RefOrder>
  </b:Source>
  <b:Source>
    <b:Tag>Car77</b:Tag>
    <b:SourceType>Book</b:SourceType>
    <b:Guid>{AD1DB15E-B487-40D2-B56E-5F591A15C51F}</b:Guid>
    <b:Title>Women, Crime and Criminology</b:Title>
    <b:Year>1977</b:Year>
    <b:Author>
      <b:Author>
        <b:NameList>
          <b:Person>
            <b:Last>Smart</b:Last>
            <b:First>Carol</b:First>
          </b:Person>
        </b:NameList>
      </b:Author>
    </b:Author>
    <b:City>London</b:City>
    <b:Publisher>Routledge &amp; Kegan Paul Lt</b:Publisher>
    <b:RefOrder>6</b:RefOrder>
  </b:Source>
  <b:Source>
    <b:Tag>Med86</b:Tag>
    <b:SourceType>JournalArticle</b:SourceType>
    <b:Guid>{A84A8911-0158-4D74-87A4-83047FE8DDC7}</b:Guid>
    <b:Title>Women and Crime </b:Title>
    <b:Year>1986</b:Year>
    <b:Author>
      <b:Author>
        <b:NameList>
          <b:Person>
            <b:Last>Lind</b:Last>
            <b:First>Meda</b:First>
            <b:Middle>Chesney</b:Middle>
          </b:Person>
        </b:NameList>
      </b:Author>
    </b:Author>
    <b:JournalName>signs: Journal of Women in Culture and Society</b:JournalName>
    <b:Pages>1</b:Pages>
    <b:RefOrder>7</b:RefOrder>
  </b:Source>
  <b:Source>
    <b:Tag>Alb56</b:Tag>
    <b:SourceType>Film</b:SourceType>
    <b:Guid>{7C9D319F-8153-44C9-B451-B0CB6238F6C8}</b:Guid>
    <b:Title>The Red Balloon</b:Title>
    <b:Year>1956 </b:Year>
    <b:Author>
      <b:Director>
        <b:NameList>
          <b:Person>
            <b:Last>Lamorisse</b:Last>
            <b:First>Albert</b:First>
          </b:Person>
        </b:NameList>
      </b:Director>
      <b:ProducerName>
        <b:NameList>
          <b:Person>
            <b:Last>Lamorisse</b:Last>
            <b:First>Albert</b:First>
          </b:Person>
        </b:NameList>
      </b:ProducerName>
    </b:Author>
    <b:ProductionCompany>Films Montsouris</b:ProductionCompany>
    <b:CountryRegion>France</b:CountryRegion>
    <b:Distributor>Lopert Pictures</b:Distributor>
    <b:RefOrder>1</b:RefOrder>
  </b:Source>
</b:Sources>
</file>

<file path=customXml/itemProps1.xml><?xml version="1.0" encoding="utf-8"?>
<ds:datastoreItem xmlns:ds="http://schemas.openxmlformats.org/officeDocument/2006/customXml" ds:itemID="{D1DE2CB9-D971-4A35-BF08-AA7D8321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2019-12-16T19:33:00Z</dcterms:created>
  <dcterms:modified xsi:type="dcterms:W3CDTF">2019-12-16T19:33:00Z</dcterms:modified>
</cp:coreProperties>
</file>