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75144" w:rsidRDefault="0047514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 L</w:t>
      </w:r>
      <w:r w:rsidRPr="00475144">
        <w:rPr>
          <w:rFonts w:ascii="Times New Roman" w:hAnsi="Times New Roman" w:cs="Times New Roman"/>
          <w:sz w:val="24"/>
          <w:szCs w:val="24"/>
        </w:rPr>
        <w:t xml:space="preserve">aw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75144" w:rsidRDefault="00475144" w:rsidP="004751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 L</w:t>
      </w:r>
      <w:r w:rsidRPr="00475144">
        <w:rPr>
          <w:rFonts w:ascii="Times New Roman" w:hAnsi="Times New Roman" w:cs="Times New Roman"/>
          <w:sz w:val="24"/>
          <w:szCs w:val="24"/>
        </w:rPr>
        <w:t xml:space="preserve">aw </w:t>
      </w:r>
    </w:p>
    <w:p w:rsidR="00267851" w:rsidRPr="0008177B" w:rsidRDefault="00267851" w:rsidP="00550EFD">
      <w:pPr>
        <w:spacing w:after="0" w:line="480" w:lineRule="auto"/>
        <w:jc w:val="center"/>
        <w:rPr>
          <w:rFonts w:ascii="Times New Roman" w:hAnsi="Times New Roman" w:cs="Times New Roman"/>
          <w:sz w:val="24"/>
          <w:szCs w:val="24"/>
        </w:rPr>
      </w:pPr>
    </w:p>
    <w:p w:rsidR="00475144" w:rsidRPr="00475144" w:rsidRDefault="00475144" w:rsidP="00475144">
      <w:pPr>
        <w:spacing w:after="240" w:line="480" w:lineRule="auto"/>
        <w:ind w:firstLine="720"/>
        <w:rPr>
          <w:rFonts w:ascii="Times New Roman" w:eastAsia="Times New Roman" w:hAnsi="Times New Roman" w:cs="Times New Roman"/>
          <w:sz w:val="24"/>
          <w:szCs w:val="24"/>
        </w:rPr>
      </w:pPr>
      <w:r w:rsidRPr="00475144">
        <w:rPr>
          <w:rFonts w:ascii="Times New Roman" w:eastAsia="Times New Roman" w:hAnsi="Times New Roman" w:cs="Times New Roman"/>
          <w:sz w:val="24"/>
          <w:szCs w:val="24"/>
        </w:rPr>
        <w:t>The role health information managers play various roles and discharge various duties in the health care profession</w:t>
      </w:r>
      <w:r w:rsidR="00EC13A3">
        <w:rPr>
          <w:rFonts w:ascii="Times New Roman" w:eastAsia="Times New Roman" w:hAnsi="Times New Roman" w:cs="Times New Roman"/>
          <w:sz w:val="24"/>
          <w:szCs w:val="24"/>
        </w:rPr>
        <w:t xml:space="preserve"> </w:t>
      </w:r>
      <w:r w:rsidR="00EC13A3" w:rsidRPr="00EC13A3">
        <w:rPr>
          <w:rFonts w:ascii="Times New Roman" w:eastAsia="Times New Roman" w:hAnsi="Times New Roman" w:cs="Times New Roman"/>
          <w:sz w:val="24"/>
          <w:szCs w:val="24"/>
        </w:rPr>
        <w:t>(</w:t>
      </w:r>
      <w:proofErr w:type="spellStart"/>
      <w:r w:rsidR="00EC13A3" w:rsidRPr="00EC13A3">
        <w:rPr>
          <w:rFonts w:ascii="Times New Roman" w:eastAsia="Times New Roman" w:hAnsi="Times New Roman" w:cs="Times New Roman"/>
          <w:sz w:val="24"/>
          <w:szCs w:val="24"/>
        </w:rPr>
        <w:t>Mazar</w:t>
      </w:r>
      <w:proofErr w:type="spellEnd"/>
      <w:r w:rsidR="00EC13A3" w:rsidRPr="00EC13A3">
        <w:rPr>
          <w:rFonts w:ascii="Times New Roman" w:eastAsia="Times New Roman" w:hAnsi="Times New Roman" w:cs="Times New Roman"/>
          <w:sz w:val="24"/>
          <w:szCs w:val="24"/>
        </w:rPr>
        <w:t xml:space="preserve"> &amp; Patel, 2015)</w:t>
      </w:r>
      <w:r w:rsidRPr="00475144">
        <w:rPr>
          <w:rFonts w:ascii="Times New Roman" w:eastAsia="Times New Roman" w:hAnsi="Times New Roman" w:cs="Times New Roman"/>
          <w:sz w:val="24"/>
          <w:szCs w:val="24"/>
        </w:rPr>
        <w:t xml:space="preserve">. Health information </w:t>
      </w:r>
      <w:proofErr w:type="gramStart"/>
      <w:r w:rsidRPr="00475144">
        <w:rPr>
          <w:rFonts w:ascii="Times New Roman" w:eastAsia="Times New Roman" w:hAnsi="Times New Roman" w:cs="Times New Roman"/>
          <w:sz w:val="24"/>
          <w:szCs w:val="24"/>
        </w:rPr>
        <w:t>managers</w:t>
      </w:r>
      <w:proofErr w:type="gramEnd"/>
      <w:r w:rsidRPr="00475144">
        <w:rPr>
          <w:rFonts w:ascii="Times New Roman" w:eastAsia="Times New Roman" w:hAnsi="Times New Roman" w:cs="Times New Roman"/>
          <w:sz w:val="24"/>
          <w:szCs w:val="24"/>
        </w:rPr>
        <w:t xml:space="preserve"> deal with all sorts of information related to a patient</w:t>
      </w:r>
      <w:r w:rsidR="00EC13A3">
        <w:rPr>
          <w:rFonts w:ascii="Times New Roman" w:eastAsia="Times New Roman" w:hAnsi="Times New Roman" w:cs="Times New Roman"/>
          <w:sz w:val="24"/>
          <w:szCs w:val="24"/>
        </w:rPr>
        <w:t xml:space="preserve"> </w:t>
      </w:r>
      <w:r w:rsidR="00EC13A3" w:rsidRPr="00EC13A3">
        <w:rPr>
          <w:rFonts w:ascii="Times New Roman" w:eastAsia="Times New Roman" w:hAnsi="Times New Roman" w:cs="Times New Roman"/>
          <w:sz w:val="24"/>
          <w:szCs w:val="24"/>
        </w:rPr>
        <w:t>(</w:t>
      </w:r>
      <w:proofErr w:type="spellStart"/>
      <w:r w:rsidR="00EC13A3" w:rsidRPr="00EC13A3">
        <w:rPr>
          <w:rFonts w:ascii="Times New Roman" w:eastAsia="Times New Roman" w:hAnsi="Times New Roman" w:cs="Times New Roman"/>
          <w:sz w:val="24"/>
          <w:szCs w:val="24"/>
        </w:rPr>
        <w:t>Mazar</w:t>
      </w:r>
      <w:proofErr w:type="spellEnd"/>
      <w:r w:rsidR="00EC13A3" w:rsidRPr="00EC13A3">
        <w:rPr>
          <w:rFonts w:ascii="Times New Roman" w:eastAsia="Times New Roman" w:hAnsi="Times New Roman" w:cs="Times New Roman"/>
          <w:sz w:val="24"/>
          <w:szCs w:val="24"/>
        </w:rPr>
        <w:t xml:space="preserve"> &amp; Patel, 2015)</w:t>
      </w:r>
      <w:r w:rsidRPr="00475144">
        <w:rPr>
          <w:rFonts w:ascii="Times New Roman" w:eastAsia="Times New Roman" w:hAnsi="Times New Roman" w:cs="Times New Roman"/>
          <w:sz w:val="24"/>
          <w:szCs w:val="24"/>
        </w:rPr>
        <w:t>. A health information manager manages both paper and digital record for later use. The digital record can be the information the health information managers receive from the doctors or the laboratories. The paper record is the forms that the patients fill out before treatment. The health information managers effectively arrange paper record and store the digital record in the health information systems so that it is easily accessible for later use. Health information professionals, using the stored record, can track the patient's progress and generate statistical reports for other health care professionals to review any relevant information regarding the patient. During the utilization review process, a health insurance company evaluates a patients request for medical treatment. The purpose of the utilization review process is that it enables the insurance company to ascertain whether or not the health care plan of a patient provides coverage for the requested medical services</w:t>
      </w:r>
      <w:r w:rsidR="00533F55">
        <w:rPr>
          <w:rFonts w:ascii="Times New Roman" w:eastAsia="Times New Roman" w:hAnsi="Times New Roman" w:cs="Times New Roman"/>
          <w:sz w:val="24"/>
          <w:szCs w:val="24"/>
        </w:rPr>
        <w:t xml:space="preserve"> </w:t>
      </w:r>
      <w:r w:rsidR="00533F55" w:rsidRPr="00533F55">
        <w:rPr>
          <w:rFonts w:ascii="Times New Roman" w:eastAsia="Times New Roman" w:hAnsi="Times New Roman" w:cs="Times New Roman"/>
          <w:sz w:val="24"/>
          <w:szCs w:val="24"/>
        </w:rPr>
        <w:t xml:space="preserve">(Schlesinger, Gray &amp; </w:t>
      </w:r>
      <w:proofErr w:type="spellStart"/>
      <w:r w:rsidR="00533F55" w:rsidRPr="00533F55">
        <w:rPr>
          <w:rFonts w:ascii="Times New Roman" w:eastAsia="Times New Roman" w:hAnsi="Times New Roman" w:cs="Times New Roman"/>
          <w:sz w:val="24"/>
          <w:szCs w:val="24"/>
        </w:rPr>
        <w:t>Perreira</w:t>
      </w:r>
      <w:proofErr w:type="spellEnd"/>
      <w:r w:rsidR="00533F55" w:rsidRPr="00533F55">
        <w:rPr>
          <w:rFonts w:ascii="Times New Roman" w:eastAsia="Times New Roman" w:hAnsi="Times New Roman" w:cs="Times New Roman"/>
          <w:sz w:val="24"/>
          <w:szCs w:val="24"/>
        </w:rPr>
        <w:t>, 1997)</w:t>
      </w:r>
      <w:r w:rsidRPr="00475144">
        <w:rPr>
          <w:rFonts w:ascii="Times New Roman" w:eastAsia="Times New Roman" w:hAnsi="Times New Roman" w:cs="Times New Roman"/>
          <w:sz w:val="24"/>
          <w:szCs w:val="24"/>
        </w:rPr>
        <w:t>. If the utilization review request is denied, one holds the right to go into appeal against the decision</w:t>
      </w:r>
      <w:r w:rsidR="00533F55">
        <w:rPr>
          <w:rFonts w:ascii="Times New Roman" w:eastAsia="Times New Roman" w:hAnsi="Times New Roman" w:cs="Times New Roman"/>
          <w:sz w:val="24"/>
          <w:szCs w:val="24"/>
        </w:rPr>
        <w:t xml:space="preserve"> </w:t>
      </w:r>
      <w:r w:rsidR="00533F55" w:rsidRPr="00533F55">
        <w:rPr>
          <w:rFonts w:ascii="Times New Roman" w:eastAsia="Times New Roman" w:hAnsi="Times New Roman" w:cs="Times New Roman"/>
          <w:sz w:val="24"/>
          <w:szCs w:val="24"/>
        </w:rPr>
        <w:t xml:space="preserve">(Schlesinger, Gray &amp; </w:t>
      </w:r>
      <w:proofErr w:type="spellStart"/>
      <w:r w:rsidR="00533F55" w:rsidRPr="00533F55">
        <w:rPr>
          <w:rFonts w:ascii="Times New Roman" w:eastAsia="Times New Roman" w:hAnsi="Times New Roman" w:cs="Times New Roman"/>
          <w:sz w:val="24"/>
          <w:szCs w:val="24"/>
        </w:rPr>
        <w:t>Perreira</w:t>
      </w:r>
      <w:proofErr w:type="spellEnd"/>
      <w:r w:rsidR="00533F55" w:rsidRPr="00533F55">
        <w:rPr>
          <w:rFonts w:ascii="Times New Roman" w:eastAsia="Times New Roman" w:hAnsi="Times New Roman" w:cs="Times New Roman"/>
          <w:sz w:val="24"/>
          <w:szCs w:val="24"/>
        </w:rPr>
        <w:t>, 1997)</w:t>
      </w:r>
      <w:r w:rsidRPr="00475144">
        <w:rPr>
          <w:rFonts w:ascii="Times New Roman" w:eastAsia="Times New Roman" w:hAnsi="Times New Roman" w:cs="Times New Roman"/>
          <w:sz w:val="24"/>
          <w:szCs w:val="24"/>
        </w:rPr>
        <w:t xml:space="preserve">. </w:t>
      </w:r>
    </w:p>
    <w:p w:rsidR="00475144" w:rsidRPr="00475144" w:rsidRDefault="00475144" w:rsidP="00475144">
      <w:pPr>
        <w:spacing w:before="240" w:after="240" w:line="480" w:lineRule="auto"/>
        <w:ind w:firstLine="720"/>
        <w:rPr>
          <w:rFonts w:ascii="Times New Roman" w:eastAsia="Times New Roman" w:hAnsi="Times New Roman" w:cs="Times New Roman"/>
          <w:sz w:val="24"/>
          <w:szCs w:val="24"/>
        </w:rPr>
      </w:pPr>
      <w:r w:rsidRPr="00475144">
        <w:rPr>
          <w:rFonts w:ascii="Times New Roman" w:eastAsia="Times New Roman" w:hAnsi="Times New Roman" w:cs="Times New Roman"/>
          <w:sz w:val="24"/>
          <w:szCs w:val="24"/>
        </w:rPr>
        <w:t>Since health information managers have a purposeful insight into the current condition of the disease or the illness of a patient, they can effectively persuade the health insurance company's representatives to approve the request of the patient</w:t>
      </w:r>
      <w:r w:rsidR="00533F55">
        <w:rPr>
          <w:rFonts w:ascii="Times New Roman" w:eastAsia="Times New Roman" w:hAnsi="Times New Roman" w:cs="Times New Roman"/>
          <w:sz w:val="24"/>
          <w:szCs w:val="24"/>
        </w:rPr>
        <w:t xml:space="preserve"> </w:t>
      </w:r>
      <w:r w:rsidR="00533F55" w:rsidRPr="00533F55">
        <w:rPr>
          <w:rFonts w:ascii="Times New Roman" w:eastAsia="Times New Roman" w:hAnsi="Times New Roman" w:cs="Times New Roman"/>
          <w:sz w:val="24"/>
          <w:szCs w:val="24"/>
        </w:rPr>
        <w:t xml:space="preserve">(Al </w:t>
      </w:r>
      <w:proofErr w:type="spellStart"/>
      <w:r w:rsidR="00533F55" w:rsidRPr="00533F55">
        <w:rPr>
          <w:rFonts w:ascii="Times New Roman" w:eastAsia="Times New Roman" w:hAnsi="Times New Roman" w:cs="Times New Roman"/>
          <w:sz w:val="24"/>
          <w:szCs w:val="24"/>
        </w:rPr>
        <w:t>Kiyumi</w:t>
      </w:r>
      <w:proofErr w:type="spellEnd"/>
      <w:r w:rsidR="00533F55" w:rsidRPr="00533F55">
        <w:rPr>
          <w:rFonts w:ascii="Times New Roman" w:eastAsia="Times New Roman" w:hAnsi="Times New Roman" w:cs="Times New Roman"/>
          <w:sz w:val="24"/>
          <w:szCs w:val="24"/>
        </w:rPr>
        <w:t xml:space="preserve"> et.al, 2017)</w:t>
      </w:r>
      <w:r w:rsidRPr="00475144">
        <w:rPr>
          <w:rFonts w:ascii="Times New Roman" w:eastAsia="Times New Roman" w:hAnsi="Times New Roman" w:cs="Times New Roman"/>
          <w:sz w:val="24"/>
          <w:szCs w:val="24"/>
        </w:rPr>
        <w:t>. Furthermore, the health information managers can effectively convey to the health insurance company that the request for the health care service is out of necessity and valid</w:t>
      </w:r>
      <w:r w:rsidR="00533F55">
        <w:rPr>
          <w:rFonts w:ascii="Times New Roman" w:eastAsia="Times New Roman" w:hAnsi="Times New Roman" w:cs="Times New Roman"/>
          <w:sz w:val="24"/>
          <w:szCs w:val="24"/>
        </w:rPr>
        <w:t xml:space="preserve"> </w:t>
      </w:r>
      <w:r w:rsidR="00533F55" w:rsidRPr="00533F55">
        <w:rPr>
          <w:rFonts w:ascii="Times New Roman" w:eastAsia="Times New Roman" w:hAnsi="Times New Roman" w:cs="Times New Roman"/>
          <w:sz w:val="24"/>
          <w:szCs w:val="24"/>
        </w:rPr>
        <w:t xml:space="preserve">(Al </w:t>
      </w:r>
      <w:proofErr w:type="spellStart"/>
      <w:r w:rsidR="00533F55" w:rsidRPr="00533F55">
        <w:rPr>
          <w:rFonts w:ascii="Times New Roman" w:eastAsia="Times New Roman" w:hAnsi="Times New Roman" w:cs="Times New Roman"/>
          <w:sz w:val="24"/>
          <w:szCs w:val="24"/>
        </w:rPr>
        <w:t>Kiyumi</w:t>
      </w:r>
      <w:proofErr w:type="spellEnd"/>
      <w:r w:rsidR="00533F55" w:rsidRPr="00533F55">
        <w:rPr>
          <w:rFonts w:ascii="Times New Roman" w:eastAsia="Times New Roman" w:hAnsi="Times New Roman" w:cs="Times New Roman"/>
          <w:sz w:val="24"/>
          <w:szCs w:val="24"/>
        </w:rPr>
        <w:t xml:space="preserve"> et.al, 2017)</w:t>
      </w:r>
      <w:r w:rsidRPr="00475144">
        <w:rPr>
          <w:rFonts w:ascii="Times New Roman" w:eastAsia="Times New Roman" w:hAnsi="Times New Roman" w:cs="Times New Roman"/>
          <w:sz w:val="24"/>
          <w:szCs w:val="24"/>
        </w:rPr>
        <w:t xml:space="preserve">. For instance, if some other patient is suffering more than the one who has submitted </w:t>
      </w:r>
      <w:r w:rsidRPr="00475144">
        <w:rPr>
          <w:rFonts w:ascii="Times New Roman" w:eastAsia="Times New Roman" w:hAnsi="Times New Roman" w:cs="Times New Roman"/>
          <w:sz w:val="24"/>
          <w:szCs w:val="24"/>
        </w:rPr>
        <w:lastRenderedPageBreak/>
        <w:t>a request for health care service, the health information managers can assist the health insurance company in choosing the deserving candidate for provision of health care service. Certainly, the health information managers are central in ensuring effective provision of the healthcare services.</w:t>
      </w:r>
      <w:r w:rsidR="00533F55">
        <w:rPr>
          <w:rFonts w:ascii="Times New Roman" w:eastAsia="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D3810" w:rsidRDefault="005D3810" w:rsidP="00550EFD">
      <w:pPr>
        <w:spacing w:after="0" w:line="480" w:lineRule="auto"/>
        <w:ind w:left="720" w:hanging="720"/>
        <w:rPr>
          <w:rFonts w:ascii="Times New Roman" w:hAnsi="Times New Roman" w:cs="Times New Roman"/>
          <w:sz w:val="24"/>
          <w:szCs w:val="24"/>
        </w:rPr>
      </w:pPr>
      <w:proofErr w:type="gramStart"/>
      <w:r w:rsidRPr="00EC13A3">
        <w:rPr>
          <w:rFonts w:ascii="Times New Roman" w:hAnsi="Times New Roman" w:cs="Times New Roman"/>
          <w:sz w:val="24"/>
          <w:szCs w:val="24"/>
        </w:rPr>
        <w:t xml:space="preserve">Al </w:t>
      </w:r>
      <w:proofErr w:type="spellStart"/>
      <w:r w:rsidRPr="00EC13A3">
        <w:rPr>
          <w:rFonts w:ascii="Times New Roman" w:hAnsi="Times New Roman" w:cs="Times New Roman"/>
          <w:sz w:val="24"/>
          <w:szCs w:val="24"/>
        </w:rPr>
        <w:t>Kiyumi</w:t>
      </w:r>
      <w:proofErr w:type="spellEnd"/>
      <w:r w:rsidRPr="00EC13A3">
        <w:rPr>
          <w:rFonts w:ascii="Times New Roman" w:hAnsi="Times New Roman" w:cs="Times New Roman"/>
          <w:sz w:val="24"/>
          <w:szCs w:val="24"/>
        </w:rPr>
        <w:t>, R., Walker, S. M., Tariq, A., &amp; FitzGerald, G. (2017).</w:t>
      </w:r>
      <w:proofErr w:type="gramEnd"/>
      <w:r w:rsidRPr="00EC13A3">
        <w:rPr>
          <w:rFonts w:ascii="Times New Roman" w:hAnsi="Times New Roman" w:cs="Times New Roman"/>
          <w:sz w:val="24"/>
          <w:szCs w:val="24"/>
        </w:rPr>
        <w:t xml:space="preserve"> </w:t>
      </w:r>
      <w:proofErr w:type="gramStart"/>
      <w:r w:rsidRPr="00EC13A3">
        <w:rPr>
          <w:rFonts w:ascii="Times New Roman" w:hAnsi="Times New Roman" w:cs="Times New Roman"/>
          <w:sz w:val="24"/>
          <w:szCs w:val="24"/>
        </w:rPr>
        <w:t>Health information management professionals [Present circumstances and future expectations].</w:t>
      </w:r>
      <w:proofErr w:type="gramEnd"/>
    </w:p>
    <w:p w:rsidR="005D3810" w:rsidRDefault="005D3810" w:rsidP="00550EFD">
      <w:pPr>
        <w:spacing w:after="0" w:line="480" w:lineRule="auto"/>
        <w:ind w:left="720" w:hanging="720"/>
        <w:rPr>
          <w:rFonts w:ascii="Times New Roman" w:hAnsi="Times New Roman" w:cs="Times New Roman"/>
          <w:sz w:val="24"/>
          <w:szCs w:val="24"/>
        </w:rPr>
      </w:pPr>
      <w:proofErr w:type="spellStart"/>
      <w:proofErr w:type="gramStart"/>
      <w:r w:rsidRPr="00EC13A3">
        <w:rPr>
          <w:rFonts w:ascii="Times New Roman" w:hAnsi="Times New Roman" w:cs="Times New Roman"/>
          <w:sz w:val="24"/>
          <w:szCs w:val="24"/>
        </w:rPr>
        <w:t>Mazar</w:t>
      </w:r>
      <w:proofErr w:type="spellEnd"/>
      <w:r w:rsidRPr="00EC13A3">
        <w:rPr>
          <w:rFonts w:ascii="Times New Roman" w:hAnsi="Times New Roman" w:cs="Times New Roman"/>
          <w:sz w:val="24"/>
          <w:szCs w:val="24"/>
        </w:rPr>
        <w:t>, S., &amp; Patel, A. (2015).</w:t>
      </w:r>
      <w:proofErr w:type="gramEnd"/>
      <w:r w:rsidRPr="00EC13A3">
        <w:rPr>
          <w:rFonts w:ascii="Times New Roman" w:hAnsi="Times New Roman" w:cs="Times New Roman"/>
          <w:sz w:val="24"/>
          <w:szCs w:val="24"/>
        </w:rPr>
        <w:t> </w:t>
      </w:r>
      <w:proofErr w:type="gramStart"/>
      <w:r w:rsidRPr="00EC13A3">
        <w:rPr>
          <w:rFonts w:ascii="Times New Roman" w:hAnsi="Times New Roman" w:cs="Times New Roman"/>
          <w:i/>
          <w:iCs/>
          <w:sz w:val="24"/>
          <w:szCs w:val="24"/>
        </w:rPr>
        <w:t>U.S. Patent Application No. 14/681,333</w:t>
      </w:r>
      <w:r w:rsidRPr="00EC13A3">
        <w:rPr>
          <w:rFonts w:ascii="Times New Roman" w:hAnsi="Times New Roman" w:cs="Times New Roman"/>
          <w:sz w:val="24"/>
          <w:szCs w:val="24"/>
        </w:rPr>
        <w:t>.</w:t>
      </w:r>
      <w:proofErr w:type="gramEnd"/>
    </w:p>
    <w:p w:rsidR="005D3810" w:rsidRDefault="005D3810" w:rsidP="00550EFD">
      <w:pPr>
        <w:spacing w:after="0" w:line="480" w:lineRule="auto"/>
        <w:ind w:left="720" w:hanging="720"/>
        <w:rPr>
          <w:rFonts w:ascii="Times New Roman" w:hAnsi="Times New Roman" w:cs="Times New Roman"/>
          <w:sz w:val="24"/>
          <w:szCs w:val="24"/>
        </w:rPr>
      </w:pPr>
      <w:proofErr w:type="gramStart"/>
      <w:r w:rsidRPr="00EC13A3">
        <w:rPr>
          <w:rFonts w:ascii="Times New Roman" w:hAnsi="Times New Roman" w:cs="Times New Roman"/>
          <w:sz w:val="24"/>
          <w:szCs w:val="24"/>
        </w:rPr>
        <w:t xml:space="preserve">Schlesinger, M. J., Gray, B. H., &amp; </w:t>
      </w:r>
      <w:proofErr w:type="spellStart"/>
      <w:r w:rsidRPr="00EC13A3">
        <w:rPr>
          <w:rFonts w:ascii="Times New Roman" w:hAnsi="Times New Roman" w:cs="Times New Roman"/>
          <w:sz w:val="24"/>
          <w:szCs w:val="24"/>
        </w:rPr>
        <w:t>Perreira</w:t>
      </w:r>
      <w:proofErr w:type="spellEnd"/>
      <w:r w:rsidRPr="00EC13A3">
        <w:rPr>
          <w:rFonts w:ascii="Times New Roman" w:hAnsi="Times New Roman" w:cs="Times New Roman"/>
          <w:sz w:val="24"/>
          <w:szCs w:val="24"/>
        </w:rPr>
        <w:t>, K. M. (1997).</w:t>
      </w:r>
      <w:proofErr w:type="gramEnd"/>
      <w:r w:rsidRPr="00EC13A3">
        <w:rPr>
          <w:rFonts w:ascii="Times New Roman" w:hAnsi="Times New Roman" w:cs="Times New Roman"/>
          <w:sz w:val="24"/>
          <w:szCs w:val="24"/>
        </w:rPr>
        <w:t xml:space="preserve"> Medical professionalism under managed care: the pros and cons of utilization review. </w:t>
      </w:r>
      <w:r w:rsidRPr="00EC13A3">
        <w:rPr>
          <w:rFonts w:ascii="Times New Roman" w:hAnsi="Times New Roman" w:cs="Times New Roman"/>
          <w:i/>
          <w:iCs/>
          <w:sz w:val="24"/>
          <w:szCs w:val="24"/>
        </w:rPr>
        <w:t>Health Affairs</w:t>
      </w:r>
      <w:r w:rsidRPr="00EC13A3">
        <w:rPr>
          <w:rFonts w:ascii="Times New Roman" w:hAnsi="Times New Roman" w:cs="Times New Roman"/>
          <w:sz w:val="24"/>
          <w:szCs w:val="24"/>
        </w:rPr>
        <w:t>, </w:t>
      </w:r>
      <w:r w:rsidRPr="00EC13A3">
        <w:rPr>
          <w:rFonts w:ascii="Times New Roman" w:hAnsi="Times New Roman" w:cs="Times New Roman"/>
          <w:i/>
          <w:iCs/>
          <w:sz w:val="24"/>
          <w:szCs w:val="24"/>
        </w:rPr>
        <w:t>16</w:t>
      </w:r>
      <w:r w:rsidRPr="00EC13A3">
        <w:rPr>
          <w:rFonts w:ascii="Times New Roman" w:hAnsi="Times New Roman" w:cs="Times New Roman"/>
          <w:sz w:val="24"/>
          <w:szCs w:val="24"/>
        </w:rPr>
        <w:t>(1), 106-124.</w:t>
      </w:r>
      <w:bookmarkStart w:id="0" w:name="_GoBack"/>
      <w:bookmarkEnd w:id="0"/>
    </w:p>
    <w:sectPr w:rsidR="005D381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4C" w:rsidRDefault="0073374C" w:rsidP="00267851">
      <w:pPr>
        <w:spacing w:after="0" w:line="240" w:lineRule="auto"/>
      </w:pPr>
      <w:r>
        <w:separator/>
      </w:r>
    </w:p>
  </w:endnote>
  <w:endnote w:type="continuationSeparator" w:id="0">
    <w:p w:rsidR="0073374C" w:rsidRDefault="007337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4C" w:rsidRDefault="0073374C" w:rsidP="00267851">
      <w:pPr>
        <w:spacing w:after="0" w:line="240" w:lineRule="auto"/>
      </w:pPr>
      <w:r>
        <w:separator/>
      </w:r>
    </w:p>
  </w:footnote>
  <w:footnote w:type="continuationSeparator" w:id="0">
    <w:p w:rsidR="0073374C" w:rsidRDefault="0073374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75144" w:rsidRPr="00475144">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1331834627"/>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D38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5144" w:rsidP="001A02CC">
    <w:pPr>
      <w:pStyle w:val="Header"/>
      <w:tabs>
        <w:tab w:val="clear" w:pos="4680"/>
        <w:tab w:val="left" w:pos="7817"/>
        <w:tab w:val="center" w:pos="9360"/>
      </w:tabs>
      <w:rPr>
        <w:rFonts w:ascii="Times New Roman" w:hAnsi="Times New Roman" w:cs="Times New Roman"/>
        <w:sz w:val="24"/>
        <w:szCs w:val="24"/>
      </w:rPr>
    </w:pPr>
    <w:r w:rsidRPr="00475144">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D381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75144"/>
    <w:rsid w:val="004A07E8"/>
    <w:rsid w:val="004D6074"/>
    <w:rsid w:val="00533F55"/>
    <w:rsid w:val="00550EFD"/>
    <w:rsid w:val="005C20F1"/>
    <w:rsid w:val="005D3810"/>
    <w:rsid w:val="0073374C"/>
    <w:rsid w:val="00877CA7"/>
    <w:rsid w:val="00A106AF"/>
    <w:rsid w:val="00A4374D"/>
    <w:rsid w:val="00B405F9"/>
    <w:rsid w:val="00B73412"/>
    <w:rsid w:val="00C5356B"/>
    <w:rsid w:val="00C6563E"/>
    <w:rsid w:val="00C74D28"/>
    <w:rsid w:val="00C75C92"/>
    <w:rsid w:val="00CA2688"/>
    <w:rsid w:val="00CF0A51"/>
    <w:rsid w:val="00D5076D"/>
    <w:rsid w:val="00D95087"/>
    <w:rsid w:val="00EC13A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777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2019-08-08T02:28:00Z</dcterms:modified>
</cp:coreProperties>
</file>