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3C877" w14:textId="5C937021" w:rsidR="00E81978" w:rsidRDefault="00CC751A">
      <w:pPr>
        <w:pStyle w:val="Title"/>
      </w:pPr>
      <w:sdt>
        <w:sdtPr>
          <w:alias w:val="Title:"/>
          <w:tag w:val="Title:"/>
          <w:id w:val="726351117"/>
          <w:placeholder>
            <w:docPart w:val="D3BD5DE33E9A47B08EF27DF8F6861BD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proofErr w:type="spellStart"/>
          <w:r w:rsidR="00F01639">
            <w:t>Aff</w:t>
          </w:r>
          <w:proofErr w:type="spellEnd"/>
        </w:sdtContent>
      </w:sdt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BCE381562FEB4696B90D54AF878C68B9"/>
        </w:placeholder>
        <w:temporary/>
        <w:showingPlcHdr/>
        <w15:appearance w15:val="hidden"/>
        <w:text/>
      </w:sdtPr>
      <w:sdtEndPr/>
      <w:sdtContent>
        <w:p w14:paraId="7F4E581D" w14:textId="77777777"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14:paraId="7B975D66" w14:textId="77777777" w:rsidR="00E81978" w:rsidRDefault="00CC751A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7F56B23060BE47FFBCA90144E8F89BCE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D5498F8D66B04815A464D0D565861443"/>
        </w:placeholder>
        <w:temporary/>
        <w:showingPlcHdr/>
        <w15:appearance w15:val="hidden"/>
      </w:sdtPr>
      <w:sdtEndPr/>
      <w:sdtContent>
        <w:p w14:paraId="78E6FE79" w14:textId="77777777" w:rsidR="00E81978" w:rsidRDefault="005D3A03">
          <w:pPr>
            <w:pStyle w:val="Title"/>
          </w:pPr>
          <w:r>
            <w:t>Author Note</w:t>
          </w:r>
        </w:p>
      </w:sdtContent>
    </w:sdt>
    <w:sdt>
      <w:sdtPr>
        <w:alias w:val="Include any grant/funding information and a complete correspondence address:"/>
        <w:tag w:val="Include any grant/funding information and a complete correspondence address:"/>
        <w:id w:val="716785028"/>
        <w:placeholder>
          <w:docPart w:val="42E729BC0C5D463F875DA0FE6EB89EDD"/>
        </w:placeholder>
        <w:temporary/>
        <w:showingPlcHdr/>
        <w15:appearance w15:val="hidden"/>
        <w:text/>
      </w:sdtPr>
      <w:sdtEndPr/>
      <w:sdtContent>
        <w:p w14:paraId="50BD61DD" w14:textId="77777777" w:rsidR="00E81978" w:rsidRDefault="005D3A03" w:rsidP="00B823AA">
          <w:pPr>
            <w:pStyle w:val="Title2"/>
          </w:pPr>
          <w:r>
            <w:t>[Include any grant/funding information and a complete correspondence address.]</w:t>
          </w:r>
        </w:p>
      </w:sdtContent>
    </w:sdt>
    <w:p w14:paraId="08047C62" w14:textId="4D7A50DF" w:rsidR="00E81978" w:rsidRDefault="00CC751A">
      <w:pPr>
        <w:pStyle w:val="SectionTitle"/>
      </w:pPr>
      <w:sdt>
        <w:sdtPr>
          <w:alias w:val="Section title:"/>
          <w:tag w:val="Section title:"/>
          <w:id w:val="984196707"/>
          <w:placeholder>
            <w:docPart w:val="8D3A61C8A0284D089F24570D8BD25FEB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15:appearance w15:val="hidden"/>
          <w:text w:multiLine="1"/>
        </w:sdtPr>
        <w:sdtEndPr/>
        <w:sdtContent>
          <w:r w:rsidR="00F01639">
            <w:t>Aff</w:t>
          </w:r>
        </w:sdtContent>
      </w:sdt>
      <w:r w:rsidR="00F01639">
        <w:t xml:space="preserve">ordable Care Act </w:t>
      </w:r>
    </w:p>
    <w:p w14:paraId="1E18A20D" w14:textId="2C88E00D" w:rsidR="00E81978" w:rsidRDefault="00D2693F" w:rsidP="00EE0FEC">
      <w:pPr>
        <w:pStyle w:val="Heading1"/>
        <w:ind w:firstLine="720"/>
        <w:jc w:val="left"/>
        <w:rPr>
          <w:b w:val="0"/>
          <w:bCs w:val="0"/>
        </w:rPr>
      </w:pPr>
      <w:r>
        <w:rPr>
          <w:b w:val="0"/>
          <w:bCs w:val="0"/>
        </w:rPr>
        <w:t xml:space="preserve">Based on my analysis I believe that </w:t>
      </w:r>
      <w:r w:rsidR="00D6712C">
        <w:rPr>
          <w:b w:val="0"/>
          <w:bCs w:val="0"/>
        </w:rPr>
        <w:t xml:space="preserve">the </w:t>
      </w:r>
      <w:r>
        <w:rPr>
          <w:b w:val="0"/>
          <w:bCs w:val="0"/>
        </w:rPr>
        <w:t xml:space="preserve">Affordable Care Act </w:t>
      </w:r>
      <w:r w:rsidR="00CD6D1B">
        <w:rPr>
          <w:b w:val="0"/>
          <w:bCs w:val="0"/>
        </w:rPr>
        <w:t>is beneficial to overcome poverty in the United States. This aims to overcome poverty by providing subsidies for the consumers</w:t>
      </w:r>
      <w:r w:rsidR="000112B6">
        <w:rPr>
          <w:b w:val="0"/>
          <w:bCs w:val="0"/>
        </w:rPr>
        <w:t xml:space="preserve">, </w:t>
      </w:r>
      <w:r w:rsidR="00D6712C">
        <w:rPr>
          <w:b w:val="0"/>
          <w:bCs w:val="0"/>
        </w:rPr>
        <w:t>which</w:t>
      </w:r>
      <w:r w:rsidR="000112B6">
        <w:rPr>
          <w:b w:val="0"/>
          <w:bCs w:val="0"/>
        </w:rPr>
        <w:t xml:space="preserve"> will help them to lower the total costs of their households</w:t>
      </w:r>
      <w:r w:rsidR="00300D99">
        <w:rPr>
          <w:b w:val="0"/>
          <w:bCs w:val="0"/>
        </w:rPr>
        <w:t>. This include</w:t>
      </w:r>
      <w:r w:rsidR="00134AB3">
        <w:rPr>
          <w:b w:val="0"/>
          <w:bCs w:val="0"/>
        </w:rPr>
        <w:t xml:space="preserve">s the mandate to provide healthcare facilities to the individual who </w:t>
      </w:r>
      <w:r w:rsidR="00D6712C">
        <w:rPr>
          <w:b w:val="0"/>
          <w:bCs w:val="0"/>
        </w:rPr>
        <w:t>is</w:t>
      </w:r>
      <w:r w:rsidR="00134AB3">
        <w:rPr>
          <w:b w:val="0"/>
          <w:bCs w:val="0"/>
        </w:rPr>
        <w:t xml:space="preserve"> not being able to pay insurance and healthcare bills. </w:t>
      </w:r>
    </w:p>
    <w:p w14:paraId="15A92320" w14:textId="040920C1" w:rsidR="00BC0FEF" w:rsidRDefault="00BC0FEF" w:rsidP="00BC0FEF">
      <w:r>
        <w:t xml:space="preserve">As a nursing professional caregiver, I believe that this should be </w:t>
      </w:r>
      <w:r w:rsidR="00D6712C">
        <w:t xml:space="preserve">the </w:t>
      </w:r>
      <w:r>
        <w:t xml:space="preserve">Affordable Care Act </w:t>
      </w:r>
      <w:r w:rsidR="00D214D0">
        <w:t>is important to save many live</w:t>
      </w:r>
      <w:r w:rsidR="00D6712C">
        <w:t>s</w:t>
      </w:r>
      <w:r w:rsidR="00D214D0">
        <w:t xml:space="preserve">. </w:t>
      </w:r>
      <w:r w:rsidR="008F547C">
        <w:t>S</w:t>
      </w:r>
      <w:r w:rsidR="00D214D0">
        <w:t xml:space="preserve">ometimes there are likely chances that many patients may not be able to pay the hospital bills at the </w:t>
      </w:r>
      <w:r w:rsidR="00CC15F9">
        <w:t>moment,</w:t>
      </w:r>
      <w:r w:rsidR="00D214D0">
        <w:t xml:space="preserve"> but their treatment is </w:t>
      </w:r>
      <w:r w:rsidR="00322431">
        <w:t>especially important</w:t>
      </w:r>
      <w:r w:rsidR="00D214D0">
        <w:t>, for that purpose</w:t>
      </w:r>
      <w:r w:rsidR="00CC15F9">
        <w:t>, Affordable Care Act may be helpful in such situations</w:t>
      </w:r>
      <w:r w:rsidR="00D6712C">
        <w:t xml:space="preserve"> </w:t>
      </w:r>
      <w:r w:rsidR="00D6712C">
        <w:fldChar w:fldCharType="begin"/>
      </w:r>
      <w:r w:rsidR="00D6712C">
        <w:instrText xml:space="preserve"> ADDIN ZOTERO_ITEM CSL_CITATION {"citationID":"1aI9efTH","properties":{"formattedCitation":"(Silvers, 2013)","plainCitation":"(Silvers, 2013)","noteIndex":0},"citationItems":[{"id":360,"uris":["http://zotero.org/users/local/smYQhi21/items/AB6MDWNF"],"uri":["http://zotero.org/users/local/smYQhi21/items/AB6MDWNF"],"itemData":{"id":360,"type":"article-journal","container-title":"Annals of Family Medicine","DOI":"10.1370/afm.1567","ISSN":"1544-1709","issue":"5","journalAbbreviation":"Ann Fam Med","note":"PMID: 24019270\nPMCID: PMC3767707","page":"402-405","source":"PubMed Central","title":"The Affordable Care Act: Objectives and Likely Results in an Imperfect World","title-short":"The Affordable Care Act","volume":"11","author":[{"family":"Silvers","given":"J. B."}],"issued":{"date-parts":[["2013",9]]}}}],"schema":"https://github.com/citation-style-language/schema/raw/master/csl-citation.json"} </w:instrText>
      </w:r>
      <w:r w:rsidR="00D6712C">
        <w:fldChar w:fldCharType="separate"/>
      </w:r>
      <w:r w:rsidR="00D6712C" w:rsidRPr="00D6712C">
        <w:rPr>
          <w:rFonts w:ascii="Times New Roman" w:hAnsi="Times New Roman" w:cs="Times New Roman"/>
        </w:rPr>
        <w:t>(Silvers, 2013)</w:t>
      </w:r>
      <w:r w:rsidR="00D6712C">
        <w:fldChar w:fldCharType="end"/>
      </w:r>
      <w:r w:rsidR="00CC15F9">
        <w:t>. This will make a huge impact on those people whose economic income is lower than other</w:t>
      </w:r>
      <w:r w:rsidR="00D6712C">
        <w:t>s</w:t>
      </w:r>
      <w:r w:rsidR="00CC15F9">
        <w:t xml:space="preserve">, and they do not earn that much to pay the hospital bills in emergency situations. </w:t>
      </w:r>
      <w:r w:rsidR="002E04EE">
        <w:t xml:space="preserve">Moreover, another component of this Act </w:t>
      </w:r>
      <w:r w:rsidR="00325B37">
        <w:t>is</w:t>
      </w:r>
      <w:r w:rsidR="00F37D3D">
        <w:t xml:space="preserve"> said to </w:t>
      </w:r>
      <w:r w:rsidR="00325B37">
        <w:t xml:space="preserve">be the population working in the organizations. The current climate of the politics in the United States </w:t>
      </w:r>
      <w:r w:rsidR="00D6712C">
        <w:t>is</w:t>
      </w:r>
      <w:r w:rsidR="00325B37">
        <w:t xml:space="preserve"> said </w:t>
      </w:r>
      <w:r w:rsidR="00322431">
        <w:t>to</w:t>
      </w:r>
      <w:r w:rsidR="00325B37">
        <w:t xml:space="preserve"> be repe</w:t>
      </w:r>
      <w:r w:rsidR="00322431">
        <w:t>al</w:t>
      </w:r>
      <w:r w:rsidR="00D6712C">
        <w:t>ed</w:t>
      </w:r>
      <w:r w:rsidR="00322431">
        <w:t xml:space="preserve"> because of the bankruptcies and the budget deficits that have been caused by many subsidies including this act</w:t>
      </w:r>
      <w:r w:rsidR="008F547C">
        <w:t xml:space="preserve"> </w:t>
      </w:r>
      <w:r w:rsidR="008F547C">
        <w:fldChar w:fldCharType="begin"/>
      </w:r>
      <w:r w:rsidR="008F547C">
        <w:instrText xml:space="preserve"> ADDIN ZOTERO_ITEM CSL_CITATION {"citationID":"eB7TQxil","properties":{"formattedCitation":"(Reisman, 2015)","plainCitation":"(Reisman, 2015)","noteIndex":0},"citationItems":[{"id":354,"uris":["http://zotero.org/users/local/smYQhi21/items/IIVCP2PX"],"uri":["http://zotero.org/users/local/smYQhi21/items/IIVCP2PX"],"itemData":{"id":354,"type":"article-journal","container-title":"Pharmacy and Therapeutics","issue":"9","page":"575","title":"The Affordable Care Act, five years later: policies, progress, and politics","volume":"40","author":[{"family":"Reisman","given":"Miriam"}],"issued":{"date-parts":[["2015"]]}}}],"schema":"https://github.com/citation-style-language/schema/raw/master/csl-citation.json"} </w:instrText>
      </w:r>
      <w:r w:rsidR="008F547C">
        <w:fldChar w:fldCharType="separate"/>
      </w:r>
      <w:r w:rsidR="008F547C" w:rsidRPr="008F547C">
        <w:rPr>
          <w:rFonts w:ascii="Times New Roman" w:hAnsi="Times New Roman" w:cs="Times New Roman"/>
        </w:rPr>
        <w:t>(Reisman, 2015)</w:t>
      </w:r>
      <w:r w:rsidR="008F547C">
        <w:fldChar w:fldCharType="end"/>
      </w:r>
      <w:r w:rsidR="00322431">
        <w:t xml:space="preserve">. </w:t>
      </w:r>
    </w:p>
    <w:p w14:paraId="64382BE3" w14:textId="623BCEE0" w:rsidR="00EE0FEC" w:rsidRPr="00BC0FEF" w:rsidRDefault="00EE0FEC" w:rsidP="00BC0FEF">
      <w:r>
        <w:t xml:space="preserve">I believe that this Act should be continued because this helps a number of people to get medical facilities and another reason is that, this will be helpful in poverty reduction in the United States. </w:t>
      </w:r>
      <w:r w:rsidR="00A67FDA">
        <w:t>Affordable Care Act should be repealed because this has caused a huge budget deficit.</w:t>
      </w:r>
      <w:r w:rsidR="00B360E4">
        <w:t xml:space="preserve"> </w:t>
      </w:r>
      <w:r w:rsidR="00D6712C">
        <w:t>The a</w:t>
      </w:r>
      <w:r w:rsidR="00B360E4">
        <w:t xml:space="preserve">ct has resulted in the huge tax </w:t>
      </w:r>
      <w:r w:rsidR="00B55FA0">
        <w:t>penalties</w:t>
      </w:r>
      <w:r w:rsidR="00B360E4">
        <w:t xml:space="preserve">, that indirectly cause </w:t>
      </w:r>
      <w:r w:rsidR="00B55FA0">
        <w:t>imbalances in the economy, therefore it should be repealed</w:t>
      </w:r>
      <w:r w:rsidR="00B55FA0">
        <w:fldChar w:fldCharType="begin"/>
      </w:r>
      <w:r w:rsidR="00B55FA0">
        <w:instrText xml:space="preserve"> ADDIN ZOTERO_ITEM CSL_CITATION {"citationID":"Ijok1dgw","properties":{"formattedCitation":"(Fitzgerald et al., 2017)","plainCitation":"(Fitzgerald et al., 2017)","noteIndex":0},"citationItems":[{"id":353,"uris":["http://zotero.org/users/local/smYQhi21/it</w:instrText>
      </w:r>
      <w:r w:rsidR="00B55FA0">
        <w:rPr>
          <w:rFonts w:hint="eastAsia"/>
        </w:rPr>
        <w:instrText>ems/WNVCI456"],"uri":["http://zotero.org/users/local/smYQhi21/items/WNVCI456"],"itemData":{"id":353,"type":"article-journal","container-title":"Journal of Consumer Affairs","issue":"1","page":"27-53","title":"The Affordable Care Act and consumer well</w:instrText>
      </w:r>
      <w:r w:rsidR="00B55FA0">
        <w:rPr>
          <w:rFonts w:hint="eastAsia"/>
        </w:rPr>
        <w:instrText>‐</w:instrText>
      </w:r>
      <w:r w:rsidR="00B55FA0">
        <w:rPr>
          <w:rFonts w:hint="eastAsia"/>
        </w:rPr>
        <w:instrText>being: Knowns and unknowns","volume":"51","author":[{"family":"Fitzgerald","given":"M. Paula"},{"family":"Bias","given":"Thomas K."},{"family":"Gurley</w:instrText>
      </w:r>
      <w:r w:rsidR="00B55FA0">
        <w:rPr>
          <w:rFonts w:hint="eastAsia"/>
        </w:rPr>
        <w:instrText>‐</w:instrText>
      </w:r>
      <w:r w:rsidR="00B55FA0">
        <w:rPr>
          <w:rFonts w:hint="eastAsia"/>
        </w:rPr>
        <w:instrText>Calvez","given":"Tami"}],"issued":{"date-parts":[["2017"]]}}}],"schema":"https://github.com/citation-style-l</w:instrText>
      </w:r>
      <w:r w:rsidR="00B55FA0">
        <w:instrText xml:space="preserve">anguage/schema/raw/master/csl-citation.json"} </w:instrText>
      </w:r>
      <w:r w:rsidR="00B55FA0">
        <w:fldChar w:fldCharType="separate"/>
      </w:r>
      <w:r w:rsidR="00B55FA0" w:rsidRPr="00B55FA0">
        <w:rPr>
          <w:rFonts w:ascii="Times New Roman" w:hAnsi="Times New Roman" w:cs="Times New Roman"/>
        </w:rPr>
        <w:t>(Fitzgerald et al., 2017)</w:t>
      </w:r>
      <w:r w:rsidR="00B55FA0">
        <w:fldChar w:fldCharType="end"/>
      </w:r>
      <w:r w:rsidR="00D6712C">
        <w:t xml:space="preserve">. As a result of the uncertainties, the market prices in the United States may increase which will make a huge impact on the lower-income families. </w:t>
      </w:r>
    </w:p>
    <w:sdt>
      <w:sdtPr>
        <w:rPr>
          <w:rFonts w:asciiTheme="minorHAnsi" w:eastAsiaTheme="minorEastAsia" w:hAnsiTheme="minorHAnsi" w:cstheme="minorBidi"/>
        </w:rPr>
        <w:id w:val="62297111"/>
        <w:docPartObj>
          <w:docPartGallery w:val="Bibliographies"/>
          <w:docPartUnique/>
        </w:docPartObj>
      </w:sdtPr>
      <w:sdtEndPr/>
      <w:sdtContent>
        <w:p w14:paraId="320D867E" w14:textId="77777777" w:rsidR="00E81978" w:rsidRDefault="005D3A03">
          <w:pPr>
            <w:pStyle w:val="SectionTitle"/>
          </w:pPr>
          <w:r>
            <w:t>References</w:t>
          </w:r>
        </w:p>
        <w:p w14:paraId="61A9F9B1" w14:textId="77777777" w:rsidR="00D6712C" w:rsidRPr="00D6712C" w:rsidRDefault="00D6712C" w:rsidP="00D6712C">
          <w:pPr>
            <w:pStyle w:val="Bibliography"/>
            <w:rPr>
              <w:rFonts w:ascii="Times New Roman" w:hAnsi="Times New Roman" w:cs="Times New Roman"/>
            </w:rPr>
          </w:pPr>
          <w:r>
            <w:fldChar w:fldCharType="begin"/>
          </w:r>
          <w:r>
            <w:instrText xml:space="preserve"> ADDIN ZOTERO_BIBL {"uncited":[],"omitted":[],"custom":[]} CSL_BIBLIOGRAPHY </w:instrText>
          </w:r>
          <w:r>
            <w:fldChar w:fldCharType="separate"/>
          </w:r>
          <w:r w:rsidRPr="00D6712C">
            <w:rPr>
              <w:rFonts w:ascii="Times New Roman" w:hAnsi="Times New Roman" w:cs="Times New Roman"/>
            </w:rPr>
            <w:t>Fitzgerald, M. P., Bias, T. K., &amp; Gurley</w:t>
          </w:r>
          <w:r w:rsidRPr="00D6712C">
            <w:rPr>
              <w:rFonts w:ascii="Cambria Math" w:hAnsi="Cambria Math" w:cs="Cambria Math"/>
            </w:rPr>
            <w:t>‐</w:t>
          </w:r>
          <w:proofErr w:type="spellStart"/>
          <w:r w:rsidRPr="00D6712C">
            <w:rPr>
              <w:rFonts w:ascii="Times New Roman" w:hAnsi="Times New Roman" w:cs="Times New Roman"/>
            </w:rPr>
            <w:t>Calvez</w:t>
          </w:r>
          <w:proofErr w:type="spellEnd"/>
          <w:r w:rsidRPr="00D6712C">
            <w:rPr>
              <w:rFonts w:ascii="Times New Roman" w:hAnsi="Times New Roman" w:cs="Times New Roman"/>
            </w:rPr>
            <w:t>, T. (2017). The Affordable Care Act and consumer well</w:t>
          </w:r>
          <w:r w:rsidRPr="00D6712C">
            <w:rPr>
              <w:rFonts w:ascii="Cambria Math" w:hAnsi="Cambria Math" w:cs="Cambria Math"/>
            </w:rPr>
            <w:t>‐</w:t>
          </w:r>
          <w:r w:rsidRPr="00D6712C">
            <w:rPr>
              <w:rFonts w:ascii="Times New Roman" w:hAnsi="Times New Roman" w:cs="Times New Roman"/>
            </w:rPr>
            <w:t xml:space="preserve">being: Knowns and unknowns. </w:t>
          </w:r>
          <w:r w:rsidRPr="00D6712C">
            <w:rPr>
              <w:rFonts w:ascii="Times New Roman" w:hAnsi="Times New Roman" w:cs="Times New Roman"/>
              <w:i/>
              <w:iCs/>
            </w:rPr>
            <w:t>Journal of Consumer Affairs</w:t>
          </w:r>
          <w:r w:rsidRPr="00D6712C">
            <w:rPr>
              <w:rFonts w:ascii="Times New Roman" w:hAnsi="Times New Roman" w:cs="Times New Roman"/>
            </w:rPr>
            <w:t xml:space="preserve">, </w:t>
          </w:r>
          <w:r w:rsidRPr="00D6712C">
            <w:rPr>
              <w:rFonts w:ascii="Times New Roman" w:hAnsi="Times New Roman" w:cs="Times New Roman"/>
              <w:i/>
              <w:iCs/>
            </w:rPr>
            <w:t>51</w:t>
          </w:r>
          <w:r w:rsidRPr="00D6712C">
            <w:rPr>
              <w:rFonts w:ascii="Times New Roman" w:hAnsi="Times New Roman" w:cs="Times New Roman"/>
            </w:rPr>
            <w:t>(1), 27–53.</w:t>
          </w:r>
        </w:p>
        <w:p w14:paraId="50DCE027" w14:textId="77777777" w:rsidR="00D6712C" w:rsidRPr="00D6712C" w:rsidRDefault="00D6712C" w:rsidP="00D6712C">
          <w:pPr>
            <w:pStyle w:val="Bibliography"/>
            <w:rPr>
              <w:rFonts w:ascii="Times New Roman" w:hAnsi="Times New Roman" w:cs="Times New Roman"/>
            </w:rPr>
          </w:pPr>
          <w:r w:rsidRPr="00D6712C">
            <w:rPr>
              <w:rFonts w:ascii="Times New Roman" w:hAnsi="Times New Roman" w:cs="Times New Roman"/>
            </w:rPr>
            <w:t xml:space="preserve">Reisman, M. (2015). The Affordable Care Act, five years later: Policies, progress, and politics. </w:t>
          </w:r>
          <w:r w:rsidRPr="00D6712C">
            <w:rPr>
              <w:rFonts w:ascii="Times New Roman" w:hAnsi="Times New Roman" w:cs="Times New Roman"/>
              <w:i/>
              <w:iCs/>
            </w:rPr>
            <w:t>Pharmacy and Therapeutics</w:t>
          </w:r>
          <w:r w:rsidRPr="00D6712C">
            <w:rPr>
              <w:rFonts w:ascii="Times New Roman" w:hAnsi="Times New Roman" w:cs="Times New Roman"/>
            </w:rPr>
            <w:t xml:space="preserve">, </w:t>
          </w:r>
          <w:r w:rsidRPr="00D6712C">
            <w:rPr>
              <w:rFonts w:ascii="Times New Roman" w:hAnsi="Times New Roman" w:cs="Times New Roman"/>
              <w:i/>
              <w:iCs/>
            </w:rPr>
            <w:t>40</w:t>
          </w:r>
          <w:r w:rsidRPr="00D6712C">
            <w:rPr>
              <w:rFonts w:ascii="Times New Roman" w:hAnsi="Times New Roman" w:cs="Times New Roman"/>
            </w:rPr>
            <w:t>(9), 575.</w:t>
          </w:r>
        </w:p>
        <w:p w14:paraId="449024BD" w14:textId="77777777" w:rsidR="00D6712C" w:rsidRPr="00D6712C" w:rsidRDefault="00D6712C" w:rsidP="00D6712C">
          <w:pPr>
            <w:pStyle w:val="Bibliography"/>
            <w:rPr>
              <w:rFonts w:ascii="Times New Roman" w:hAnsi="Times New Roman" w:cs="Times New Roman"/>
            </w:rPr>
          </w:pPr>
          <w:r w:rsidRPr="00D6712C">
            <w:rPr>
              <w:rFonts w:ascii="Times New Roman" w:hAnsi="Times New Roman" w:cs="Times New Roman"/>
            </w:rPr>
            <w:t xml:space="preserve">Silvers, J. B. (2013). The Affordable Care Act: Objectives and Likely Results in an Imperfect World. </w:t>
          </w:r>
          <w:r w:rsidRPr="00D6712C">
            <w:rPr>
              <w:rFonts w:ascii="Times New Roman" w:hAnsi="Times New Roman" w:cs="Times New Roman"/>
              <w:i/>
              <w:iCs/>
            </w:rPr>
            <w:t>Annals of Family Medicine</w:t>
          </w:r>
          <w:r w:rsidRPr="00D6712C">
            <w:rPr>
              <w:rFonts w:ascii="Times New Roman" w:hAnsi="Times New Roman" w:cs="Times New Roman"/>
            </w:rPr>
            <w:t xml:space="preserve">, </w:t>
          </w:r>
          <w:r w:rsidRPr="00D6712C">
            <w:rPr>
              <w:rFonts w:ascii="Times New Roman" w:hAnsi="Times New Roman" w:cs="Times New Roman"/>
              <w:i/>
              <w:iCs/>
            </w:rPr>
            <w:t>11</w:t>
          </w:r>
          <w:r w:rsidRPr="00D6712C">
            <w:rPr>
              <w:rFonts w:ascii="Times New Roman" w:hAnsi="Times New Roman" w:cs="Times New Roman"/>
            </w:rPr>
            <w:t>(5), 402–405. https://doi.org/10.1370/afm.1567</w:t>
          </w:r>
        </w:p>
        <w:p w14:paraId="5E2F46D3" w14:textId="7163FE81" w:rsidR="00D6712C" w:rsidRDefault="00D6712C" w:rsidP="00D6712C">
          <w:pPr>
            <w:pStyle w:val="Bibliography"/>
          </w:pPr>
          <w:r>
            <w:fldChar w:fldCharType="end"/>
          </w:r>
        </w:p>
        <w:p w14:paraId="6E3B9ABB" w14:textId="0F9F2459" w:rsidR="00E81978" w:rsidRDefault="00CC751A" w:rsidP="00C31D30">
          <w:pPr>
            <w:pStyle w:val="Bibliography"/>
            <w:rPr>
              <w:noProof/>
            </w:rPr>
          </w:pPr>
        </w:p>
      </w:sdtContent>
    </w:sdt>
    <w:bookmarkStart w:id="0" w:name="_GoBack" w:displacedByCustomXml="prev"/>
    <w:bookmarkEnd w:id="0" w:displacedByCustomXml="prev"/>
    <w:sectPr w:rsidR="00E81978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3D923" w14:textId="77777777" w:rsidR="00CC751A" w:rsidRDefault="00CC751A">
      <w:pPr>
        <w:spacing w:line="240" w:lineRule="auto"/>
      </w:pPr>
      <w:r>
        <w:separator/>
      </w:r>
    </w:p>
    <w:p w14:paraId="70FDC2D8" w14:textId="77777777" w:rsidR="00CC751A" w:rsidRDefault="00CC751A"/>
  </w:endnote>
  <w:endnote w:type="continuationSeparator" w:id="0">
    <w:p w14:paraId="7FC021AF" w14:textId="77777777" w:rsidR="00CC751A" w:rsidRDefault="00CC751A">
      <w:pPr>
        <w:spacing w:line="240" w:lineRule="auto"/>
      </w:pPr>
      <w:r>
        <w:continuationSeparator/>
      </w:r>
    </w:p>
    <w:p w14:paraId="08D93BCD" w14:textId="77777777" w:rsidR="00CC751A" w:rsidRDefault="00CC75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5A5EA" w14:textId="77777777" w:rsidR="00CC751A" w:rsidRDefault="00CC751A">
      <w:pPr>
        <w:spacing w:line="240" w:lineRule="auto"/>
      </w:pPr>
      <w:r>
        <w:separator/>
      </w:r>
    </w:p>
    <w:p w14:paraId="1FEAD541" w14:textId="77777777" w:rsidR="00CC751A" w:rsidRDefault="00CC751A"/>
  </w:footnote>
  <w:footnote w:type="continuationSeparator" w:id="0">
    <w:p w14:paraId="253CF8E0" w14:textId="77777777" w:rsidR="00CC751A" w:rsidRDefault="00CC751A">
      <w:pPr>
        <w:spacing w:line="240" w:lineRule="auto"/>
      </w:pPr>
      <w:r>
        <w:continuationSeparator/>
      </w:r>
    </w:p>
    <w:p w14:paraId="2F247CFF" w14:textId="77777777" w:rsidR="00CC751A" w:rsidRDefault="00CC75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2B821" w14:textId="77777777" w:rsidR="00E81978" w:rsidRDefault="00CC751A">
    <w:pPr>
      <w:pStyle w:val="Header"/>
    </w:pPr>
    <w:sdt>
      <w:sdtPr>
        <w:rPr>
          <w:rStyle w:val="Strong"/>
        </w:rPr>
        <w:alias w:val="Running head"/>
        <w:tag w:val=""/>
        <w:id w:val="12739865"/>
        <w:placeholder>
          <w:docPart w:val="037316B403344476B38C5B9A07EB5CAC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C0601E">
          <w:rPr>
            <w:rStyle w:val="Strong"/>
          </w:rPr>
          <w:t>[Shortened Title up to 50 Characters]</w:t>
        </w:r>
      </w:sdtContent>
    </w:sdt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C50272">
      <w:rPr>
        <w:rStyle w:val="Strong"/>
        <w:noProof/>
      </w:rPr>
      <w:t>3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D8F8E" w14:textId="77777777" w:rsidR="00E81978" w:rsidRDefault="005D3A03">
    <w:pPr>
      <w:pStyle w:val="Header"/>
      <w:rPr>
        <w:rStyle w:val="Strong"/>
      </w:rPr>
    </w:pPr>
    <w:r>
      <w:t xml:space="preserve">Running head: </w:t>
    </w:r>
    <w:sdt>
      <w:sdtPr>
        <w:rPr>
          <w:rStyle w:val="Strong"/>
        </w:rPr>
        <w:alias w:val="Running head"/>
        <w:tag w:val=""/>
        <w:id w:val="-696842620"/>
        <w:placeholder>
          <w:docPart w:val="7A918DA0B38C4BD3A23C697838EC9315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15:appearance w15:val="hidden"/>
        <w:text/>
      </w:sdtPr>
      <w:sdtEndPr>
        <w:rPr>
          <w:rStyle w:val="DefaultParagraphFont"/>
          <w:caps w:val="0"/>
        </w:rPr>
      </w:sdtEndPr>
      <w:sdtContent>
        <w:r w:rsidR="00CF6E91">
          <w:rPr>
            <w:rStyle w:val="Strong"/>
          </w:rPr>
          <w:t>[Shortened Title up to 50 Characters]</w:t>
        </w:r>
      </w:sdtContent>
    </w:sdt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C50272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1MTA0NbEwNjc3tTBW0lEKTi0uzszPAykwrAUA33+/DiwAAAA="/>
  </w:docVars>
  <w:rsids>
    <w:rsidRoot w:val="00C50272"/>
    <w:rsid w:val="000112B6"/>
    <w:rsid w:val="000D3F41"/>
    <w:rsid w:val="00134AB3"/>
    <w:rsid w:val="002E04EE"/>
    <w:rsid w:val="00300D99"/>
    <w:rsid w:val="00322431"/>
    <w:rsid w:val="00325B37"/>
    <w:rsid w:val="00355DCA"/>
    <w:rsid w:val="00551A02"/>
    <w:rsid w:val="005534FA"/>
    <w:rsid w:val="005D3A03"/>
    <w:rsid w:val="008002C0"/>
    <w:rsid w:val="008C5323"/>
    <w:rsid w:val="008F547C"/>
    <w:rsid w:val="009A6A3B"/>
    <w:rsid w:val="00A67FDA"/>
    <w:rsid w:val="00B360E4"/>
    <w:rsid w:val="00B55FA0"/>
    <w:rsid w:val="00B823AA"/>
    <w:rsid w:val="00BA45DB"/>
    <w:rsid w:val="00BC0FEF"/>
    <w:rsid w:val="00BF4184"/>
    <w:rsid w:val="00C0601E"/>
    <w:rsid w:val="00C31D30"/>
    <w:rsid w:val="00C50272"/>
    <w:rsid w:val="00C73F57"/>
    <w:rsid w:val="00CC15F9"/>
    <w:rsid w:val="00CC751A"/>
    <w:rsid w:val="00CD6D1B"/>
    <w:rsid w:val="00CD6E39"/>
    <w:rsid w:val="00CF6E91"/>
    <w:rsid w:val="00D214D0"/>
    <w:rsid w:val="00D2693F"/>
    <w:rsid w:val="00D6712C"/>
    <w:rsid w:val="00D85B68"/>
    <w:rsid w:val="00E6004D"/>
    <w:rsid w:val="00E81978"/>
    <w:rsid w:val="00EE0FEC"/>
    <w:rsid w:val="00F01639"/>
    <w:rsid w:val="00F379B7"/>
    <w:rsid w:val="00F37D3D"/>
    <w:rsid w:val="00F525FA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C43579"/>
  <w15:chartTrackingRefBased/>
  <w15:docId w15:val="{395AF6A7-9A25-4808-841F-4F0D4B77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3BD5DE33E9A47B08EF27DF8F6861B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75301-C0EC-4EE9-9633-7B20A00AE77D}"/>
      </w:docPartPr>
      <w:docPartBody>
        <w:p w:rsidR="00ED5BCA" w:rsidRDefault="00313E00">
          <w:pPr>
            <w:pStyle w:val="D3BD5DE33E9A47B08EF27DF8F6861BDB"/>
          </w:pPr>
          <w:r>
            <w:t>[Title Here, up to 12 Words, on One to Two Lines]</w:t>
          </w:r>
        </w:p>
      </w:docPartBody>
    </w:docPart>
    <w:docPart>
      <w:docPartPr>
        <w:name w:val="BCE381562FEB4696B90D54AF878C6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3430C-5BA6-46AF-BCD2-72AFA8BE0A58}"/>
      </w:docPartPr>
      <w:docPartBody>
        <w:p w:rsidR="00ED5BCA" w:rsidRDefault="00313E00">
          <w:pPr>
            <w:pStyle w:val="BCE381562FEB4696B90D54AF878C68B9"/>
          </w:pPr>
          <w:r>
            <w:t>[Author Name(s), First M. Last, Omit Titles and Degrees]</w:t>
          </w:r>
        </w:p>
      </w:docPartBody>
    </w:docPart>
    <w:docPart>
      <w:docPartPr>
        <w:name w:val="7F56B23060BE47FFBCA90144E8F89B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DFCB0B-35B8-4FC9-ACA0-5ADEE74ACC00}"/>
      </w:docPartPr>
      <w:docPartBody>
        <w:p w:rsidR="00ED5BCA" w:rsidRDefault="00313E00">
          <w:pPr>
            <w:pStyle w:val="7F56B23060BE47FFBCA90144E8F89BCE"/>
          </w:pPr>
          <w:r>
            <w:t>[Institutional Affiliation(s)]</w:t>
          </w:r>
        </w:p>
      </w:docPartBody>
    </w:docPart>
    <w:docPart>
      <w:docPartPr>
        <w:name w:val="D5498F8D66B04815A464D0D56586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AB6B-3FF6-40AF-AC03-FB46BB3E38FD}"/>
      </w:docPartPr>
      <w:docPartBody>
        <w:p w:rsidR="00ED5BCA" w:rsidRDefault="00313E00">
          <w:pPr>
            <w:pStyle w:val="D5498F8D66B04815A464D0D565861443"/>
          </w:pPr>
          <w:r>
            <w:t>Author Note</w:t>
          </w:r>
        </w:p>
      </w:docPartBody>
    </w:docPart>
    <w:docPart>
      <w:docPartPr>
        <w:name w:val="42E729BC0C5D463F875DA0FE6EB89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CEA80-D318-4C5C-A70B-3040A52173A8}"/>
      </w:docPartPr>
      <w:docPartBody>
        <w:p w:rsidR="00ED5BCA" w:rsidRDefault="00313E00">
          <w:pPr>
            <w:pStyle w:val="42E729BC0C5D463F875DA0FE6EB89EDD"/>
          </w:pPr>
          <w:r>
            <w:t>[Include any grant/funding information and a complete correspondence address.]</w:t>
          </w:r>
        </w:p>
      </w:docPartBody>
    </w:docPart>
    <w:docPart>
      <w:docPartPr>
        <w:name w:val="8D3A61C8A0284D089F24570D8BD25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536ED-C8FC-49B5-81CB-67290DEB745C}"/>
      </w:docPartPr>
      <w:docPartBody>
        <w:p w:rsidR="00ED5BCA" w:rsidRDefault="00313E00">
          <w:pPr>
            <w:pStyle w:val="8D3A61C8A0284D089F24570D8BD25FEB"/>
          </w:pPr>
          <w:r>
            <w:t>[Title Here, up to 12 Words, on One to Two Lines]</w:t>
          </w:r>
        </w:p>
      </w:docPartBody>
    </w:docPart>
    <w:docPart>
      <w:docPartPr>
        <w:name w:val="037316B403344476B38C5B9A07EB5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871C1-CFB4-4479-8C7F-7518D28A9634}"/>
      </w:docPartPr>
      <w:docPartBody>
        <w:p w:rsidR="00ED5BCA" w:rsidRDefault="00313E00">
          <w:pPr>
            <w:pStyle w:val="037316B403344476B38C5B9A07EB5CAC"/>
          </w:pPr>
          <w:r w:rsidRPr="005D3A03">
            <w:t>Figures title:</w:t>
          </w:r>
        </w:p>
      </w:docPartBody>
    </w:docPart>
    <w:docPart>
      <w:docPartPr>
        <w:name w:val="7A918DA0B38C4BD3A23C697838EC9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C7838-C8C2-4C80-BF3F-F365983AD5C8}"/>
      </w:docPartPr>
      <w:docPartBody>
        <w:p w:rsidR="00ED5BCA" w:rsidRDefault="00313E00">
          <w:pPr>
            <w:pStyle w:val="7A918DA0B38C4BD3A23C697838EC9315"/>
          </w:pPr>
          <w:r>
            <w:t>[Include all figures in their own section, following references (and footnotes and tables, if applicable).  Include a numbered caption for each figure.  Use the Table/Figure style for easy spacing between figure and caption.]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00"/>
    <w:rsid w:val="00313E00"/>
    <w:rsid w:val="00D743BD"/>
    <w:rsid w:val="00ED5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3BD5DE33E9A47B08EF27DF8F6861BDB">
    <w:name w:val="D3BD5DE33E9A47B08EF27DF8F6861BDB"/>
  </w:style>
  <w:style w:type="paragraph" w:customStyle="1" w:styleId="BCE381562FEB4696B90D54AF878C68B9">
    <w:name w:val="BCE381562FEB4696B90D54AF878C68B9"/>
  </w:style>
  <w:style w:type="paragraph" w:customStyle="1" w:styleId="7F56B23060BE47FFBCA90144E8F89BCE">
    <w:name w:val="7F56B23060BE47FFBCA90144E8F89BCE"/>
  </w:style>
  <w:style w:type="paragraph" w:customStyle="1" w:styleId="D5498F8D66B04815A464D0D565861443">
    <w:name w:val="D5498F8D66B04815A464D0D565861443"/>
  </w:style>
  <w:style w:type="paragraph" w:customStyle="1" w:styleId="42E729BC0C5D463F875DA0FE6EB89EDD">
    <w:name w:val="42E729BC0C5D463F875DA0FE6EB89EDD"/>
  </w:style>
  <w:style w:type="paragraph" w:customStyle="1" w:styleId="49C83AF3189042E8848DCB65B932400B">
    <w:name w:val="49C83AF3189042E8848DCB65B932400B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331386917630406B98ECE8DDF69A98C4">
    <w:name w:val="331386917630406B98ECE8DDF69A98C4"/>
  </w:style>
  <w:style w:type="paragraph" w:customStyle="1" w:styleId="73E58004E097425899011974D27492CE">
    <w:name w:val="73E58004E097425899011974D27492CE"/>
  </w:style>
  <w:style w:type="paragraph" w:customStyle="1" w:styleId="8D3A61C8A0284D089F24570D8BD25FEB">
    <w:name w:val="8D3A61C8A0284D089F24570D8BD25FEB"/>
  </w:style>
  <w:style w:type="paragraph" w:customStyle="1" w:styleId="F74CDB2D5B354BECAD3CF90A0286D6A8">
    <w:name w:val="F74CDB2D5B354BECAD3CF90A0286D6A8"/>
  </w:style>
  <w:style w:type="paragraph" w:customStyle="1" w:styleId="5BBADD0D6415444FA0E20E145DCCB377">
    <w:name w:val="5BBADD0D6415444FA0E20E145DCCB377"/>
  </w:style>
  <w:style w:type="paragraph" w:customStyle="1" w:styleId="4645ADBD347740CDA04F6E4A3FF55AB8">
    <w:name w:val="4645ADBD347740CDA04F6E4A3FF55AB8"/>
  </w:style>
  <w:style w:type="paragraph" w:customStyle="1" w:styleId="A1D52C8FA0CE4D4EA94404AD5E880F65">
    <w:name w:val="A1D52C8FA0CE4D4EA94404AD5E880F65"/>
  </w:style>
  <w:style w:type="paragraph" w:customStyle="1" w:styleId="59B5ACCCAF3E44E28E6ECB1774905081">
    <w:name w:val="59B5ACCCAF3E44E28E6ECB1774905081"/>
  </w:style>
  <w:style w:type="paragraph" w:customStyle="1" w:styleId="A13A74E37B9F4AA28F1868E5D2789DE4">
    <w:name w:val="A13A74E37B9F4AA28F1868E5D2789DE4"/>
  </w:style>
  <w:style w:type="paragraph" w:customStyle="1" w:styleId="77C24C9CE24C4396BD9EE91AAAA4BF54">
    <w:name w:val="77C24C9CE24C4396BD9EE91AAAA4BF54"/>
  </w:style>
  <w:style w:type="paragraph" w:customStyle="1" w:styleId="05749A3F83BF4A7A9CFA68A867222040">
    <w:name w:val="05749A3F83BF4A7A9CFA68A867222040"/>
  </w:style>
  <w:style w:type="paragraph" w:customStyle="1" w:styleId="43176EFE682547D9B900A59116EDE4F6">
    <w:name w:val="43176EFE682547D9B900A59116EDE4F6"/>
  </w:style>
  <w:style w:type="paragraph" w:customStyle="1" w:styleId="C4D3957C534043E3AC5B153B256E944A">
    <w:name w:val="C4D3957C534043E3AC5B153B256E944A"/>
  </w:style>
  <w:style w:type="paragraph" w:customStyle="1" w:styleId="3C1786BC421D4647BDBB7F5E6BA356C6">
    <w:name w:val="3C1786BC421D4647BDBB7F5E6BA356C6"/>
  </w:style>
  <w:style w:type="paragraph" w:customStyle="1" w:styleId="C63B6BE54ABC4B98AA55577576A0CBD9">
    <w:name w:val="C63B6BE54ABC4B98AA55577576A0CBD9"/>
  </w:style>
  <w:style w:type="paragraph" w:customStyle="1" w:styleId="2D3E39ABE7984CEEBC3239F4247B5156">
    <w:name w:val="2D3E39ABE7984CEEBC3239F4247B5156"/>
  </w:style>
  <w:style w:type="paragraph" w:customStyle="1" w:styleId="6824C5A7B7844EDD816B3D2C2C493826">
    <w:name w:val="6824C5A7B7844EDD816B3D2C2C493826"/>
  </w:style>
  <w:style w:type="paragraph" w:customStyle="1" w:styleId="CF7DE973DBC64FBFB94ADAEEC8B2185C">
    <w:name w:val="CF7DE973DBC64FBFB94ADAEEC8B2185C"/>
  </w:style>
  <w:style w:type="paragraph" w:customStyle="1" w:styleId="F9DA4E181F4543CB83E8AEBE9974B810">
    <w:name w:val="F9DA4E181F4543CB83E8AEBE9974B810"/>
  </w:style>
  <w:style w:type="paragraph" w:customStyle="1" w:styleId="E172E3C8F6D44B0C9B5EC9A1E8851C51">
    <w:name w:val="E172E3C8F6D44B0C9B5EC9A1E8851C51"/>
  </w:style>
  <w:style w:type="paragraph" w:customStyle="1" w:styleId="A3B49FC69E40472BB7F41C364781A903">
    <w:name w:val="A3B49FC69E40472BB7F41C364781A903"/>
  </w:style>
  <w:style w:type="paragraph" w:customStyle="1" w:styleId="5D677DD832034758A313D70288A9FC2D">
    <w:name w:val="5D677DD832034758A313D70288A9FC2D"/>
  </w:style>
  <w:style w:type="paragraph" w:customStyle="1" w:styleId="77D24E4CF7DE410F897EBE3901254497">
    <w:name w:val="77D24E4CF7DE410F897EBE3901254497"/>
  </w:style>
  <w:style w:type="paragraph" w:customStyle="1" w:styleId="045EDDE293A74079B44035C72251EBF3">
    <w:name w:val="045EDDE293A74079B44035C72251EBF3"/>
  </w:style>
  <w:style w:type="paragraph" w:customStyle="1" w:styleId="C5D3F953D0DF49AA8DD378BDE35DEE02">
    <w:name w:val="C5D3F953D0DF49AA8DD378BDE35DEE02"/>
  </w:style>
  <w:style w:type="paragraph" w:customStyle="1" w:styleId="68017F0E4C8841968DEBCD951942083A">
    <w:name w:val="68017F0E4C8841968DEBCD951942083A"/>
  </w:style>
  <w:style w:type="paragraph" w:customStyle="1" w:styleId="E6F22292328845E7AAE775E4906D2171">
    <w:name w:val="E6F22292328845E7AAE775E4906D2171"/>
  </w:style>
  <w:style w:type="paragraph" w:customStyle="1" w:styleId="BD81A89CED68490AA3DD35130AFE9228">
    <w:name w:val="BD81A89CED68490AA3DD35130AFE9228"/>
  </w:style>
  <w:style w:type="paragraph" w:customStyle="1" w:styleId="81A9AC96654F4FAE8373E692AD2F3421">
    <w:name w:val="81A9AC96654F4FAE8373E692AD2F3421"/>
  </w:style>
  <w:style w:type="paragraph" w:customStyle="1" w:styleId="DCF0B9F33C994766A7BAF767823BD192">
    <w:name w:val="DCF0B9F33C994766A7BAF767823BD192"/>
  </w:style>
  <w:style w:type="paragraph" w:customStyle="1" w:styleId="330E1903AC82402D8C3F8965637FBC52">
    <w:name w:val="330E1903AC82402D8C3F8965637FBC52"/>
  </w:style>
  <w:style w:type="paragraph" w:customStyle="1" w:styleId="0C41C38A6910411E8BA1F0C56C6B9628">
    <w:name w:val="0C41C38A6910411E8BA1F0C56C6B9628"/>
  </w:style>
  <w:style w:type="paragraph" w:customStyle="1" w:styleId="BDB8C595D55B43F5BA8C7D7A02F5B182">
    <w:name w:val="BDB8C595D55B43F5BA8C7D7A02F5B182"/>
  </w:style>
  <w:style w:type="paragraph" w:customStyle="1" w:styleId="84C1DF61AD6F4DE1AF82F23F7864EE30">
    <w:name w:val="84C1DF61AD6F4DE1AF82F23F7864EE30"/>
  </w:style>
  <w:style w:type="paragraph" w:customStyle="1" w:styleId="C944FFF301264CB585159DAC5D469F3C">
    <w:name w:val="C944FFF301264CB585159DAC5D469F3C"/>
  </w:style>
  <w:style w:type="paragraph" w:customStyle="1" w:styleId="D7A11A5E8759454E9C82FC67296D1FC0">
    <w:name w:val="D7A11A5E8759454E9C82FC67296D1FC0"/>
  </w:style>
  <w:style w:type="paragraph" w:customStyle="1" w:styleId="968712148CC44FF49D11AAD61655DE1F">
    <w:name w:val="968712148CC44FF49D11AAD61655DE1F"/>
  </w:style>
  <w:style w:type="paragraph" w:customStyle="1" w:styleId="022EFF811D1F4E6E849DAC39AC7E3C3B">
    <w:name w:val="022EFF811D1F4E6E849DAC39AC7E3C3B"/>
  </w:style>
  <w:style w:type="paragraph" w:customStyle="1" w:styleId="452D08DC744F42F59A4C238245BE8C3C">
    <w:name w:val="452D08DC744F42F59A4C238245BE8C3C"/>
  </w:style>
  <w:style w:type="paragraph" w:customStyle="1" w:styleId="6F1AFD60A9E546AD82608CF84BE72D47">
    <w:name w:val="6F1AFD60A9E546AD82608CF84BE72D47"/>
  </w:style>
  <w:style w:type="paragraph" w:customStyle="1" w:styleId="BB00F625FD6F481F97DF3B0C5721EAFD">
    <w:name w:val="BB00F625FD6F481F97DF3B0C5721EAFD"/>
  </w:style>
  <w:style w:type="paragraph" w:customStyle="1" w:styleId="0AD11F46CACF43EE9849E4E1E4734341">
    <w:name w:val="0AD11F46CACF43EE9849E4E1E4734341"/>
  </w:style>
  <w:style w:type="paragraph" w:customStyle="1" w:styleId="C71CC7B40F804E4B913D130E66A7F764">
    <w:name w:val="C71CC7B40F804E4B913D130E66A7F764"/>
  </w:style>
  <w:style w:type="paragraph" w:customStyle="1" w:styleId="620AF015664341DB9530D14EE33CB9B1">
    <w:name w:val="620AF015664341DB9530D14EE33CB9B1"/>
  </w:style>
  <w:style w:type="paragraph" w:customStyle="1" w:styleId="35A38F4F3F4B432494FDFFD00649DB31">
    <w:name w:val="35A38F4F3F4B432494FDFFD00649DB31"/>
  </w:style>
  <w:style w:type="paragraph" w:customStyle="1" w:styleId="42A2072DF33C404789D05CA13A8956D8">
    <w:name w:val="42A2072DF33C404789D05CA13A8956D8"/>
  </w:style>
  <w:style w:type="paragraph" w:customStyle="1" w:styleId="75C9C4D939644563BAB0A8ACD39B8A05">
    <w:name w:val="75C9C4D939644563BAB0A8ACD39B8A05"/>
  </w:style>
  <w:style w:type="paragraph" w:customStyle="1" w:styleId="AF2D87F41E6B4E74BC00CEF72686CCE7">
    <w:name w:val="AF2D87F41E6B4E74BC00CEF72686CCE7"/>
  </w:style>
  <w:style w:type="paragraph" w:customStyle="1" w:styleId="B8C5FDC7978544A096BC523C2543E374">
    <w:name w:val="B8C5FDC7978544A096BC523C2543E374"/>
  </w:style>
  <w:style w:type="paragraph" w:customStyle="1" w:styleId="8D7D1434BB06422295FF9C325DC7DA7E">
    <w:name w:val="8D7D1434BB06422295FF9C325DC7DA7E"/>
  </w:style>
  <w:style w:type="paragraph" w:customStyle="1" w:styleId="B9021946DBCB4BE8A053149985FAE45A">
    <w:name w:val="B9021946DBCB4BE8A053149985FAE45A"/>
  </w:style>
  <w:style w:type="paragraph" w:customStyle="1" w:styleId="841B685FD8EE447F97C2AE737FBE232B">
    <w:name w:val="841B685FD8EE447F97C2AE737FBE232B"/>
  </w:style>
  <w:style w:type="paragraph" w:customStyle="1" w:styleId="D7B512A13A41442BA4763BE3F70B2F19">
    <w:name w:val="D7B512A13A41442BA4763BE3F70B2F19"/>
  </w:style>
  <w:style w:type="paragraph" w:customStyle="1" w:styleId="8811ED5C07DD4418B526B5B8C102FB92">
    <w:name w:val="8811ED5C07DD4418B526B5B8C102FB92"/>
  </w:style>
  <w:style w:type="paragraph" w:customStyle="1" w:styleId="1EDFD3072B9A44858AC76DA5152ABAE9">
    <w:name w:val="1EDFD3072B9A44858AC76DA5152ABAE9"/>
  </w:style>
  <w:style w:type="paragraph" w:customStyle="1" w:styleId="037316B403344476B38C5B9A07EB5CAC">
    <w:name w:val="037316B403344476B38C5B9A07EB5CAC"/>
  </w:style>
  <w:style w:type="paragraph" w:customStyle="1" w:styleId="7A918DA0B38C4BD3A23C697838EC9315">
    <w:name w:val="7A918DA0B38C4BD3A23C697838EC93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Article</b:Tag>
    <b:SourceType>JournalArticle</b:SourceType>
    <b:Guid>{A9826F97-9AB6-4323-9880-F46D9FA5FDF4}</b:Guid>
    <b:Title>Article Title</b:Title>
    <b:Year>Year</b:Year>
    <b:JournalName>Journal Title</b:JournalName>
    <b:Pages>Pages From - To</b:Pages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1</b:RefOrder>
  </b:Source>
  <b:Source>
    <b:Tag>Last</b:Tag>
    <b:SourceType>Book</b:SourceType>
    <b:Guid>{60AAA012-579D-4CB3-B717-40E27E8995F9}</b:Guid>
    <b:Title>Book Title</b:Title>
    <b:Year>Year</b:Year>
    <b:City>City Name</b:City>
    <b:Publisher>Publisher Name</b:Publisher>
    <b:Author>
      <b:Author>
        <b:NameList>
          <b:Person>
            <b:Last>Last Name</b:Last>
            <b:First>First,</b:First>
            <b:Middle>Middle</b:Middle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499C192A-CF68-4553-86FD-D088AF097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26</TotalTime>
  <Pages>3</Pages>
  <Words>857</Words>
  <Characters>4202</Characters>
  <Application>Microsoft Office Word</Application>
  <DocSecurity>0</DocSecurity>
  <Lines>116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</dc:title>
  <dc:subject/>
  <dc:creator>Zack Gold</dc:creator>
  <cp:keywords/>
  <dc:description/>
  <cp:lastModifiedBy>Tashmin</cp:lastModifiedBy>
  <cp:revision>2</cp:revision>
  <dcterms:created xsi:type="dcterms:W3CDTF">2019-07-10T10:02:00Z</dcterms:created>
  <dcterms:modified xsi:type="dcterms:W3CDTF">2020-01-26T19:48:00Z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id="NJHu6s4m"/&gt;&lt;style id="http://www.zotero.org/styles/apa" locale="en-US" hasBibliography="1" bibliographyStyleHasBeenSet="1"/&gt;&lt;prefs&gt;&lt;pref name="fieldType" value="Field"/&gt;&lt;/prefs&gt;&lt;/data&gt;</vt:lpwstr>
  </property>
</Properties>
</file>