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1D11EA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1D11EA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29785A" w:rsidRDefault="001D11EA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923802" w:rsidRDefault="001D11EA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5E2B" w:rsidRDefault="00AB5E2B" w:rsidP="00AB5E2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B5E2B">
        <w:rPr>
          <w:rFonts w:ascii="Times New Roman" w:hAnsi="Times New Roman" w:cs="Times New Roman"/>
          <w:sz w:val="24"/>
          <w:szCs w:val="24"/>
        </w:rPr>
        <w:t>ortality vs. Morbidity</w:t>
      </w:r>
    </w:p>
    <w:p w:rsidR="00DB0B85" w:rsidRDefault="001D11EA" w:rsidP="00DB0B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</w:t>
      </w:r>
      <w:r w:rsidR="00E77B79">
        <w:rPr>
          <w:rFonts w:ascii="Times New Roman" w:hAnsi="Times New Roman" w:cs="Times New Roman"/>
          <w:sz w:val="24"/>
          <w:szCs w:val="24"/>
        </w:rPr>
        <w:t>:</w:t>
      </w:r>
    </w:p>
    <w:p w:rsidR="00BC1E6E" w:rsidRPr="00D5779E" w:rsidRDefault="001D11EA" w:rsidP="00DB0B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denominator for the incidence rates refers </w:t>
      </w:r>
      <w:r w:rsidR="00E77B7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the population at risk. </w:t>
      </w:r>
      <w:r w:rsidR="00E77B79">
        <w:rPr>
          <w:rFonts w:ascii="Times New Roman" w:hAnsi="Times New Roman" w:cs="Times New Roman"/>
          <w:sz w:val="24"/>
          <w:szCs w:val="24"/>
        </w:rPr>
        <w:t>The individuals who have developed the condition already should be excluded. So the incident rates are usually expressed by the average population instead of the population at risk.</w:t>
      </w:r>
    </w:p>
    <w:p w:rsidR="00BC1E6E" w:rsidRPr="00D5779E" w:rsidRDefault="00E77B79" w:rsidP="00DB0B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some cases the numerators are a very small part as compared to the population which gives a minimum value. For example, the number of cancer cases in 2018 in New York is the numerator while the total populatio</w:t>
      </w:r>
      <w:r w:rsidR="00442FB3">
        <w:rPr>
          <w:rFonts w:ascii="Times New Roman" w:hAnsi="Times New Roman" w:cs="Times New Roman"/>
          <w:sz w:val="24"/>
          <w:szCs w:val="24"/>
        </w:rPr>
        <w:t xml:space="preserve">n of New York is the denominator. Similarly the can measure the mortality cases in a specific period of time with respect to the accidents in a certain region. These calculations are practically hard to measure with 100 percent accuracy. </w:t>
      </w:r>
    </w:p>
    <w:p w:rsidR="00C74D28" w:rsidRDefault="001D11EA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Q2:</w:t>
      </w:r>
      <w:r w:rsidR="00442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B79" w:rsidRDefault="001D11EA" w:rsidP="0058422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open population occurs if the total population is dynam</w:t>
      </w:r>
      <w:r w:rsidR="0058422D">
        <w:rPr>
          <w:rFonts w:ascii="Times New Roman" w:hAnsi="Times New Roman" w:cs="Times New Roman"/>
          <w:sz w:val="24"/>
          <w:szCs w:val="24"/>
        </w:rPr>
        <w:t xml:space="preserve">ic when new members are added, </w:t>
      </w:r>
      <w:r>
        <w:rPr>
          <w:rFonts w:ascii="Times New Roman" w:hAnsi="Times New Roman" w:cs="Times New Roman"/>
          <w:sz w:val="24"/>
          <w:szCs w:val="24"/>
        </w:rPr>
        <w:t xml:space="preserve">and leaving over time. While the closed population refers to the population in which neither immigration nor the emigration occurs. Both of these </w:t>
      </w:r>
      <w:r w:rsidR="00001896">
        <w:rPr>
          <w:rFonts w:ascii="Times New Roman" w:hAnsi="Times New Roman" w:cs="Times New Roman"/>
          <w:sz w:val="24"/>
          <w:szCs w:val="24"/>
        </w:rPr>
        <w:t>population occur in nature. Here we will quote the example of ants when a larger group of ants saw at an open area finding food, where ants from the different area are collected, is called open population. While the group of ants living in a kitchen on the top floor of the building is the closed population.</w:t>
      </w:r>
    </w:p>
    <w:p w:rsidR="0058422D" w:rsidRDefault="0058422D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01896" w:rsidRDefault="001D11EA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Q3:</w:t>
      </w:r>
    </w:p>
    <w:p w:rsidR="00001896" w:rsidRDefault="001D11EA" w:rsidP="0058422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Morbidity is the state of being unhealthy or diseased within a population. While the mortality is used for the number of deaths within the population. Morbidity represents the incidences of illnesses within a population, while mortality shows the number of death cases in a population.</w:t>
      </w:r>
    </w:p>
    <w:p w:rsidR="00001896" w:rsidRDefault="001D11EA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Q4:</w:t>
      </w:r>
    </w:p>
    <w:p w:rsidR="00001896" w:rsidRDefault="001D11EA" w:rsidP="005842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22D">
        <w:rPr>
          <w:rFonts w:ascii="Times New Roman" w:hAnsi="Times New Roman" w:cs="Times New Roman"/>
          <w:sz w:val="24"/>
          <w:szCs w:val="24"/>
        </w:rPr>
        <w:t>Tracking the morbidity and mortality in a population is essential to evaluate the public health issues, and bring some reforms in the community. It helps the public health department to know the death cases occur from a specific disease and helps to take initiatives to control that disease.</w:t>
      </w:r>
    </w:p>
    <w:p w:rsidR="00DB0B85" w:rsidRDefault="00DB0B85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0B85" w:rsidRPr="0008177B" w:rsidRDefault="00DB0B85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B0B85" w:rsidRPr="0008177B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07" w:rsidRDefault="00CA6207">
      <w:pPr>
        <w:spacing w:after="0" w:line="240" w:lineRule="auto"/>
      </w:pPr>
      <w:r>
        <w:separator/>
      </w:r>
    </w:p>
  </w:endnote>
  <w:endnote w:type="continuationSeparator" w:id="0">
    <w:p w:rsidR="00CA6207" w:rsidRDefault="00CA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07" w:rsidRDefault="00CA6207">
      <w:pPr>
        <w:spacing w:after="0" w:line="240" w:lineRule="auto"/>
      </w:pPr>
      <w:r>
        <w:separator/>
      </w:r>
    </w:p>
  </w:footnote>
  <w:footnote w:type="continuationSeparator" w:id="0">
    <w:p w:rsidR="00CA6207" w:rsidRDefault="00CA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1D11EA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AB5E2B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1D11EA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5E2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1896"/>
    <w:rsid w:val="00024ABE"/>
    <w:rsid w:val="0008177B"/>
    <w:rsid w:val="00086FDE"/>
    <w:rsid w:val="000B30C1"/>
    <w:rsid w:val="000E3CD5"/>
    <w:rsid w:val="00102F66"/>
    <w:rsid w:val="00141074"/>
    <w:rsid w:val="001851BB"/>
    <w:rsid w:val="00187C02"/>
    <w:rsid w:val="00196F4A"/>
    <w:rsid w:val="001B6D1C"/>
    <w:rsid w:val="001D11EA"/>
    <w:rsid w:val="002260FC"/>
    <w:rsid w:val="0023736C"/>
    <w:rsid w:val="002464F0"/>
    <w:rsid w:val="00267851"/>
    <w:rsid w:val="00271F3A"/>
    <w:rsid w:val="002777E7"/>
    <w:rsid w:val="0029785A"/>
    <w:rsid w:val="002C01EB"/>
    <w:rsid w:val="003631D0"/>
    <w:rsid w:val="003A7CF0"/>
    <w:rsid w:val="003C2B45"/>
    <w:rsid w:val="0041117F"/>
    <w:rsid w:val="0042772C"/>
    <w:rsid w:val="00442FB3"/>
    <w:rsid w:val="00471063"/>
    <w:rsid w:val="00473F69"/>
    <w:rsid w:val="00480A01"/>
    <w:rsid w:val="00480E73"/>
    <w:rsid w:val="00486614"/>
    <w:rsid w:val="004875A4"/>
    <w:rsid w:val="004D4892"/>
    <w:rsid w:val="00542899"/>
    <w:rsid w:val="00550EFD"/>
    <w:rsid w:val="00551AC0"/>
    <w:rsid w:val="00567414"/>
    <w:rsid w:val="005771F1"/>
    <w:rsid w:val="0058422D"/>
    <w:rsid w:val="005A1A77"/>
    <w:rsid w:val="005B4153"/>
    <w:rsid w:val="005B734B"/>
    <w:rsid w:val="005C20F1"/>
    <w:rsid w:val="005E1545"/>
    <w:rsid w:val="0061376A"/>
    <w:rsid w:val="0069201E"/>
    <w:rsid w:val="006F3B7C"/>
    <w:rsid w:val="007C1C60"/>
    <w:rsid w:val="007D4A55"/>
    <w:rsid w:val="00812A71"/>
    <w:rsid w:val="00836FB6"/>
    <w:rsid w:val="008A6D60"/>
    <w:rsid w:val="008B3B75"/>
    <w:rsid w:val="00923802"/>
    <w:rsid w:val="00941495"/>
    <w:rsid w:val="00950EDA"/>
    <w:rsid w:val="00997E30"/>
    <w:rsid w:val="009E657E"/>
    <w:rsid w:val="009F5BB9"/>
    <w:rsid w:val="00A16E13"/>
    <w:rsid w:val="00A4374D"/>
    <w:rsid w:val="00A61F80"/>
    <w:rsid w:val="00AB5E2B"/>
    <w:rsid w:val="00B22BC7"/>
    <w:rsid w:val="00B338A5"/>
    <w:rsid w:val="00B405F9"/>
    <w:rsid w:val="00B73412"/>
    <w:rsid w:val="00B750C1"/>
    <w:rsid w:val="00B91A6D"/>
    <w:rsid w:val="00BC1E6E"/>
    <w:rsid w:val="00BC6300"/>
    <w:rsid w:val="00C5356B"/>
    <w:rsid w:val="00C55324"/>
    <w:rsid w:val="00C74D28"/>
    <w:rsid w:val="00C75C92"/>
    <w:rsid w:val="00C8278A"/>
    <w:rsid w:val="00C94C2C"/>
    <w:rsid w:val="00CA2688"/>
    <w:rsid w:val="00CA6207"/>
    <w:rsid w:val="00CC7070"/>
    <w:rsid w:val="00CE387A"/>
    <w:rsid w:val="00CF0A51"/>
    <w:rsid w:val="00D14070"/>
    <w:rsid w:val="00D235CB"/>
    <w:rsid w:val="00D451E7"/>
    <w:rsid w:val="00D5076D"/>
    <w:rsid w:val="00D5779E"/>
    <w:rsid w:val="00D6690F"/>
    <w:rsid w:val="00D74986"/>
    <w:rsid w:val="00D923BB"/>
    <w:rsid w:val="00DB0B85"/>
    <w:rsid w:val="00E63809"/>
    <w:rsid w:val="00E77B79"/>
    <w:rsid w:val="00E96917"/>
    <w:rsid w:val="00EB5449"/>
    <w:rsid w:val="00EC0F35"/>
    <w:rsid w:val="00EF1641"/>
    <w:rsid w:val="00F42017"/>
    <w:rsid w:val="00F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363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A976-0879-4F7C-BCEF-534B6E94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Sufian Ansari</dc:creator>
  <cp:lastModifiedBy>Night 3</cp:lastModifiedBy>
  <cp:revision>3</cp:revision>
  <dcterms:created xsi:type="dcterms:W3CDTF">2019-02-21T20:08:00Z</dcterms:created>
  <dcterms:modified xsi:type="dcterms:W3CDTF">2019-02-21T20:11:00Z</dcterms:modified>
</cp:coreProperties>
</file>