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9C" w:rsidRDefault="00DE669C" w:rsidP="00094C4A">
      <w:pPr>
        <w:spacing w:line="480" w:lineRule="auto"/>
        <w:ind w:firstLine="720"/>
        <w:rPr>
          <w:rFonts w:ascii="Times New Roman" w:hAnsi="Times New Roman" w:cs="Times New Roman"/>
        </w:rPr>
      </w:pPr>
      <w:bookmarkStart w:id="0" w:name="_GoBack"/>
      <w:bookmarkEnd w:id="0"/>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DF601E">
      <w:pPr>
        <w:spacing w:line="480" w:lineRule="auto"/>
        <w:rPr>
          <w:rFonts w:ascii="Times New Roman" w:hAnsi="Times New Roman" w:cs="Times New Roman"/>
        </w:rPr>
      </w:pPr>
    </w:p>
    <w:p w:rsidR="005220F7" w:rsidRDefault="005220F7" w:rsidP="00DF601E">
      <w:pPr>
        <w:spacing w:line="480" w:lineRule="auto"/>
        <w:rPr>
          <w:rFonts w:ascii="Times New Roman" w:hAnsi="Times New Roman" w:cs="Times New Roman"/>
        </w:rPr>
      </w:pPr>
    </w:p>
    <w:p w:rsidR="005220F7" w:rsidRDefault="005220F7" w:rsidP="00DF601E">
      <w:pPr>
        <w:spacing w:line="480" w:lineRule="auto"/>
        <w:rPr>
          <w:rFonts w:ascii="Times New Roman" w:hAnsi="Times New Roman" w:cs="Times New Roman"/>
        </w:rPr>
      </w:pPr>
    </w:p>
    <w:p w:rsidR="00DE669C" w:rsidRDefault="00DE669C" w:rsidP="00DE669C">
      <w:pPr>
        <w:spacing w:line="480" w:lineRule="auto"/>
        <w:ind w:firstLine="720"/>
        <w:jc w:val="center"/>
        <w:rPr>
          <w:rFonts w:ascii="Times New Roman" w:hAnsi="Times New Roman" w:cs="Times New Roman"/>
        </w:rPr>
      </w:pPr>
    </w:p>
    <w:p w:rsidR="00DE669C" w:rsidRDefault="00F120E6" w:rsidP="00DE669C">
      <w:pPr>
        <w:spacing w:line="480" w:lineRule="auto"/>
        <w:ind w:firstLine="720"/>
        <w:jc w:val="center"/>
        <w:rPr>
          <w:rFonts w:ascii="Times New Roman" w:hAnsi="Times New Roman" w:cs="Times New Roman"/>
        </w:rPr>
      </w:pPr>
      <w:r>
        <w:rPr>
          <w:rFonts w:ascii="Times New Roman" w:hAnsi="Times New Roman" w:cs="Times New Roman"/>
        </w:rPr>
        <w:t>Applied Leadership</w:t>
      </w:r>
    </w:p>
    <w:p w:rsidR="00DE669C" w:rsidRDefault="00F120E6" w:rsidP="00DE669C">
      <w:pPr>
        <w:spacing w:line="480" w:lineRule="auto"/>
        <w:ind w:firstLine="720"/>
        <w:jc w:val="center"/>
        <w:rPr>
          <w:rFonts w:ascii="Times New Roman" w:hAnsi="Times New Roman" w:cs="Times New Roman"/>
        </w:rPr>
      </w:pPr>
      <w:r>
        <w:rPr>
          <w:rFonts w:ascii="Times New Roman" w:hAnsi="Times New Roman" w:cs="Times New Roman"/>
        </w:rPr>
        <w:t>Name of Student</w:t>
      </w:r>
    </w:p>
    <w:p w:rsidR="00253F2D" w:rsidRDefault="00F120E6" w:rsidP="00DE669C">
      <w:pPr>
        <w:spacing w:line="480" w:lineRule="auto"/>
        <w:ind w:firstLine="720"/>
        <w:jc w:val="center"/>
        <w:rPr>
          <w:rFonts w:ascii="Times New Roman" w:hAnsi="Times New Roman" w:cs="Times New Roman"/>
        </w:rPr>
      </w:pPr>
      <w:r>
        <w:rPr>
          <w:rFonts w:ascii="Times New Roman" w:hAnsi="Times New Roman" w:cs="Times New Roman"/>
        </w:rPr>
        <w:t>Name of School</w:t>
      </w:r>
    </w:p>
    <w:p w:rsidR="00DE669C" w:rsidRDefault="00F120E6" w:rsidP="00DE669C">
      <w:pPr>
        <w:spacing w:line="480" w:lineRule="auto"/>
        <w:ind w:firstLine="720"/>
        <w:jc w:val="center"/>
        <w:rPr>
          <w:rFonts w:ascii="Times New Roman" w:hAnsi="Times New Roman" w:cs="Times New Roman"/>
        </w:rPr>
      </w:pPr>
      <w:r>
        <w:rPr>
          <w:rFonts w:ascii="Times New Roman" w:hAnsi="Times New Roman" w:cs="Times New Roman"/>
        </w:rPr>
        <w:t>01-05-2019</w:t>
      </w: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F601E" w:rsidRDefault="00DF601E" w:rsidP="00094C4A">
      <w:pPr>
        <w:spacing w:line="480" w:lineRule="auto"/>
        <w:ind w:firstLine="720"/>
        <w:rPr>
          <w:rFonts w:ascii="Times New Roman" w:hAnsi="Times New Roman" w:cs="Times New Roman"/>
        </w:rPr>
      </w:pPr>
    </w:p>
    <w:p w:rsidR="00DF601E" w:rsidRDefault="00DF601E"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DE669C">
      <w:pPr>
        <w:spacing w:line="480" w:lineRule="auto"/>
        <w:rPr>
          <w:rFonts w:ascii="Times New Roman" w:hAnsi="Times New Roman" w:cs="Times New Roman"/>
        </w:rPr>
      </w:pPr>
    </w:p>
    <w:p w:rsidR="00A6663B" w:rsidRPr="00B659E8" w:rsidRDefault="00F120E6" w:rsidP="00B659E8">
      <w:pPr>
        <w:pStyle w:val="NoSpacing"/>
        <w:spacing w:line="480" w:lineRule="auto"/>
        <w:ind w:firstLine="720"/>
        <w:jc w:val="both"/>
        <w:rPr>
          <w:rFonts w:ascii="Times New Roman" w:hAnsi="Times New Roman" w:cs="Times New Roman"/>
          <w:shd w:val="clear" w:color="auto" w:fill="FFFFFF"/>
        </w:rPr>
      </w:pPr>
      <w:r w:rsidRPr="00B659E8">
        <w:rPr>
          <w:rFonts w:ascii="Times New Roman" w:hAnsi="Times New Roman" w:cs="Times New Roman"/>
          <w:color w:val="262626"/>
        </w:rPr>
        <w:lastRenderedPageBreak/>
        <w:t xml:space="preserve">The city of Albury in Australia </w:t>
      </w:r>
      <w:r w:rsidR="00195D7F" w:rsidRPr="00B659E8">
        <w:rPr>
          <w:rFonts w:ascii="Times New Roman" w:hAnsi="Times New Roman" w:cs="Times New Roman"/>
          <w:color w:val="262626"/>
        </w:rPr>
        <w:t>composes of versatile organization</w:t>
      </w:r>
      <w:r w:rsidR="00B50B53" w:rsidRPr="00B659E8">
        <w:rPr>
          <w:rFonts w:ascii="Times New Roman" w:hAnsi="Times New Roman" w:cs="Times New Roman"/>
          <w:color w:val="262626"/>
        </w:rPr>
        <w:t>s</w:t>
      </w:r>
      <w:r w:rsidR="00195D7F" w:rsidRPr="00B659E8">
        <w:rPr>
          <w:rFonts w:ascii="Times New Roman" w:hAnsi="Times New Roman" w:cs="Times New Roman"/>
          <w:color w:val="262626"/>
        </w:rPr>
        <w:t xml:space="preserve"> </w:t>
      </w:r>
      <w:r w:rsidR="00B50B53" w:rsidRPr="00B659E8">
        <w:rPr>
          <w:rFonts w:ascii="Times New Roman" w:hAnsi="Times New Roman" w:cs="Times New Roman"/>
          <w:color w:val="262626"/>
        </w:rPr>
        <w:t>that</w:t>
      </w:r>
      <w:r w:rsidR="00195D7F" w:rsidRPr="00B659E8">
        <w:rPr>
          <w:rFonts w:ascii="Times New Roman" w:hAnsi="Times New Roman" w:cs="Times New Roman"/>
          <w:color w:val="262626"/>
        </w:rPr>
        <w:t xml:space="preserve"> ensure that a variety of good quality services are accessible for the residents which dwell in the city to improvise their health care and ensure the quality of life. The city has an exquisite location which is surrounded by the city of Melbourne and Sydney thus depicting an inspirational </w:t>
      </w:r>
      <w:r w:rsidR="00B50B53" w:rsidRPr="00B659E8">
        <w:rPr>
          <w:rFonts w:ascii="Times New Roman" w:hAnsi="Times New Roman" w:cs="Times New Roman"/>
          <w:color w:val="262626"/>
        </w:rPr>
        <w:t>way of life</w:t>
      </w:r>
      <w:r w:rsidR="00195D7F" w:rsidRPr="00B659E8">
        <w:rPr>
          <w:rFonts w:ascii="Times New Roman" w:hAnsi="Times New Roman" w:cs="Times New Roman"/>
          <w:color w:val="262626"/>
        </w:rPr>
        <w:t xml:space="preserve"> for its locals</w:t>
      </w:r>
      <w:r w:rsidR="00B659E8" w:rsidRPr="00B659E8">
        <w:rPr>
          <w:rFonts w:ascii="Times New Roman" w:hAnsi="Times New Roman" w:cs="Times New Roman"/>
          <w:color w:val="262626"/>
        </w:rPr>
        <w:t xml:space="preserve">, </w:t>
      </w:r>
      <w:r w:rsidR="00B659E8" w:rsidRPr="00B659E8">
        <w:rPr>
          <w:rFonts w:ascii="Times New Roman" w:hAnsi="Times New Roman" w:cs="Times New Roman"/>
          <w:shd w:val="clear" w:color="auto" w:fill="FFFFFF"/>
        </w:rPr>
        <w:t>("Other Public Health Services", n.d.)</w:t>
      </w:r>
      <w:r w:rsidR="00195D7F" w:rsidRPr="00B659E8">
        <w:rPr>
          <w:rFonts w:ascii="Times New Roman" w:hAnsi="Times New Roman" w:cs="Times New Roman"/>
          <w:color w:val="262626"/>
        </w:rPr>
        <w:t xml:space="preserve">. </w:t>
      </w:r>
      <w:r w:rsidR="00B50B53" w:rsidRPr="00B659E8">
        <w:rPr>
          <w:rFonts w:ascii="Times New Roman" w:hAnsi="Times New Roman" w:cs="Times New Roman"/>
          <w:color w:val="262626"/>
        </w:rPr>
        <w:t>This city offers a genuine and rewarding environment for not just the employers but the employees' as well. This is one of the many unique factors which enable the city to have a fulfilling and repaying healthcare system. A place where the workers are happy and satisfied will always have more to offer its people.</w:t>
      </w:r>
      <w:r w:rsidRPr="00B659E8">
        <w:rPr>
          <w:rFonts w:ascii="Times New Roman" w:hAnsi="Times New Roman" w:cs="Times New Roman"/>
          <w:color w:val="262626"/>
        </w:rPr>
        <w:t xml:space="preserve"> </w:t>
      </w:r>
    </w:p>
    <w:p w:rsidR="00DB61E5" w:rsidRPr="00B659E8" w:rsidRDefault="00F120E6" w:rsidP="00B659E8">
      <w:pPr>
        <w:pStyle w:val="NoSpacing"/>
        <w:spacing w:line="480" w:lineRule="auto"/>
        <w:jc w:val="both"/>
        <w:rPr>
          <w:rFonts w:ascii="Times New Roman" w:hAnsi="Times New Roman" w:cs="Times New Roman"/>
          <w:shd w:val="clear" w:color="auto" w:fill="FFFFFF"/>
        </w:rPr>
      </w:pPr>
      <w:r w:rsidRPr="00B659E8">
        <w:rPr>
          <w:rFonts w:ascii="Times New Roman" w:hAnsi="Times New Roman" w:cs="Times New Roman"/>
          <w:color w:val="262626"/>
        </w:rPr>
        <w:t xml:space="preserve"> There are various ways in which health has been identified and defined. And this is such a t</w:t>
      </w:r>
      <w:r w:rsidRPr="00B659E8">
        <w:rPr>
          <w:rFonts w:ascii="Times New Roman" w:hAnsi="Times New Roman" w:cs="Times New Roman"/>
          <w:color w:val="262626"/>
        </w:rPr>
        <w:t>erm which has a different perspective and meaning for everyone. It would mean something different for the rich while it will have a different meaning for the poor. Similarly, different people have different stigmas attached to health. According to the WHO,</w:t>
      </w:r>
      <w:r w:rsidRPr="00B659E8">
        <w:rPr>
          <w:rFonts w:ascii="Times New Roman" w:hAnsi="Times New Roman" w:cs="Times New Roman"/>
          <w:color w:val="262626"/>
        </w:rPr>
        <w:t xml:space="preserve"> the definition of health is quite simplistic yet quite deep too. It does not necessarily mean that a person has to be physically fit, and free of diseases,</w:t>
      </w:r>
      <w:r w:rsidR="00B659E8" w:rsidRPr="00B659E8">
        <w:rPr>
          <w:rFonts w:ascii="Times New Roman" w:hAnsi="Times New Roman" w:cs="Times New Roman"/>
          <w:shd w:val="clear" w:color="auto" w:fill="FFFFFF"/>
        </w:rPr>
        <w:t xml:space="preserve"> (Madden et al., 2002)</w:t>
      </w:r>
      <w:r w:rsidRPr="00B659E8">
        <w:rPr>
          <w:rFonts w:ascii="Times New Roman" w:hAnsi="Times New Roman" w:cs="Times New Roman"/>
          <w:color w:val="262626"/>
        </w:rPr>
        <w:t xml:space="preserve"> it implies that if you are to be termed healthy, then you need to be mentally</w:t>
      </w:r>
      <w:r w:rsidRPr="00B659E8">
        <w:rPr>
          <w:rFonts w:ascii="Times New Roman" w:hAnsi="Times New Roman" w:cs="Times New Roman"/>
          <w:color w:val="262626"/>
        </w:rPr>
        <w:t xml:space="preserve">, physically, emotionally and socially complete and free of diseases. This is exactly what the healthcare facilities in the city of Albury ensure to practice and promote. </w:t>
      </w:r>
      <w:r w:rsidR="00B50B53" w:rsidRPr="00B659E8">
        <w:rPr>
          <w:rFonts w:ascii="Times New Roman" w:hAnsi="Times New Roman" w:cs="Times New Roman"/>
          <w:color w:val="262626"/>
        </w:rPr>
        <w:t xml:space="preserve"> </w:t>
      </w:r>
      <w:r w:rsidRPr="00B659E8">
        <w:rPr>
          <w:rFonts w:ascii="Times New Roman" w:hAnsi="Times New Roman" w:cs="Times New Roman"/>
          <w:color w:val="262626"/>
        </w:rPr>
        <w:t>Different accounts of doctors from Albury city have revealed that the doctors are no</w:t>
      </w:r>
      <w:r w:rsidRPr="00B659E8">
        <w:rPr>
          <w:rFonts w:ascii="Times New Roman" w:hAnsi="Times New Roman" w:cs="Times New Roman"/>
          <w:color w:val="262626"/>
        </w:rPr>
        <w:t xml:space="preserve">t just doing their duty of taking care of patients physical well being rather they take ownership and responsibility for ensuring that the people are mentally and socially stable as well. </w:t>
      </w:r>
      <w:r w:rsidR="00FE28C4" w:rsidRPr="00B659E8">
        <w:rPr>
          <w:rFonts w:ascii="Times New Roman" w:hAnsi="Times New Roman" w:cs="Times New Roman"/>
          <w:color w:val="262626"/>
        </w:rPr>
        <w:t xml:space="preserve">Resources reveal that the doctors pinpoint a few determinants which they take into account for the well being of the population. The top few determinants being environmental health, followed by social health. The doctors make it a point to </w:t>
      </w:r>
      <w:r w:rsidRPr="00B659E8">
        <w:rPr>
          <w:rFonts w:ascii="Times New Roman" w:hAnsi="Times New Roman" w:cs="Times New Roman"/>
          <w:color w:val="262626"/>
        </w:rPr>
        <w:t>implement the bi</w:t>
      </w:r>
      <w:r w:rsidRPr="00B659E8">
        <w:rPr>
          <w:rFonts w:ascii="Times New Roman" w:hAnsi="Times New Roman" w:cs="Times New Roman"/>
          <w:color w:val="262626"/>
        </w:rPr>
        <w:t>ological and scientific knowledge which they possess into practical feasibility and policymaking.</w:t>
      </w:r>
    </w:p>
    <w:p w:rsidR="00BB0C56" w:rsidRPr="00B659E8" w:rsidRDefault="00F120E6" w:rsidP="00B659E8">
      <w:pPr>
        <w:pStyle w:val="NormalWeb"/>
        <w:shd w:val="clear" w:color="auto" w:fill="FFFFFF"/>
        <w:spacing w:before="0" w:beforeAutospacing="0" w:after="240" w:afterAutospacing="0" w:line="480" w:lineRule="auto"/>
        <w:jc w:val="both"/>
        <w:rPr>
          <w:color w:val="262626"/>
        </w:rPr>
      </w:pPr>
      <w:r w:rsidRPr="00B659E8">
        <w:rPr>
          <w:color w:val="262626"/>
        </w:rPr>
        <w:lastRenderedPageBreak/>
        <w:t xml:space="preserve"> Some of the doctors in the city are active politically and take into regard diversity of social issues such as climate change and health implications, inequa</w:t>
      </w:r>
      <w:r w:rsidRPr="00B659E8">
        <w:rPr>
          <w:color w:val="262626"/>
        </w:rPr>
        <w:t>lity in marriage resulting in stable health barriers, laws for abortion and care for women after abortion. This care not being just the physical health care rather the mental relaxation and support which women might require.</w:t>
      </w:r>
      <w:r w:rsidR="001D2A6A" w:rsidRPr="00B659E8">
        <w:rPr>
          <w:color w:val="262626"/>
        </w:rPr>
        <w:t xml:space="preserve"> The spirit in the city of Albury is such that it ensures that the mental health, physical well-being, and the community's faith go hand in hand. Making it a target that even one of these factors is not overlooked or deemed as unimportant. </w:t>
      </w:r>
      <w:r w:rsidRPr="00B659E8">
        <w:rPr>
          <w:color w:val="262626"/>
        </w:rPr>
        <w:t xml:space="preserve"> </w:t>
      </w:r>
    </w:p>
    <w:p w:rsidR="0054228B" w:rsidRPr="00B659E8" w:rsidRDefault="00F120E6" w:rsidP="00B659E8">
      <w:pPr>
        <w:pStyle w:val="NormalWeb"/>
        <w:shd w:val="clear" w:color="auto" w:fill="FFFFFF"/>
        <w:spacing w:before="0" w:beforeAutospacing="0" w:after="240" w:afterAutospacing="0" w:line="480" w:lineRule="auto"/>
        <w:jc w:val="both"/>
        <w:rPr>
          <w:color w:val="262626"/>
        </w:rPr>
      </w:pPr>
      <w:r w:rsidRPr="00B659E8">
        <w:rPr>
          <w:color w:val="262626"/>
        </w:rPr>
        <w:tab/>
      </w:r>
      <w:r w:rsidR="001D2A6A" w:rsidRPr="00B659E8">
        <w:rPr>
          <w:color w:val="262626"/>
        </w:rPr>
        <w:t xml:space="preserve">No city in the world can have a healthy lifestyle or be completely health if the city is not secure from all that the world has to offer. One of the key characteristics that Albury city takes pride in regulating is the public safety of its people. </w:t>
      </w:r>
      <w:r w:rsidR="000B4BB8" w:rsidRPr="00B659E8">
        <w:rPr>
          <w:color w:val="262626"/>
        </w:rPr>
        <w:t xml:space="preserve">It is one of the features which is on the top priorities of the city. For regulating these different organizations work with the health care officials, police departments, groups in the community and various others. So, by working closely together a high level of security is provided to the people of Albury because of which it is easier to maintain the health services for them. Regulation of public safety is a two-way road, which needs the consent, motivation and the feedback of its residents. The security officials in Albury have started a drive in which places of public consumption such as various localities across Lavington are taken into account for inspection. They are doing this by taking the feedback of the people, for their perception about security measures to be taken, to what extent and in which exact localities. This is helping them in reducing the risks of crime in the area which is acting as a shield for the healthcare of the people.  </w:t>
      </w:r>
    </w:p>
    <w:p w:rsidR="000B4BB8" w:rsidRPr="00B659E8" w:rsidRDefault="00F120E6" w:rsidP="00B659E8">
      <w:pPr>
        <w:pStyle w:val="NoSpacing"/>
        <w:spacing w:line="480" w:lineRule="auto"/>
        <w:jc w:val="both"/>
        <w:rPr>
          <w:rFonts w:ascii="Times New Roman" w:hAnsi="Times New Roman" w:cs="Times New Roman"/>
          <w:shd w:val="clear" w:color="auto" w:fill="FFFFFF"/>
        </w:rPr>
      </w:pPr>
      <w:r w:rsidRPr="00B659E8">
        <w:rPr>
          <w:rFonts w:ascii="Times New Roman" w:hAnsi="Times New Roman" w:cs="Times New Roman"/>
          <w:color w:val="262626"/>
        </w:rPr>
        <w:tab/>
      </w:r>
      <w:r w:rsidR="00BF474C" w:rsidRPr="00B659E8">
        <w:rPr>
          <w:rFonts w:ascii="Times New Roman" w:hAnsi="Times New Roman" w:cs="Times New Roman"/>
          <w:color w:val="262626"/>
        </w:rPr>
        <w:t xml:space="preserve">There are various other facilities which the Albury city offers in terms of its health services for the public residents. These services include fire safety, monitoring of mosquitos, swimming pools and spa services, removal of asbestos and control of diseases such as </w:t>
      </w:r>
      <w:r w:rsidR="00BF474C" w:rsidRPr="00B659E8">
        <w:rPr>
          <w:rFonts w:ascii="Times New Roman" w:hAnsi="Times New Roman" w:cs="Times New Roman"/>
          <w:color w:val="262626"/>
        </w:rPr>
        <w:lastRenderedPageBreak/>
        <w:t>legionnaire. It might be surprising that how can spa and pool services be important for healthcare services, however, what we do not realize is that through the medium of swimming pools and spas, infections, fungi, various parasites, and viruses travel from one person to another. When a person is bruised he is more likely to be infected especially when he/she uses the public swimming pools or spas for leisure activities</w:t>
      </w:r>
      <w:r w:rsidR="00B659E8" w:rsidRPr="00B659E8">
        <w:rPr>
          <w:rFonts w:ascii="Times New Roman" w:hAnsi="Times New Roman" w:cs="Times New Roman"/>
          <w:color w:val="262626"/>
        </w:rPr>
        <w:t xml:space="preserve">, </w:t>
      </w:r>
      <w:r w:rsidR="00B659E8" w:rsidRPr="00B659E8">
        <w:rPr>
          <w:rFonts w:ascii="Times New Roman" w:hAnsi="Times New Roman" w:cs="Times New Roman"/>
          <w:shd w:val="clear" w:color="auto" w:fill="FFFFFF"/>
        </w:rPr>
        <w:t>(Budge</w:t>
      </w:r>
      <w:r w:rsidR="00B659E8" w:rsidRPr="00B659E8">
        <w:rPr>
          <w:rFonts w:ascii="Times New Roman" w:hAnsi="Times New Roman" w:cs="Times New Roman"/>
        </w:rPr>
        <w:t xml:space="preserve"> </w:t>
      </w:r>
      <w:r w:rsidR="00B659E8" w:rsidRPr="00B659E8">
        <w:rPr>
          <w:rFonts w:ascii="Times New Roman" w:hAnsi="Times New Roman" w:cs="Times New Roman"/>
          <w:shd w:val="clear" w:color="auto" w:fill="FFFFFF"/>
        </w:rPr>
        <w:t>&amp; Butt, 2007)</w:t>
      </w:r>
      <w:r w:rsidR="00BF474C" w:rsidRPr="00B659E8">
        <w:rPr>
          <w:rFonts w:ascii="Times New Roman" w:hAnsi="Times New Roman" w:cs="Times New Roman"/>
          <w:color w:val="262626"/>
        </w:rPr>
        <w:t xml:space="preserve">. The viruses/bacteria can travel if a person has a bruise, a cut, or even if they inhale or swallow the water which they use for the swimming purposes. Pools that people have in their homes are less likely to be infected as compared to the public swimming pools which are available. Thus regular maintenance and frequent visits and tests are required to ensure a safe and healthy environment for the people. </w:t>
      </w:r>
      <w:r w:rsidR="00FB2B33" w:rsidRPr="00B659E8">
        <w:rPr>
          <w:rFonts w:ascii="Times New Roman" w:hAnsi="Times New Roman" w:cs="Times New Roman"/>
          <w:color w:val="262626"/>
        </w:rPr>
        <w:t>The government officials and the health inspectors are responsible and have legal duty to check and ensure that the pools are clean and healthy for public use, however, they are not responsible if the pools are contaminated and infected in their respective residential places. That is the responsibility of the locals themselves.</w:t>
      </w:r>
    </w:p>
    <w:p w:rsidR="00FB2B33" w:rsidRPr="00B659E8" w:rsidRDefault="00F120E6" w:rsidP="00B659E8">
      <w:pPr>
        <w:pStyle w:val="NoSpacing"/>
        <w:spacing w:line="480" w:lineRule="auto"/>
        <w:jc w:val="both"/>
        <w:rPr>
          <w:rFonts w:ascii="Times New Roman" w:hAnsi="Times New Roman" w:cs="Times New Roman"/>
          <w:shd w:val="clear" w:color="auto" w:fill="FFFFFF"/>
        </w:rPr>
      </w:pPr>
      <w:r w:rsidRPr="00B659E8">
        <w:rPr>
          <w:rFonts w:ascii="Times New Roman" w:hAnsi="Times New Roman" w:cs="Times New Roman"/>
          <w:color w:val="262626"/>
        </w:rPr>
        <w:tab/>
        <w:t xml:space="preserve">Asbestos </w:t>
      </w:r>
      <w:r w:rsidR="00EA1A65" w:rsidRPr="00B659E8">
        <w:rPr>
          <w:rFonts w:ascii="Times New Roman" w:hAnsi="Times New Roman" w:cs="Times New Roman"/>
          <w:color w:val="262626"/>
        </w:rPr>
        <w:t>is a fire type material that can dissolve heat inside it, it used to be used in pipes inside the buildings in Australia. Although the use of this material has been banned and is not used nowadays, still some of the previous and traditional buildings still contain pipes which have asbestos inside them. This is very dangerous and harmful for the health of the public if it is not catered to with proper safety measures. Another aspect which nee</w:t>
      </w:r>
      <w:r w:rsidR="00700B6C" w:rsidRPr="00B659E8">
        <w:rPr>
          <w:rFonts w:ascii="Times New Roman" w:hAnsi="Times New Roman" w:cs="Times New Roman"/>
          <w:color w:val="262626"/>
        </w:rPr>
        <w:t>ds constant and immediate atten</w:t>
      </w:r>
      <w:r w:rsidR="00EA1A65" w:rsidRPr="00B659E8">
        <w:rPr>
          <w:rFonts w:ascii="Times New Roman" w:hAnsi="Times New Roman" w:cs="Times New Roman"/>
          <w:color w:val="262626"/>
        </w:rPr>
        <w:t xml:space="preserve">tion when broken </w:t>
      </w:r>
      <w:r w:rsidR="003B24CD" w:rsidRPr="00B659E8">
        <w:rPr>
          <w:rFonts w:ascii="Times New Roman" w:hAnsi="Times New Roman" w:cs="Times New Roman"/>
          <w:color w:val="262626"/>
        </w:rPr>
        <w:t>out</w:t>
      </w:r>
      <w:r w:rsidR="00EA1A65" w:rsidRPr="00B659E8">
        <w:rPr>
          <w:rFonts w:ascii="Times New Roman" w:hAnsi="Times New Roman" w:cs="Times New Roman"/>
          <w:color w:val="262626"/>
        </w:rPr>
        <w:t xml:space="preserve"> is safety in case of a fire</w:t>
      </w:r>
      <w:r w:rsidR="00B659E8" w:rsidRPr="00B659E8">
        <w:rPr>
          <w:rFonts w:ascii="Times New Roman" w:hAnsi="Times New Roman" w:cs="Times New Roman"/>
          <w:color w:val="262626"/>
        </w:rPr>
        <w:t>,</w:t>
      </w:r>
      <w:r w:rsidR="00B659E8" w:rsidRPr="00B659E8">
        <w:rPr>
          <w:rFonts w:ascii="Times New Roman" w:hAnsi="Times New Roman" w:cs="Times New Roman"/>
          <w:shd w:val="clear" w:color="auto" w:fill="FFFFFF"/>
        </w:rPr>
        <w:t xml:space="preserve"> (Kolbe</w:t>
      </w:r>
      <w:r w:rsidR="00B659E8" w:rsidRPr="00B659E8">
        <w:rPr>
          <w:rFonts w:ascii="Times New Roman" w:hAnsi="Times New Roman" w:cs="Times New Roman"/>
        </w:rPr>
        <w:t xml:space="preserve"> </w:t>
      </w:r>
      <w:r w:rsidR="00B659E8" w:rsidRPr="00B659E8">
        <w:rPr>
          <w:rFonts w:ascii="Times New Roman" w:hAnsi="Times New Roman" w:cs="Times New Roman"/>
          <w:shd w:val="clear" w:color="auto" w:fill="FFFFFF"/>
        </w:rPr>
        <w:t>&amp; Gilchrist, 2009)</w:t>
      </w:r>
      <w:r w:rsidR="00EA1A65" w:rsidRPr="00B659E8">
        <w:rPr>
          <w:rFonts w:ascii="Times New Roman" w:hAnsi="Times New Roman" w:cs="Times New Roman"/>
          <w:color w:val="262626"/>
        </w:rPr>
        <w:t xml:space="preserve">. If a building, hospital, public space or even residential unit catches fire, it causes a lot of health problems which can be avoided if precautionary measures are taken to prevent fires from </w:t>
      </w:r>
      <w:r w:rsidR="00700B6C" w:rsidRPr="00B659E8">
        <w:rPr>
          <w:rFonts w:ascii="Times New Roman" w:hAnsi="Times New Roman" w:cs="Times New Roman"/>
          <w:color w:val="262626"/>
        </w:rPr>
        <w:t>initiating</w:t>
      </w:r>
      <w:r w:rsidR="00EA1A65" w:rsidRPr="00B659E8">
        <w:rPr>
          <w:rFonts w:ascii="Times New Roman" w:hAnsi="Times New Roman" w:cs="Times New Roman"/>
          <w:color w:val="262626"/>
        </w:rPr>
        <w:t xml:space="preserve"> in the first </w:t>
      </w:r>
      <w:r w:rsidR="00700B6C" w:rsidRPr="00B659E8">
        <w:rPr>
          <w:rFonts w:ascii="Times New Roman" w:hAnsi="Times New Roman" w:cs="Times New Roman"/>
          <w:color w:val="262626"/>
        </w:rPr>
        <w:t>place. Albury city ensures that the best firefighters and fire extinguishers are used to prevent any such harmful incident from taking place.</w:t>
      </w:r>
    </w:p>
    <w:p w:rsidR="00AD5592" w:rsidRPr="00B659E8" w:rsidRDefault="00F120E6" w:rsidP="00B659E8">
      <w:pPr>
        <w:pStyle w:val="NoSpacing"/>
        <w:spacing w:line="480" w:lineRule="auto"/>
        <w:jc w:val="both"/>
        <w:rPr>
          <w:rFonts w:ascii="Times New Roman" w:hAnsi="Times New Roman" w:cs="Times New Roman"/>
          <w:shd w:val="clear" w:color="auto" w:fill="FFFFFF"/>
        </w:rPr>
      </w:pPr>
      <w:r w:rsidRPr="00B659E8">
        <w:rPr>
          <w:rFonts w:ascii="Times New Roman" w:hAnsi="Times New Roman" w:cs="Times New Roman"/>
          <w:color w:val="262626"/>
        </w:rPr>
        <w:lastRenderedPageBreak/>
        <w:tab/>
        <w:t>Another fatal disease that is problematic in Albury city is the disease of Legionnaire. The disease is basically an infection of the lungs which is resulted due to bacteri</w:t>
      </w:r>
      <w:r w:rsidRPr="00B659E8">
        <w:rPr>
          <w:rFonts w:ascii="Times New Roman" w:hAnsi="Times New Roman" w:cs="Times New Roman"/>
          <w:color w:val="262626"/>
        </w:rPr>
        <w:t xml:space="preserve">a spread through the water systems which are contaminated. To overcome this problem and to fight off this disease the city council of the Albury city keeps a track record of the water cooling system so that if this disease spreads and is reported they can </w:t>
      </w:r>
      <w:r w:rsidR="00B659E8" w:rsidRPr="00B659E8">
        <w:rPr>
          <w:rFonts w:ascii="Times New Roman" w:hAnsi="Times New Roman" w:cs="Times New Roman"/>
          <w:color w:val="262626"/>
        </w:rPr>
        <w:t>quickly track and check from which cooling water system it actually broke out from and then devise the necessary measure to prevent it. Another thing of health concerns which Albury city health committees take very seriously is the prevention of mosquitoes spreading</w:t>
      </w:r>
      <w:r w:rsidR="00B659E8" w:rsidRPr="00B659E8">
        <w:rPr>
          <w:rFonts w:ascii="Times New Roman" w:hAnsi="Times New Roman" w:cs="Times New Roman"/>
          <w:shd w:val="clear" w:color="auto" w:fill="FFFFFF"/>
        </w:rPr>
        <w:t>, (Atkinson, Black &amp; Curtis, 2008)</w:t>
      </w:r>
      <w:r w:rsidR="00B659E8" w:rsidRPr="00B659E8">
        <w:rPr>
          <w:rFonts w:ascii="Times New Roman" w:hAnsi="Times New Roman" w:cs="Times New Roman"/>
          <w:color w:val="262626"/>
        </w:rPr>
        <w:t xml:space="preserve">. Mosquitoes have been reported to spread various diseases which can prove to be fatal as well. Hence it would be fair to state the Albury city is one of the very few cities in the world which takes its health care and nursing facilities this much seriously not just theoretically but in practical implementation also. </w:t>
      </w:r>
    </w:p>
    <w:p w:rsidR="0054228B" w:rsidRDefault="0054228B"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B659E8" w:rsidRDefault="00B659E8" w:rsidP="00B659E8">
      <w:pPr>
        <w:spacing w:line="480" w:lineRule="auto"/>
        <w:jc w:val="center"/>
        <w:rPr>
          <w:rFonts w:ascii="Times New Roman" w:hAnsi="Times New Roman" w:cs="Times New Roman"/>
        </w:rPr>
      </w:pPr>
    </w:p>
    <w:p w:rsidR="001E4613" w:rsidRPr="00B659E8" w:rsidRDefault="00F120E6" w:rsidP="00B659E8">
      <w:pPr>
        <w:spacing w:line="480" w:lineRule="auto"/>
        <w:ind w:left="720" w:hanging="720"/>
        <w:rPr>
          <w:rFonts w:ascii="Times New Roman" w:hAnsi="Times New Roman" w:cs="Times New Roman"/>
        </w:rPr>
      </w:pPr>
      <w:r w:rsidRPr="00B659E8">
        <w:rPr>
          <w:rFonts w:ascii="Times New Roman" w:hAnsi="Times New Roman" w:cs="Times New Roman"/>
        </w:rPr>
        <w:lastRenderedPageBreak/>
        <w:t>References</w:t>
      </w:r>
    </w:p>
    <w:p w:rsidR="00614D35" w:rsidRPr="00B659E8" w:rsidRDefault="00F120E6" w:rsidP="00AA265B">
      <w:pPr>
        <w:spacing w:line="480" w:lineRule="auto"/>
        <w:ind w:left="720" w:hanging="720"/>
        <w:rPr>
          <w:rFonts w:ascii="Times New Roman" w:hAnsi="Times New Roman" w:cs="Times New Roman"/>
          <w:shd w:val="clear" w:color="auto" w:fill="FFFFFF"/>
        </w:rPr>
      </w:pPr>
      <w:r w:rsidRPr="00B659E8">
        <w:rPr>
          <w:rFonts w:ascii="Times New Roman" w:hAnsi="Times New Roman" w:cs="Times New Roman"/>
          <w:shd w:val="clear" w:color="auto" w:fill="FFFFFF"/>
        </w:rPr>
        <w:t>Other Public Health Services.</w:t>
      </w:r>
      <w:r w:rsidRPr="00B659E8">
        <w:rPr>
          <w:rFonts w:ascii="Times New Roman" w:hAnsi="Times New Roman" w:cs="Times New Roman"/>
          <w:shd w:val="clear" w:color="auto" w:fill="FFFFFF"/>
        </w:rPr>
        <w:t xml:space="preserve"> Retrieved from https://www.alburycity.nsw.gov.au/community-services/public-health/other-public-health-services</w:t>
      </w:r>
    </w:p>
    <w:p w:rsidR="00BB0C56" w:rsidRPr="00B659E8" w:rsidRDefault="00F120E6" w:rsidP="00AA265B">
      <w:pPr>
        <w:spacing w:line="480" w:lineRule="auto"/>
        <w:ind w:left="720" w:hanging="720"/>
        <w:rPr>
          <w:rFonts w:ascii="Times New Roman" w:hAnsi="Times New Roman" w:cs="Times New Roman"/>
          <w:shd w:val="clear" w:color="auto" w:fill="FFFFFF"/>
        </w:rPr>
      </w:pPr>
      <w:r w:rsidRPr="00B659E8">
        <w:rPr>
          <w:rFonts w:ascii="Times New Roman" w:hAnsi="Times New Roman" w:cs="Times New Roman"/>
          <w:shd w:val="clear" w:color="auto" w:fill="FFFFFF"/>
        </w:rPr>
        <w:t>Atkinson, J., Black, R., &amp; Curtis, A. (2008). Exploring the digital divide in an Australian regional city: A case study of Albury. </w:t>
      </w:r>
      <w:r w:rsidRPr="00B659E8">
        <w:rPr>
          <w:rFonts w:ascii="Times New Roman" w:hAnsi="Times New Roman" w:cs="Times New Roman"/>
          <w:i/>
          <w:iCs/>
          <w:shd w:val="clear" w:color="auto" w:fill="FFFFFF"/>
        </w:rPr>
        <w:t>Australian Ge</w:t>
      </w:r>
      <w:r w:rsidRPr="00B659E8">
        <w:rPr>
          <w:rFonts w:ascii="Times New Roman" w:hAnsi="Times New Roman" w:cs="Times New Roman"/>
          <w:i/>
          <w:iCs/>
          <w:shd w:val="clear" w:color="auto" w:fill="FFFFFF"/>
        </w:rPr>
        <w:t>ographer</w:t>
      </w:r>
      <w:r w:rsidRPr="00B659E8">
        <w:rPr>
          <w:rFonts w:ascii="Times New Roman" w:hAnsi="Times New Roman" w:cs="Times New Roman"/>
          <w:shd w:val="clear" w:color="auto" w:fill="FFFFFF"/>
        </w:rPr>
        <w:t>, </w:t>
      </w:r>
      <w:r w:rsidRPr="00B659E8">
        <w:rPr>
          <w:rFonts w:ascii="Times New Roman" w:hAnsi="Times New Roman" w:cs="Times New Roman"/>
          <w:i/>
          <w:iCs/>
          <w:shd w:val="clear" w:color="auto" w:fill="FFFFFF"/>
        </w:rPr>
        <w:t>39</w:t>
      </w:r>
      <w:r w:rsidRPr="00B659E8">
        <w:rPr>
          <w:rFonts w:ascii="Times New Roman" w:hAnsi="Times New Roman" w:cs="Times New Roman"/>
          <w:shd w:val="clear" w:color="auto" w:fill="FFFFFF"/>
        </w:rPr>
        <w:t>(4), 479-493.</w:t>
      </w:r>
    </w:p>
    <w:p w:rsidR="00BB0C56" w:rsidRPr="00B659E8" w:rsidRDefault="00F120E6" w:rsidP="00AA265B">
      <w:pPr>
        <w:spacing w:line="480" w:lineRule="auto"/>
        <w:ind w:left="720" w:hanging="720"/>
        <w:rPr>
          <w:rFonts w:ascii="Times New Roman" w:hAnsi="Times New Roman" w:cs="Times New Roman"/>
          <w:shd w:val="clear" w:color="auto" w:fill="FFFFFF"/>
        </w:rPr>
      </w:pPr>
      <w:r w:rsidRPr="00B659E8">
        <w:rPr>
          <w:rFonts w:ascii="Times New Roman" w:hAnsi="Times New Roman" w:cs="Times New Roman"/>
          <w:shd w:val="clear" w:color="auto" w:fill="FFFFFF"/>
        </w:rPr>
        <w:t>Kolbe, A., &amp; Gilchrist, K. L. (2009). An extreme bushfire smoke pollution event: health impacts and public health challenges. </w:t>
      </w:r>
      <w:r w:rsidRPr="00B659E8">
        <w:rPr>
          <w:rFonts w:ascii="Times New Roman" w:hAnsi="Times New Roman" w:cs="Times New Roman"/>
          <w:i/>
          <w:iCs/>
          <w:shd w:val="clear" w:color="auto" w:fill="FFFFFF"/>
        </w:rPr>
        <w:t>New South Wales public health bulletin</w:t>
      </w:r>
      <w:r w:rsidRPr="00B659E8">
        <w:rPr>
          <w:rFonts w:ascii="Times New Roman" w:hAnsi="Times New Roman" w:cs="Times New Roman"/>
          <w:shd w:val="clear" w:color="auto" w:fill="FFFFFF"/>
        </w:rPr>
        <w:t>, </w:t>
      </w:r>
      <w:r w:rsidRPr="00B659E8">
        <w:rPr>
          <w:rFonts w:ascii="Times New Roman" w:hAnsi="Times New Roman" w:cs="Times New Roman"/>
          <w:i/>
          <w:iCs/>
          <w:shd w:val="clear" w:color="auto" w:fill="FFFFFF"/>
        </w:rPr>
        <w:t>20</w:t>
      </w:r>
      <w:r w:rsidRPr="00B659E8">
        <w:rPr>
          <w:rFonts w:ascii="Times New Roman" w:hAnsi="Times New Roman" w:cs="Times New Roman"/>
          <w:shd w:val="clear" w:color="auto" w:fill="FFFFFF"/>
        </w:rPr>
        <w:t>(2), 19-23.</w:t>
      </w:r>
    </w:p>
    <w:p w:rsidR="00BB0C56" w:rsidRPr="00B659E8" w:rsidRDefault="00F120E6" w:rsidP="00AA265B">
      <w:pPr>
        <w:spacing w:line="480" w:lineRule="auto"/>
        <w:ind w:left="720" w:hanging="720"/>
        <w:rPr>
          <w:rFonts w:ascii="Times New Roman" w:hAnsi="Times New Roman" w:cs="Times New Roman"/>
          <w:shd w:val="clear" w:color="auto" w:fill="FFFFFF"/>
        </w:rPr>
      </w:pPr>
      <w:r w:rsidRPr="00B659E8">
        <w:rPr>
          <w:rFonts w:ascii="Times New Roman" w:hAnsi="Times New Roman" w:cs="Times New Roman"/>
          <w:shd w:val="clear" w:color="auto" w:fill="FFFFFF"/>
        </w:rPr>
        <w:t>Budge, T., &amp; Butt, A. (2007). What about Australia</w:t>
      </w:r>
      <w:r w:rsidRPr="00B659E8">
        <w:rPr>
          <w:rFonts w:ascii="Times New Roman" w:hAnsi="Times New Roman" w:cs="Times New Roman"/>
          <w:shd w:val="clear" w:color="auto" w:fill="FFFFFF"/>
        </w:rPr>
        <w:t>’s small cities: do they have their own planning and development agenda. </w:t>
      </w:r>
      <w:r w:rsidRPr="00B659E8">
        <w:rPr>
          <w:rFonts w:ascii="Times New Roman" w:hAnsi="Times New Roman" w:cs="Times New Roman"/>
          <w:i/>
          <w:iCs/>
          <w:shd w:val="clear" w:color="auto" w:fill="FFFFFF"/>
        </w:rPr>
        <w:t>SOAC 2007</w:t>
      </w:r>
      <w:r w:rsidRPr="00B659E8">
        <w:rPr>
          <w:rFonts w:ascii="Times New Roman" w:hAnsi="Times New Roman" w:cs="Times New Roman"/>
          <w:shd w:val="clear" w:color="auto" w:fill="FFFFFF"/>
        </w:rPr>
        <w:t>.</w:t>
      </w:r>
    </w:p>
    <w:p w:rsidR="00BB0C56" w:rsidRPr="00B659E8" w:rsidRDefault="00F120E6" w:rsidP="00AA265B">
      <w:pPr>
        <w:spacing w:line="480" w:lineRule="auto"/>
        <w:ind w:left="720" w:hanging="720"/>
        <w:rPr>
          <w:rFonts w:ascii="Times New Roman" w:hAnsi="Times New Roman" w:cs="Times New Roman"/>
        </w:rPr>
      </w:pPr>
      <w:r w:rsidRPr="00B659E8">
        <w:rPr>
          <w:rFonts w:ascii="Times New Roman" w:hAnsi="Times New Roman" w:cs="Times New Roman"/>
          <w:shd w:val="clear" w:color="auto" w:fill="FFFFFF"/>
        </w:rPr>
        <w:t>Madden, A. C., Simmons, D., McCarty, C. A., Khan, M. A., &amp; Taylor, H. R. (2002). Eye health in rural Australia. </w:t>
      </w:r>
      <w:r w:rsidRPr="00B659E8">
        <w:rPr>
          <w:rFonts w:ascii="Times New Roman" w:hAnsi="Times New Roman" w:cs="Times New Roman"/>
          <w:i/>
          <w:iCs/>
          <w:shd w:val="clear" w:color="auto" w:fill="FFFFFF"/>
        </w:rPr>
        <w:t>Clinical &amp; experimental ophthalmology</w:t>
      </w:r>
      <w:r w:rsidRPr="00B659E8">
        <w:rPr>
          <w:rFonts w:ascii="Times New Roman" w:hAnsi="Times New Roman" w:cs="Times New Roman"/>
          <w:shd w:val="clear" w:color="auto" w:fill="FFFFFF"/>
        </w:rPr>
        <w:t>, </w:t>
      </w:r>
      <w:r w:rsidRPr="00B659E8">
        <w:rPr>
          <w:rFonts w:ascii="Times New Roman" w:hAnsi="Times New Roman" w:cs="Times New Roman"/>
          <w:i/>
          <w:iCs/>
          <w:shd w:val="clear" w:color="auto" w:fill="FFFFFF"/>
        </w:rPr>
        <w:t>30</w:t>
      </w:r>
      <w:r w:rsidRPr="00B659E8">
        <w:rPr>
          <w:rFonts w:ascii="Times New Roman" w:hAnsi="Times New Roman" w:cs="Times New Roman"/>
          <w:shd w:val="clear" w:color="auto" w:fill="FFFFFF"/>
        </w:rPr>
        <w:t>(5), 316-321.</w:t>
      </w:r>
    </w:p>
    <w:sectPr w:rsidR="00BB0C56" w:rsidRPr="00B659E8" w:rsidSect="00DE66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E6" w:rsidRDefault="00F120E6" w:rsidP="00AE6558">
      <w:r>
        <w:separator/>
      </w:r>
    </w:p>
  </w:endnote>
  <w:endnote w:type="continuationSeparator" w:id="0">
    <w:p w:rsidR="00F120E6" w:rsidRDefault="00F120E6" w:rsidP="00AE6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E6" w:rsidRDefault="00F120E6" w:rsidP="00AE6558">
      <w:r>
        <w:separator/>
      </w:r>
    </w:p>
  </w:footnote>
  <w:footnote w:type="continuationSeparator" w:id="0">
    <w:p w:rsidR="00F120E6" w:rsidRDefault="00F120E6" w:rsidP="00AE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881"/>
      <w:docPartObj>
        <w:docPartGallery w:val="Page Numbers (Top of Page)"/>
        <w:docPartUnique/>
      </w:docPartObj>
    </w:sdtPr>
    <w:sdtContent>
      <w:p w:rsidR="006D4060" w:rsidRDefault="00F120E6" w:rsidP="00DE669C">
        <w:pPr>
          <w:pStyle w:val="Header"/>
        </w:pPr>
        <w:r>
          <w:rPr>
            <w:rFonts w:ascii="Times New Roman" w:hAnsi="Times New Roman" w:cs="Times New Roman"/>
          </w:rPr>
          <w:t xml:space="preserve">APPLIED LEADERSHIP                                                                           </w:t>
        </w:r>
        <w:r w:rsidRPr="00253F2D">
          <w:rPr>
            <w:rFonts w:ascii="Times New Roman" w:hAnsi="Times New Roman" w:cs="Times New Roman"/>
          </w:rPr>
          <w:tab/>
          <w:t xml:space="preserve"> </w:t>
        </w:r>
        <w:r w:rsidRPr="00253F2D">
          <w:rPr>
            <w:rFonts w:ascii="Times New Roman" w:hAnsi="Times New Roman" w:cs="Times New Roman"/>
          </w:rPr>
          <w:tab/>
        </w:r>
        <w:r w:rsidR="00AE6558" w:rsidRPr="00253F2D">
          <w:rPr>
            <w:rFonts w:ascii="Times New Roman" w:hAnsi="Times New Roman" w:cs="Times New Roman"/>
          </w:rPr>
          <w:fldChar w:fldCharType="begin"/>
        </w:r>
        <w:r w:rsidRPr="00253F2D">
          <w:rPr>
            <w:rFonts w:ascii="Times New Roman" w:hAnsi="Times New Roman" w:cs="Times New Roman"/>
          </w:rPr>
          <w:instrText xml:space="preserve"> PAGE   \* MERGEFORMAT </w:instrText>
        </w:r>
        <w:r w:rsidR="00AE6558" w:rsidRPr="00253F2D">
          <w:rPr>
            <w:rFonts w:ascii="Times New Roman" w:hAnsi="Times New Roman" w:cs="Times New Roman"/>
          </w:rPr>
          <w:fldChar w:fldCharType="separate"/>
        </w:r>
        <w:r w:rsidR="00E273B2">
          <w:rPr>
            <w:rFonts w:ascii="Times New Roman" w:hAnsi="Times New Roman" w:cs="Times New Roman"/>
            <w:noProof/>
          </w:rPr>
          <w:t>6</w:t>
        </w:r>
        <w:r w:rsidR="00AE6558" w:rsidRPr="00253F2D">
          <w:rPr>
            <w:rFonts w:ascii="Times New Roman" w:hAnsi="Times New Roman" w:cs="Times New Roman"/>
          </w:rPr>
          <w:fldChar w:fldCharType="end"/>
        </w:r>
      </w:p>
    </w:sdtContent>
  </w:sdt>
  <w:p w:rsidR="006D4060" w:rsidRDefault="006D4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60" w:rsidRPr="006D4060" w:rsidRDefault="00F120E6" w:rsidP="006D4060">
    <w:pPr>
      <w:spacing w:line="480" w:lineRule="auto"/>
      <w:rPr>
        <w:rFonts w:ascii="Times New Roman" w:hAnsi="Times New Roman" w:cs="Times New Roman"/>
      </w:rPr>
    </w:pPr>
    <w:r>
      <w:rPr>
        <w:rFonts w:ascii="Times New Roman" w:hAnsi="Times New Roman" w:cs="Times New Roman"/>
      </w:rPr>
      <w:t>Running head:</w:t>
    </w:r>
    <w:r w:rsidRPr="006D4060">
      <w:rPr>
        <w:rFonts w:ascii="Times New Roman" w:hAnsi="Times New Roman" w:cs="Times New Roman"/>
      </w:rPr>
      <w:t xml:space="preserve"> </w:t>
    </w:r>
    <w:r>
      <w:rPr>
        <w:rFonts w:ascii="Times New Roman" w:hAnsi="Times New Roman" w:cs="Times New Roman"/>
      </w:rPr>
      <w:t xml:space="preserve">APPLIED LEADERSHIP                                                                           </w:t>
    </w:r>
    <w:r>
      <w:tab/>
    </w:r>
    <w:sdt>
      <w:sdtPr>
        <w:id w:val="17499803"/>
        <w:docPartObj>
          <w:docPartGallery w:val="Page Numbers (Top of Page)"/>
          <w:docPartUnique/>
        </w:docPartObj>
      </w:sdtPr>
      <w:sdtContent>
        <w:r w:rsidR="00AE6558">
          <w:fldChar w:fldCharType="begin"/>
        </w:r>
        <w:r>
          <w:instrText xml:space="preserve"> PAGE   \* MERGEFORMAT </w:instrText>
        </w:r>
        <w:r w:rsidR="00AE6558">
          <w:fldChar w:fldCharType="separate"/>
        </w:r>
        <w:r w:rsidR="00E273B2">
          <w:rPr>
            <w:noProof/>
          </w:rPr>
          <w:t>1</w:t>
        </w:r>
        <w:r w:rsidR="00AE6558">
          <w:rPr>
            <w:noProof/>
          </w:rPr>
          <w:fldChar w:fldCharType="end"/>
        </w:r>
      </w:sdtContent>
    </w:sdt>
  </w:p>
  <w:p w:rsidR="006D4060" w:rsidRDefault="006D4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448"/>
    <w:multiLevelType w:val="multilevel"/>
    <w:tmpl w:val="913E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815CA"/>
    <w:multiLevelType w:val="multilevel"/>
    <w:tmpl w:val="3C4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51900"/>
    <w:multiLevelType w:val="multilevel"/>
    <w:tmpl w:val="9F8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BC194F"/>
    <w:multiLevelType w:val="multilevel"/>
    <w:tmpl w:val="332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C83B42"/>
    <w:multiLevelType w:val="multilevel"/>
    <w:tmpl w:val="4380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40860"/>
    <w:multiLevelType w:val="multilevel"/>
    <w:tmpl w:val="D62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C234D"/>
    <w:rsid w:val="00032017"/>
    <w:rsid w:val="0004293F"/>
    <w:rsid w:val="00073F37"/>
    <w:rsid w:val="00074786"/>
    <w:rsid w:val="00074B2E"/>
    <w:rsid w:val="00094C4A"/>
    <w:rsid w:val="00097B2A"/>
    <w:rsid w:val="000B4BB8"/>
    <w:rsid w:val="000B72AF"/>
    <w:rsid w:val="000C7CF4"/>
    <w:rsid w:val="000D20D3"/>
    <w:rsid w:val="000F15DE"/>
    <w:rsid w:val="00195D7F"/>
    <w:rsid w:val="001D2A6A"/>
    <w:rsid w:val="001D3CF4"/>
    <w:rsid w:val="001E4613"/>
    <w:rsid w:val="00242F1D"/>
    <w:rsid w:val="00253F2D"/>
    <w:rsid w:val="00257DDC"/>
    <w:rsid w:val="00284E39"/>
    <w:rsid w:val="00335628"/>
    <w:rsid w:val="00386867"/>
    <w:rsid w:val="003B24CD"/>
    <w:rsid w:val="003C5A2E"/>
    <w:rsid w:val="003D0B7F"/>
    <w:rsid w:val="0042641C"/>
    <w:rsid w:val="004D5FB8"/>
    <w:rsid w:val="00510A1A"/>
    <w:rsid w:val="005220F7"/>
    <w:rsid w:val="0054228B"/>
    <w:rsid w:val="005707C8"/>
    <w:rsid w:val="00591FA8"/>
    <w:rsid w:val="005D2B09"/>
    <w:rsid w:val="005F1366"/>
    <w:rsid w:val="00614D35"/>
    <w:rsid w:val="00650F33"/>
    <w:rsid w:val="00683990"/>
    <w:rsid w:val="00692BC4"/>
    <w:rsid w:val="006A6D9C"/>
    <w:rsid w:val="006D4060"/>
    <w:rsid w:val="00700B6C"/>
    <w:rsid w:val="00720805"/>
    <w:rsid w:val="00741EC0"/>
    <w:rsid w:val="007637F6"/>
    <w:rsid w:val="00774A40"/>
    <w:rsid w:val="007B2F12"/>
    <w:rsid w:val="007D0FF8"/>
    <w:rsid w:val="007F4554"/>
    <w:rsid w:val="00861C4A"/>
    <w:rsid w:val="008A0B5A"/>
    <w:rsid w:val="008F093A"/>
    <w:rsid w:val="009169BF"/>
    <w:rsid w:val="00920EC5"/>
    <w:rsid w:val="009A2E67"/>
    <w:rsid w:val="009D1FFC"/>
    <w:rsid w:val="009E2FA2"/>
    <w:rsid w:val="00A50D5B"/>
    <w:rsid w:val="00A6663B"/>
    <w:rsid w:val="00AA0601"/>
    <w:rsid w:val="00AA265B"/>
    <w:rsid w:val="00AD28BB"/>
    <w:rsid w:val="00AD5592"/>
    <w:rsid w:val="00AD6359"/>
    <w:rsid w:val="00AD7204"/>
    <w:rsid w:val="00AE6558"/>
    <w:rsid w:val="00B50B53"/>
    <w:rsid w:val="00B659E8"/>
    <w:rsid w:val="00B87545"/>
    <w:rsid w:val="00BA5A8F"/>
    <w:rsid w:val="00BB0C56"/>
    <w:rsid w:val="00BF474C"/>
    <w:rsid w:val="00C50BFB"/>
    <w:rsid w:val="00CC3D3D"/>
    <w:rsid w:val="00D05437"/>
    <w:rsid w:val="00D51520"/>
    <w:rsid w:val="00D647A8"/>
    <w:rsid w:val="00D766D9"/>
    <w:rsid w:val="00DB36FD"/>
    <w:rsid w:val="00DB61E5"/>
    <w:rsid w:val="00DC234D"/>
    <w:rsid w:val="00DE669C"/>
    <w:rsid w:val="00DF516D"/>
    <w:rsid w:val="00DF601E"/>
    <w:rsid w:val="00E273B2"/>
    <w:rsid w:val="00E50561"/>
    <w:rsid w:val="00E849F1"/>
    <w:rsid w:val="00E91659"/>
    <w:rsid w:val="00EA1A65"/>
    <w:rsid w:val="00EF5935"/>
    <w:rsid w:val="00F120E6"/>
    <w:rsid w:val="00F34A58"/>
    <w:rsid w:val="00F56D91"/>
    <w:rsid w:val="00F849F2"/>
    <w:rsid w:val="00FB2B33"/>
    <w:rsid w:val="00FE28C4"/>
    <w:rsid w:val="00FF1936"/>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3D"/>
  </w:style>
  <w:style w:type="paragraph" w:styleId="Heading1">
    <w:name w:val="heading 1"/>
    <w:basedOn w:val="Normal"/>
    <w:next w:val="Normal"/>
    <w:link w:val="Heading1Char"/>
    <w:uiPriority w:val="9"/>
    <w:qFormat/>
    <w:rsid w:val="0054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4D3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422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D35"/>
    <w:rPr>
      <w:rFonts w:ascii="Times" w:hAnsi="Times"/>
      <w:b/>
      <w:bCs/>
      <w:sz w:val="36"/>
      <w:szCs w:val="36"/>
    </w:rPr>
  </w:style>
  <w:style w:type="character" w:styleId="Hyperlink">
    <w:name w:val="Hyperlink"/>
    <w:basedOn w:val="DefaultParagraphFont"/>
    <w:uiPriority w:val="99"/>
    <w:unhideWhenUsed/>
    <w:rsid w:val="009D1FFC"/>
    <w:rPr>
      <w:color w:val="0000FF" w:themeColor="hyperlink"/>
      <w:u w:val="single"/>
    </w:rPr>
  </w:style>
  <w:style w:type="paragraph" w:styleId="Header">
    <w:name w:val="header"/>
    <w:basedOn w:val="Normal"/>
    <w:link w:val="HeaderChar"/>
    <w:uiPriority w:val="99"/>
    <w:unhideWhenUsed/>
    <w:rsid w:val="00DE669C"/>
    <w:pPr>
      <w:tabs>
        <w:tab w:val="center" w:pos="4680"/>
        <w:tab w:val="right" w:pos="9360"/>
      </w:tabs>
    </w:pPr>
  </w:style>
  <w:style w:type="character" w:customStyle="1" w:styleId="HeaderChar">
    <w:name w:val="Header Char"/>
    <w:basedOn w:val="DefaultParagraphFont"/>
    <w:link w:val="Header"/>
    <w:uiPriority w:val="99"/>
    <w:rsid w:val="00DE669C"/>
  </w:style>
  <w:style w:type="paragraph" w:styleId="Footer">
    <w:name w:val="footer"/>
    <w:basedOn w:val="Normal"/>
    <w:link w:val="FooterChar"/>
    <w:uiPriority w:val="99"/>
    <w:semiHidden/>
    <w:unhideWhenUsed/>
    <w:rsid w:val="00DE669C"/>
    <w:pPr>
      <w:tabs>
        <w:tab w:val="center" w:pos="4680"/>
        <w:tab w:val="right" w:pos="9360"/>
      </w:tabs>
    </w:pPr>
  </w:style>
  <w:style w:type="character" w:customStyle="1" w:styleId="FooterChar">
    <w:name w:val="Footer Char"/>
    <w:basedOn w:val="DefaultParagraphFont"/>
    <w:link w:val="Footer"/>
    <w:uiPriority w:val="99"/>
    <w:semiHidden/>
    <w:rsid w:val="00DE669C"/>
  </w:style>
  <w:style w:type="paragraph" w:styleId="NormalWeb">
    <w:name w:val="Normal (Web)"/>
    <w:basedOn w:val="Normal"/>
    <w:uiPriority w:val="99"/>
    <w:unhideWhenUsed/>
    <w:rsid w:val="0054228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4228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4228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4228B"/>
    <w:rPr>
      <w:b/>
      <w:bCs/>
    </w:rPr>
  </w:style>
  <w:style w:type="character" w:styleId="Emphasis">
    <w:name w:val="Emphasis"/>
    <w:basedOn w:val="DefaultParagraphFont"/>
    <w:uiPriority w:val="20"/>
    <w:qFormat/>
    <w:rsid w:val="0054228B"/>
    <w:rPr>
      <w:i/>
      <w:iCs/>
    </w:rPr>
  </w:style>
  <w:style w:type="paragraph" w:styleId="NoSpacing">
    <w:name w:val="No Spacing"/>
    <w:uiPriority w:val="1"/>
    <w:qFormat/>
    <w:rsid w:val="00B659E8"/>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dell</cp:lastModifiedBy>
  <cp:revision>2</cp:revision>
  <dcterms:created xsi:type="dcterms:W3CDTF">2019-05-01T21:18:00Z</dcterms:created>
  <dcterms:modified xsi:type="dcterms:W3CDTF">2019-05-01T21:18:00Z</dcterms:modified>
</cp:coreProperties>
</file>