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71DE" w14:textId="77777777" w:rsidR="00102567" w:rsidRPr="00B805EA" w:rsidRDefault="003550FA" w:rsidP="00B805EA">
      <w:pPr>
        <w:pStyle w:val="Title"/>
        <w:rPr>
          <w:rFonts w:ascii="Times New Roman" w:hAnsi="Times New Roman" w:cs="Times New Roman"/>
        </w:rPr>
      </w:pPr>
      <w:sdt>
        <w:sdtPr>
          <w:rPr>
            <w:rFonts w:ascii="Times New Roman" w:hAnsi="Times New Roman" w:cs="Times New Roman"/>
          </w:rPr>
          <w:alias w:val="Enter title:"/>
          <w:tag w:val="Enter title:"/>
          <w:id w:val="-1297677176"/>
          <w:placeholder>
            <w:docPart w:val="11E4B63386A240FF987BF21B1943FF17"/>
          </w:placeholder>
          <w:temporary/>
          <w:showingPlcHdr/>
          <w15:appearance w15:val="hidden"/>
        </w:sdtPr>
        <w:sdtEndPr/>
        <w:sdtContent>
          <w:r w:rsidR="00102567" w:rsidRPr="00B805EA">
            <w:rPr>
              <w:rFonts w:ascii="Times New Roman" w:hAnsi="Times New Roman" w:cs="Times New Roman"/>
            </w:rPr>
            <w:t>Add Title Here, up to 12 Words, on One to Two Lines</w:t>
          </w:r>
        </w:sdtContent>
      </w:sdt>
    </w:p>
    <w:p w14:paraId="1EE2384D" w14:textId="77777777" w:rsidR="00102567" w:rsidRPr="00B805EA" w:rsidRDefault="003550FA" w:rsidP="00B805EA">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058BA1800AE74ECBB79F048F1619A044"/>
          </w:placeholder>
          <w:temporary/>
          <w:showingPlcHdr/>
          <w15:appearance w15:val="hidden"/>
        </w:sdtPr>
        <w:sdtEndPr/>
        <w:sdtContent>
          <w:r w:rsidR="00102567" w:rsidRPr="00B805EA">
            <w:rPr>
              <w:rFonts w:ascii="Times New Roman" w:hAnsi="Times New Roman" w:cs="Times New Roman"/>
            </w:rPr>
            <w:t>Author Name(s), First M. Last, Omit Titles and Degrees</w:t>
          </w:r>
        </w:sdtContent>
      </w:sdt>
    </w:p>
    <w:p w14:paraId="6796B5F7" w14:textId="77777777" w:rsidR="00102567" w:rsidRPr="00B805EA" w:rsidRDefault="003550FA" w:rsidP="00B805EA">
      <w:pPr>
        <w:pStyle w:val="Title2"/>
        <w:rPr>
          <w:rFonts w:ascii="Times New Roman" w:hAnsi="Times New Roman" w:cs="Times New Roman"/>
        </w:rPr>
      </w:pPr>
      <w:sdt>
        <w:sdtPr>
          <w:rPr>
            <w:rFonts w:ascii="Times New Roman" w:hAnsi="Times New Roman" w:cs="Times New Roman"/>
          </w:rPr>
          <w:alias w:val="Enter institutional affiliation(s):"/>
          <w:tag w:val="Enter institutional affiliation(s):"/>
          <w:id w:val="2102991146"/>
          <w:placeholder>
            <w:docPart w:val="089D44D274704DA0B29D10899E4BA910"/>
          </w:placeholder>
          <w:temporary/>
          <w:showingPlcHdr/>
          <w15:appearance w15:val="hidden"/>
        </w:sdtPr>
        <w:sdtEndPr/>
        <w:sdtContent>
          <w:r w:rsidR="00102567" w:rsidRPr="00B805EA">
            <w:rPr>
              <w:rFonts w:ascii="Times New Roman" w:hAnsi="Times New Roman" w:cs="Times New Roman"/>
            </w:rPr>
            <w:t>Institutional Affiliation(s)</w:t>
          </w:r>
        </w:sdtContent>
      </w:sdt>
    </w:p>
    <w:p w14:paraId="1BCFB653" w14:textId="77777777" w:rsidR="00102567" w:rsidRPr="00B805EA" w:rsidRDefault="00102567" w:rsidP="00B805EA">
      <w:pPr>
        <w:pStyle w:val="Title"/>
        <w:rPr>
          <w:rFonts w:ascii="Times New Roman" w:hAnsi="Times New Roman" w:cs="Times New Roman"/>
        </w:rPr>
      </w:pPr>
      <w:r w:rsidRPr="00B805EA">
        <w:rPr>
          <w:rFonts w:ascii="Times New Roman" w:hAnsi="Times New Roman" w:cs="Times New Roman"/>
        </w:rPr>
        <w:t>Author Note</w:t>
      </w:r>
    </w:p>
    <w:p w14:paraId="0A924FB8" w14:textId="77777777" w:rsidR="00102567" w:rsidRPr="00B805EA" w:rsidRDefault="00102567" w:rsidP="00B805EA">
      <w:pPr>
        <w:rPr>
          <w:rFonts w:ascii="Times New Roman" w:hAnsi="Times New Roman" w:cs="Times New Roman"/>
        </w:rPr>
      </w:pPr>
      <w:r w:rsidRPr="00B805EA">
        <w:rPr>
          <w:rFonts w:ascii="Times New Roman" w:hAnsi="Times New Roman" w:cs="Times New Roman"/>
        </w:rPr>
        <w:br w:type="page"/>
      </w:r>
    </w:p>
    <w:p w14:paraId="2A08F6D9" w14:textId="77777777" w:rsidR="00396E16" w:rsidRPr="00B805EA" w:rsidRDefault="00396E16" w:rsidP="00B805EA">
      <w:pPr>
        <w:jc w:val="center"/>
        <w:rPr>
          <w:rFonts w:ascii="Times New Roman" w:hAnsi="Times New Roman" w:cs="Times New Roman"/>
        </w:rPr>
      </w:pPr>
      <w:r w:rsidRPr="00B805EA">
        <w:rPr>
          <w:rFonts w:ascii="Times New Roman" w:hAnsi="Times New Roman" w:cs="Times New Roman"/>
        </w:rPr>
        <w:lastRenderedPageBreak/>
        <w:t>Online Sexual Offenders</w:t>
      </w:r>
    </w:p>
    <w:p w14:paraId="34F2B4BB" w14:textId="77777777" w:rsidR="00DA43E5" w:rsidRPr="00B805EA" w:rsidRDefault="00396E16" w:rsidP="00B805EA">
      <w:pPr>
        <w:ind w:firstLine="0"/>
        <w:rPr>
          <w:rFonts w:ascii="Times New Roman" w:hAnsi="Times New Roman" w:cs="Times New Roman"/>
          <w:b/>
        </w:rPr>
      </w:pPr>
      <w:r w:rsidRPr="00B805EA">
        <w:rPr>
          <w:rFonts w:ascii="Times New Roman" w:hAnsi="Times New Roman" w:cs="Times New Roman"/>
          <w:b/>
        </w:rPr>
        <w:t>Introduction</w:t>
      </w:r>
    </w:p>
    <w:p w14:paraId="5E0C31DD" w14:textId="69DD0181" w:rsidR="00396E16" w:rsidRPr="00B805EA" w:rsidRDefault="00396E16" w:rsidP="00B805EA">
      <w:pPr>
        <w:ind w:firstLine="0"/>
        <w:rPr>
          <w:rFonts w:ascii="Times New Roman" w:hAnsi="Times New Roman" w:cs="Times New Roman"/>
        </w:rPr>
      </w:pPr>
      <w:r w:rsidRPr="00B805EA">
        <w:rPr>
          <w:rFonts w:ascii="Times New Roman" w:hAnsi="Times New Roman" w:cs="Times New Roman"/>
          <w:b/>
        </w:rPr>
        <w:tab/>
      </w:r>
      <w:r w:rsidR="00D417C4" w:rsidRPr="00B805EA">
        <w:rPr>
          <w:rFonts w:ascii="Times New Roman" w:hAnsi="Times New Roman" w:cs="Times New Roman"/>
        </w:rPr>
        <w:t>When people manipulate someone into doing something sexual over the internet, they become online sexual offenders</w:t>
      </w:r>
      <w:r w:rsidR="00D417C4" w:rsidRPr="00B805EA">
        <w:rPr>
          <w:rFonts w:ascii="Times New Roman" w:hAnsi="Times New Roman" w:cs="Times New Roman"/>
          <w:b/>
        </w:rPr>
        <w:t xml:space="preserve">. </w:t>
      </w:r>
      <w:r w:rsidR="00D417C4" w:rsidRPr="00B805EA">
        <w:rPr>
          <w:rFonts w:ascii="Times New Roman" w:hAnsi="Times New Roman" w:cs="Times New Roman"/>
        </w:rPr>
        <w:t xml:space="preserve">These offenders can either gain trust and exploit it or just blackmail or threaten people to get them to do something for them. </w:t>
      </w:r>
      <w:r w:rsidRPr="00B805EA">
        <w:rPr>
          <w:rFonts w:ascii="Times New Roman" w:hAnsi="Times New Roman" w:cs="Times New Roman"/>
        </w:rPr>
        <w:t>Technology has opened many doors for cyber stalking, bullying, blackmailing,</w:t>
      </w:r>
      <w:r w:rsidR="002D3CF8" w:rsidRPr="00B805EA">
        <w:rPr>
          <w:rFonts w:ascii="Times New Roman" w:hAnsi="Times New Roman" w:cs="Times New Roman"/>
        </w:rPr>
        <w:t xml:space="preserve"> hacking, unwanted surveillance, copyright infringement, identity theft,</w:t>
      </w:r>
      <w:r w:rsidR="00D417C4" w:rsidRPr="00B805EA">
        <w:rPr>
          <w:rFonts w:ascii="Times New Roman" w:hAnsi="Times New Roman" w:cs="Times New Roman"/>
        </w:rPr>
        <w:t xml:space="preserve"> pornography</w:t>
      </w:r>
      <w:r w:rsidR="002D3CF8" w:rsidRPr="00B805EA">
        <w:rPr>
          <w:rFonts w:ascii="Times New Roman" w:hAnsi="Times New Roman" w:cs="Times New Roman"/>
        </w:rPr>
        <w:t xml:space="preserve"> and sextortion</w:t>
      </w:r>
      <w:r w:rsidR="00D417C4" w:rsidRPr="00B805EA">
        <w:rPr>
          <w:rFonts w:ascii="Times New Roman" w:hAnsi="Times New Roman" w:cs="Times New Roman"/>
        </w:rPr>
        <w:t xml:space="preserve">. </w:t>
      </w:r>
      <w:r w:rsidR="002D3CF8" w:rsidRPr="00B805EA">
        <w:rPr>
          <w:rFonts w:ascii="Times New Roman" w:hAnsi="Times New Roman" w:cs="Times New Roman"/>
        </w:rPr>
        <w:t xml:space="preserve">Cybercrime branch received hundreds of complains </w:t>
      </w:r>
      <w:r w:rsidR="006253D6">
        <w:rPr>
          <w:rFonts w:ascii="Times New Roman" w:hAnsi="Times New Roman" w:cs="Times New Roman"/>
        </w:rPr>
        <w:t>in the past decade</w:t>
      </w:r>
      <w:r w:rsidR="002D3CF8" w:rsidRPr="00B805EA">
        <w:rPr>
          <w:rFonts w:ascii="Times New Roman" w:hAnsi="Times New Roman" w:cs="Times New Roman"/>
        </w:rPr>
        <w:t xml:space="preserve"> and most of them were related to </w:t>
      </w:r>
      <w:r w:rsidR="002D3CF8" w:rsidRPr="00B805EA">
        <w:rPr>
          <w:rFonts w:ascii="Times New Roman" w:hAnsi="Times New Roman" w:cs="Times New Roman"/>
          <w:shd w:val="clear" w:color="auto" w:fill="FFFFFF"/>
        </w:rPr>
        <w:t>illegal production and dissemination of pornography and online solicitation attempts leading to rape and sexual assault</w:t>
      </w:r>
      <w:r w:rsidR="00AC35A0">
        <w:rPr>
          <w:rFonts w:ascii="Times New Roman" w:hAnsi="Times New Roman" w:cs="Times New Roman"/>
          <w:shd w:val="clear" w:color="auto" w:fill="FFFFFF"/>
        </w:rPr>
        <w:t>s</w:t>
      </w:r>
      <w:r w:rsidR="002D3CF8" w:rsidRPr="00B805EA">
        <w:rPr>
          <w:rFonts w:ascii="Times New Roman" w:hAnsi="Times New Roman" w:cs="Times New Roman"/>
          <w:shd w:val="clear" w:color="auto" w:fill="FFFFFF"/>
        </w:rPr>
        <w:t>.</w:t>
      </w:r>
      <w:r w:rsidR="002D3CF8" w:rsidRPr="00B805EA">
        <w:rPr>
          <w:rFonts w:ascii="Times New Roman" w:hAnsi="Times New Roman" w:cs="Times New Roman"/>
        </w:rPr>
        <w:t xml:space="preserve"> Over the </w:t>
      </w:r>
      <w:r w:rsidR="006253D6">
        <w:rPr>
          <w:rFonts w:ascii="Times New Roman" w:hAnsi="Times New Roman" w:cs="Times New Roman"/>
        </w:rPr>
        <w:t>last</w:t>
      </w:r>
      <w:r w:rsidR="002D3CF8" w:rsidRPr="00B805EA">
        <w:rPr>
          <w:rFonts w:ascii="Times New Roman" w:hAnsi="Times New Roman" w:cs="Times New Roman"/>
        </w:rPr>
        <w:t xml:space="preserve"> few years</w:t>
      </w:r>
      <w:r w:rsidR="006253D6">
        <w:rPr>
          <w:rFonts w:ascii="Times New Roman" w:hAnsi="Times New Roman" w:cs="Times New Roman"/>
        </w:rPr>
        <w:t>,</w:t>
      </w:r>
      <w:r w:rsidR="002D3CF8" w:rsidRPr="00B805EA">
        <w:rPr>
          <w:rFonts w:ascii="Times New Roman" w:hAnsi="Times New Roman" w:cs="Times New Roman"/>
        </w:rPr>
        <w:t xml:space="preserve"> a huge number of population indulged in online sexual offences</w:t>
      </w:r>
      <w:r w:rsidR="00AC35A0">
        <w:rPr>
          <w:rFonts w:ascii="Times New Roman" w:hAnsi="Times New Roman" w:cs="Times New Roman"/>
        </w:rPr>
        <w:t>.</w:t>
      </w:r>
      <w:r w:rsidR="002D3CF8" w:rsidRPr="00B805EA">
        <w:rPr>
          <w:rFonts w:ascii="Times New Roman" w:hAnsi="Times New Roman" w:cs="Times New Roman"/>
        </w:rPr>
        <w:t xml:space="preserve"> </w:t>
      </w:r>
      <w:r w:rsidR="00AC35A0">
        <w:rPr>
          <w:rFonts w:ascii="Times New Roman" w:hAnsi="Times New Roman" w:cs="Times New Roman"/>
        </w:rPr>
        <w:t>L</w:t>
      </w:r>
      <w:r w:rsidR="002D3CF8" w:rsidRPr="00B805EA">
        <w:rPr>
          <w:rFonts w:ascii="Times New Roman" w:hAnsi="Times New Roman" w:cs="Times New Roman"/>
        </w:rPr>
        <w:t>aws have been made</w:t>
      </w:r>
      <w:r w:rsidR="00491B5C" w:rsidRPr="00B805EA">
        <w:rPr>
          <w:rFonts w:ascii="Times New Roman" w:hAnsi="Times New Roman" w:cs="Times New Roman"/>
        </w:rPr>
        <w:t xml:space="preserve"> and enacted</w:t>
      </w:r>
      <w:r w:rsidR="002D3CF8" w:rsidRPr="00B805EA">
        <w:rPr>
          <w:rFonts w:ascii="Times New Roman" w:hAnsi="Times New Roman" w:cs="Times New Roman"/>
        </w:rPr>
        <w:t xml:space="preserve"> </w:t>
      </w:r>
      <w:r w:rsidR="00491B5C" w:rsidRPr="00B805EA">
        <w:rPr>
          <w:rFonts w:ascii="Times New Roman" w:hAnsi="Times New Roman" w:cs="Times New Roman"/>
        </w:rPr>
        <w:t xml:space="preserve">by federal legislatures </w:t>
      </w:r>
      <w:r w:rsidR="002D3CF8" w:rsidRPr="00B805EA">
        <w:rPr>
          <w:rFonts w:ascii="Times New Roman" w:hAnsi="Times New Roman" w:cs="Times New Roman"/>
        </w:rPr>
        <w:t>to protect people from any tragic incidents</w:t>
      </w:r>
      <w:r w:rsidR="00491B5C" w:rsidRPr="00B805EA">
        <w:rPr>
          <w:rFonts w:ascii="Times New Roman" w:hAnsi="Times New Roman" w:cs="Times New Roman"/>
        </w:rPr>
        <w:t xml:space="preserve">. Public policy and laws on online sexual offences are constantly being reformed with the passage of time. Public fear, outrage and reaction again such crimes define the legislature </w:t>
      </w:r>
      <w:r w:rsidR="00241015" w:rsidRPr="00B805EA">
        <w:rPr>
          <w:rFonts w:ascii="Times New Roman" w:hAnsi="Times New Roman" w:cs="Times New Roman"/>
        </w:rPr>
        <w:t xml:space="preserve">and sanctions for sex offenders. </w:t>
      </w:r>
    </w:p>
    <w:p w14:paraId="14E1D383" w14:textId="77777777" w:rsidR="00241015" w:rsidRPr="00B805EA" w:rsidRDefault="00241015" w:rsidP="00B805EA">
      <w:pPr>
        <w:ind w:firstLine="0"/>
        <w:rPr>
          <w:rFonts w:ascii="Times New Roman" w:hAnsi="Times New Roman" w:cs="Times New Roman"/>
        </w:rPr>
      </w:pPr>
      <w:r w:rsidRPr="00B805EA">
        <w:rPr>
          <w:rFonts w:ascii="Times New Roman" w:hAnsi="Times New Roman" w:cs="Times New Roman"/>
        </w:rPr>
        <w:tab/>
        <w:t xml:space="preserve">It’s hard to estimate and maintain a record of online sexual offences because laws vary from state to state. There is no basic education about prevention of tragic incidents related to cybercrime. </w:t>
      </w:r>
      <w:r w:rsidR="00C547FA" w:rsidRPr="00B805EA">
        <w:rPr>
          <w:rFonts w:ascii="Times New Roman" w:hAnsi="Times New Roman" w:cs="Times New Roman"/>
        </w:rPr>
        <w:t>With the invention of new technologies,</w:t>
      </w:r>
      <w:r w:rsidRPr="00B805EA">
        <w:rPr>
          <w:rFonts w:ascii="Times New Roman" w:hAnsi="Times New Roman" w:cs="Times New Roman"/>
        </w:rPr>
        <w:t xml:space="preserve"> sexual crimes are increasing </w:t>
      </w:r>
      <w:r w:rsidR="00C547FA" w:rsidRPr="00B805EA">
        <w:rPr>
          <w:rFonts w:ascii="Times New Roman" w:hAnsi="Times New Roman" w:cs="Times New Roman"/>
        </w:rPr>
        <w:t xml:space="preserve">day by day and it’s a huge challenge to deal with them and stop them. It is significant to press on these issues in order to bring awareness in public. </w:t>
      </w:r>
    </w:p>
    <w:p w14:paraId="367C1578" w14:textId="77777777" w:rsidR="00C547FA" w:rsidRPr="00B805EA" w:rsidRDefault="00C547FA" w:rsidP="00B805EA">
      <w:pPr>
        <w:ind w:firstLine="0"/>
        <w:rPr>
          <w:rFonts w:ascii="Times New Roman" w:hAnsi="Times New Roman" w:cs="Times New Roman"/>
          <w:b/>
        </w:rPr>
      </w:pPr>
      <w:r w:rsidRPr="00B805EA">
        <w:rPr>
          <w:rFonts w:ascii="Times New Roman" w:hAnsi="Times New Roman" w:cs="Times New Roman"/>
          <w:b/>
        </w:rPr>
        <w:t>Literature Review</w:t>
      </w:r>
    </w:p>
    <w:p w14:paraId="51505E01" w14:textId="77777777" w:rsidR="00F975D4" w:rsidRPr="00B805EA" w:rsidRDefault="00DE38E8" w:rsidP="00B805EA">
      <w:pPr>
        <w:ind w:firstLine="0"/>
        <w:rPr>
          <w:rFonts w:ascii="Times New Roman" w:hAnsi="Times New Roman" w:cs="Times New Roman"/>
        </w:rPr>
      </w:pPr>
      <w:r w:rsidRPr="00B805EA">
        <w:rPr>
          <w:rFonts w:ascii="Times New Roman" w:hAnsi="Times New Roman" w:cs="Times New Roman"/>
          <w:b/>
        </w:rPr>
        <w:tab/>
      </w:r>
      <w:r w:rsidR="009F33D7" w:rsidRPr="00B805EA">
        <w:rPr>
          <w:rFonts w:ascii="Times New Roman" w:hAnsi="Times New Roman" w:cs="Times New Roman"/>
          <w:shd w:val="clear" w:color="auto" w:fill="FFFFFF"/>
        </w:rPr>
        <w:t>A research of the psychological literature was conducted </w:t>
      </w:r>
      <w:r w:rsidR="009F33D7" w:rsidRPr="00B805EA">
        <w:rPr>
          <w:rFonts w:ascii="Times New Roman" w:hAnsi="Times New Roman" w:cs="Times New Roman"/>
        </w:rPr>
        <w:t>and according to that</w:t>
      </w:r>
      <w:r w:rsidR="006253D6">
        <w:rPr>
          <w:rFonts w:ascii="Times New Roman" w:hAnsi="Times New Roman" w:cs="Times New Roman"/>
        </w:rPr>
        <w:t>,</w:t>
      </w:r>
      <w:r w:rsidR="009F33D7" w:rsidRPr="00B805EA">
        <w:rPr>
          <w:rFonts w:ascii="Times New Roman" w:hAnsi="Times New Roman" w:cs="Times New Roman"/>
        </w:rPr>
        <w:t xml:space="preserve"> </w:t>
      </w:r>
      <w:r w:rsidRPr="00B805EA">
        <w:rPr>
          <w:rFonts w:ascii="Times New Roman" w:hAnsi="Times New Roman" w:cs="Times New Roman"/>
        </w:rPr>
        <w:t xml:space="preserve">587 registered sex offenders </w:t>
      </w:r>
      <w:r w:rsidR="009F33D7" w:rsidRPr="00B805EA">
        <w:rPr>
          <w:rFonts w:ascii="Times New Roman" w:hAnsi="Times New Roman" w:cs="Times New Roman"/>
        </w:rPr>
        <w:t xml:space="preserve">in the U.S. </w:t>
      </w:r>
      <w:r w:rsidRPr="00B805EA">
        <w:rPr>
          <w:rFonts w:ascii="Times New Roman" w:hAnsi="Times New Roman" w:cs="Times New Roman"/>
        </w:rPr>
        <w:t xml:space="preserve">are impacted </w:t>
      </w:r>
      <w:r w:rsidR="009F33D7" w:rsidRPr="00B805EA">
        <w:rPr>
          <w:rFonts w:ascii="Times New Roman" w:hAnsi="Times New Roman" w:cs="Times New Roman"/>
        </w:rPr>
        <w:t>greatly</w:t>
      </w:r>
      <w:r w:rsidRPr="00B805EA">
        <w:rPr>
          <w:rFonts w:ascii="Times New Roman" w:hAnsi="Times New Roman" w:cs="Times New Roman"/>
        </w:rPr>
        <w:t xml:space="preserve"> by the aftermath of crime they committed. </w:t>
      </w:r>
      <w:r w:rsidR="009F33D7" w:rsidRPr="00B805EA">
        <w:rPr>
          <w:rFonts w:ascii="Times New Roman" w:hAnsi="Times New Roman" w:cs="Times New Roman"/>
        </w:rPr>
        <w:t xml:space="preserve">Their lives took a 180 degree turn and their </w:t>
      </w:r>
      <w:r w:rsidR="00501D4B" w:rsidRPr="00B805EA">
        <w:rPr>
          <w:rFonts w:ascii="Times New Roman" w:hAnsi="Times New Roman" w:cs="Times New Roman"/>
        </w:rPr>
        <w:t xml:space="preserve">families were affected as well. </w:t>
      </w:r>
      <w:r w:rsidR="009F33D7" w:rsidRPr="00B805EA">
        <w:rPr>
          <w:rFonts w:ascii="Times New Roman" w:hAnsi="Times New Roman" w:cs="Times New Roman"/>
          <w:spacing w:val="-1"/>
          <w:shd w:val="clear" w:color="auto" w:fill="FFFFFF"/>
        </w:rPr>
        <w:lastRenderedPageBreak/>
        <w:t xml:space="preserve">Babchishin and VanZuylen (2015) conducted a </w:t>
      </w:r>
      <w:r w:rsidR="00F975D4" w:rsidRPr="00B805EA">
        <w:rPr>
          <w:rFonts w:ascii="Times New Roman" w:hAnsi="Times New Roman" w:cs="Times New Roman"/>
          <w:spacing w:val="-1"/>
          <w:shd w:val="clear" w:color="auto" w:fill="FFFFFF"/>
        </w:rPr>
        <w:t>study</w:t>
      </w:r>
      <w:r w:rsidR="009F33D7" w:rsidRPr="00B805EA">
        <w:rPr>
          <w:rFonts w:ascii="Times New Roman" w:hAnsi="Times New Roman" w:cs="Times New Roman"/>
          <w:spacing w:val="-1"/>
          <w:shd w:val="clear" w:color="auto" w:fill="FFFFFF"/>
        </w:rPr>
        <w:t xml:space="preserve"> and </w:t>
      </w:r>
      <w:r w:rsidR="00F975D4" w:rsidRPr="00B805EA">
        <w:rPr>
          <w:rFonts w:ascii="Times New Roman" w:hAnsi="Times New Roman" w:cs="Times New Roman"/>
          <w:spacing w:val="-1"/>
          <w:shd w:val="clear" w:color="auto" w:fill="FFFFFF"/>
        </w:rPr>
        <w:t xml:space="preserve">by looking at their criminal history and personality traits, they suggested that online sexual offenders </w:t>
      </w:r>
      <w:r w:rsidR="009F33D7" w:rsidRPr="00B805EA">
        <w:rPr>
          <w:rFonts w:ascii="Times New Roman" w:hAnsi="Times New Roman" w:cs="Times New Roman"/>
          <w:spacing w:val="-1"/>
          <w:shd w:val="clear" w:color="auto" w:fill="FFFFFF"/>
        </w:rPr>
        <w:t>were less antisocial</w:t>
      </w:r>
      <w:r w:rsidR="00F975D4" w:rsidRPr="00B805EA">
        <w:rPr>
          <w:rFonts w:ascii="Times New Roman" w:hAnsi="Times New Roman" w:cs="Times New Roman"/>
          <w:spacing w:val="-1"/>
          <w:shd w:val="clear" w:color="auto" w:fill="FFFFFF"/>
        </w:rPr>
        <w:t xml:space="preserve"> than contact sex offenders and </w:t>
      </w:r>
      <w:r w:rsidR="006253D6">
        <w:rPr>
          <w:rFonts w:ascii="Times New Roman" w:hAnsi="Times New Roman" w:cs="Times New Roman"/>
          <w:spacing w:val="-1"/>
          <w:shd w:val="clear" w:color="auto" w:fill="FFFFFF"/>
        </w:rPr>
        <w:t xml:space="preserve">they </w:t>
      </w:r>
      <w:r w:rsidR="00F975D4" w:rsidRPr="00B805EA">
        <w:rPr>
          <w:rFonts w:ascii="Times New Roman" w:hAnsi="Times New Roman" w:cs="Times New Roman"/>
          <w:spacing w:val="-1"/>
          <w:shd w:val="clear" w:color="auto" w:fill="FFFFFF"/>
        </w:rPr>
        <w:t>had more access to internet.</w:t>
      </w:r>
      <w:r w:rsidR="00483DD3">
        <w:rPr>
          <w:rFonts w:ascii="Times New Roman" w:hAnsi="Times New Roman" w:cs="Times New Roman"/>
          <w:spacing w:val="-1"/>
          <w:shd w:val="clear" w:color="auto" w:fill="FFFFFF"/>
        </w:rPr>
        <w:t xml:space="preserve"> </w:t>
      </w:r>
      <w:sdt>
        <w:sdtPr>
          <w:rPr>
            <w:rFonts w:ascii="Times New Roman" w:hAnsi="Times New Roman" w:cs="Times New Roman"/>
            <w:spacing w:val="-1"/>
            <w:shd w:val="clear" w:color="auto" w:fill="FFFFFF"/>
          </w:rPr>
          <w:id w:val="619180519"/>
          <w:citation/>
        </w:sdtPr>
        <w:sdtEndPr/>
        <w:sdtContent>
          <w:r w:rsidR="00483DD3">
            <w:rPr>
              <w:rFonts w:ascii="Times New Roman" w:hAnsi="Times New Roman" w:cs="Times New Roman"/>
              <w:spacing w:val="-1"/>
              <w:shd w:val="clear" w:color="auto" w:fill="FFFFFF"/>
            </w:rPr>
            <w:fldChar w:fldCharType="begin"/>
          </w:r>
          <w:r w:rsidR="00483DD3">
            <w:rPr>
              <w:rFonts w:ascii="Times New Roman" w:hAnsi="Times New Roman" w:cs="Times New Roman"/>
              <w:spacing w:val="-1"/>
              <w:shd w:val="clear" w:color="auto" w:fill="FFFFFF"/>
            </w:rPr>
            <w:instrText xml:space="preserve"> CITATION SJo15 \l 1033 </w:instrText>
          </w:r>
          <w:r w:rsidR="00483DD3">
            <w:rPr>
              <w:rFonts w:ascii="Times New Roman" w:hAnsi="Times New Roman" w:cs="Times New Roman"/>
              <w:spacing w:val="-1"/>
              <w:shd w:val="clear" w:color="auto" w:fill="FFFFFF"/>
            </w:rPr>
            <w:fldChar w:fldCharType="separate"/>
          </w:r>
          <w:r w:rsidR="00483DD3" w:rsidRPr="00483DD3">
            <w:rPr>
              <w:rFonts w:ascii="Times New Roman" w:hAnsi="Times New Roman" w:cs="Times New Roman"/>
              <w:noProof/>
              <w:spacing w:val="-1"/>
              <w:shd w:val="clear" w:color="auto" w:fill="FFFFFF"/>
            </w:rPr>
            <w:t>(Jorgensen, 2015)</w:t>
          </w:r>
          <w:r w:rsidR="00483DD3">
            <w:rPr>
              <w:rFonts w:ascii="Times New Roman" w:hAnsi="Times New Roman" w:cs="Times New Roman"/>
              <w:spacing w:val="-1"/>
              <w:shd w:val="clear" w:color="auto" w:fill="FFFFFF"/>
            </w:rPr>
            <w:fldChar w:fldCharType="end"/>
          </w:r>
        </w:sdtContent>
      </w:sdt>
    </w:p>
    <w:p w14:paraId="13333C29" w14:textId="0C29B6C6" w:rsidR="00C547FA" w:rsidRPr="00B805EA" w:rsidRDefault="00F975D4" w:rsidP="00B805EA">
      <w:pPr>
        <w:rPr>
          <w:rFonts w:ascii="Times New Roman" w:hAnsi="Times New Roman" w:cs="Times New Roman"/>
        </w:rPr>
      </w:pPr>
      <w:r w:rsidRPr="00B805EA">
        <w:rPr>
          <w:rFonts w:ascii="Times New Roman" w:hAnsi="Times New Roman" w:cs="Times New Roman"/>
          <w:spacing w:val="-1"/>
          <w:shd w:val="clear" w:color="auto" w:fill="FFFFFF"/>
        </w:rPr>
        <w:t xml:space="preserve">A research study of Brian Westwood suggested that a young adult who has committed an online sexual offence is not very likely to do it again as he grows older. One </w:t>
      </w:r>
      <w:r w:rsidR="006253D6">
        <w:rPr>
          <w:rFonts w:ascii="Times New Roman" w:hAnsi="Times New Roman" w:cs="Times New Roman"/>
          <w:spacing w:val="-1"/>
          <w:shd w:val="clear" w:color="auto" w:fill="FFFFFF"/>
        </w:rPr>
        <w:t>of the reasons is</w:t>
      </w:r>
      <w:r w:rsidRPr="00B805EA">
        <w:rPr>
          <w:rFonts w:ascii="Times New Roman" w:hAnsi="Times New Roman" w:cs="Times New Roman"/>
          <w:spacing w:val="-1"/>
          <w:shd w:val="clear" w:color="auto" w:fill="FFFFFF"/>
        </w:rPr>
        <w:t xml:space="preserve"> the special conditions they are often subject to after serving their sentence. </w:t>
      </w:r>
      <w:r w:rsidR="00501D4B" w:rsidRPr="00B805EA">
        <w:rPr>
          <w:rFonts w:ascii="Times New Roman" w:hAnsi="Times New Roman" w:cs="Times New Roman"/>
        </w:rPr>
        <w:t xml:space="preserve">In 2016, federal law enforcement agencies in the United States conducted a survey. Findings stated that 503 arrests were for online sex crimes. Offenders use social media to communicate with the victim. There were a number of cases where the offenders attempted to contact victim’s peers to distribute the recorded videos during the assault. </w:t>
      </w:r>
      <w:sdt>
        <w:sdtPr>
          <w:rPr>
            <w:rFonts w:ascii="Times New Roman" w:hAnsi="Times New Roman" w:cs="Times New Roman"/>
          </w:rPr>
          <w:id w:val="689727666"/>
          <w:citation/>
        </w:sdtPr>
        <w:sdtEndPr/>
        <w:sdtContent>
          <w:r w:rsidR="00483DD3">
            <w:rPr>
              <w:rFonts w:ascii="Times New Roman" w:hAnsi="Times New Roman" w:cs="Times New Roman"/>
            </w:rPr>
            <w:fldChar w:fldCharType="begin"/>
          </w:r>
          <w:r w:rsidR="00483DD3">
            <w:rPr>
              <w:rFonts w:ascii="Times New Roman" w:hAnsi="Times New Roman" w:cs="Times New Roman"/>
            </w:rPr>
            <w:instrText xml:space="preserve"> CITATION Bir15 \l 1033 </w:instrText>
          </w:r>
          <w:r w:rsidR="00483DD3">
            <w:rPr>
              <w:rFonts w:ascii="Times New Roman" w:hAnsi="Times New Roman" w:cs="Times New Roman"/>
            </w:rPr>
            <w:fldChar w:fldCharType="separate"/>
          </w:r>
          <w:r w:rsidR="00483DD3" w:rsidRPr="00483DD3">
            <w:rPr>
              <w:rFonts w:ascii="Times New Roman" w:hAnsi="Times New Roman" w:cs="Times New Roman"/>
              <w:noProof/>
            </w:rPr>
            <w:t>(Lenhart, 2015)</w:t>
          </w:r>
          <w:r w:rsidR="00483DD3">
            <w:rPr>
              <w:rFonts w:ascii="Times New Roman" w:hAnsi="Times New Roman" w:cs="Times New Roman"/>
            </w:rPr>
            <w:fldChar w:fldCharType="end"/>
          </w:r>
        </w:sdtContent>
      </w:sdt>
    </w:p>
    <w:p w14:paraId="2F97A4AC" w14:textId="77777777" w:rsidR="009B5779" w:rsidRPr="00B805EA" w:rsidRDefault="009B5779" w:rsidP="00B805EA">
      <w:pPr>
        <w:ind w:firstLine="0"/>
        <w:rPr>
          <w:rFonts w:ascii="Times New Roman" w:hAnsi="Times New Roman" w:cs="Times New Roman"/>
          <w:b/>
        </w:rPr>
      </w:pPr>
      <w:r w:rsidRPr="00B805EA">
        <w:rPr>
          <w:rFonts w:ascii="Times New Roman" w:hAnsi="Times New Roman" w:cs="Times New Roman"/>
          <w:b/>
        </w:rPr>
        <w:t>Methodology</w:t>
      </w:r>
    </w:p>
    <w:p w14:paraId="679521AA" w14:textId="77777777" w:rsidR="000A55B8" w:rsidRPr="00B805EA" w:rsidRDefault="009B5779" w:rsidP="00B805EA">
      <w:pPr>
        <w:ind w:firstLine="0"/>
        <w:rPr>
          <w:rFonts w:ascii="Times New Roman" w:hAnsi="Times New Roman" w:cs="Times New Roman"/>
        </w:rPr>
      </w:pPr>
      <w:r w:rsidRPr="00B805EA">
        <w:rPr>
          <w:rFonts w:ascii="Times New Roman" w:hAnsi="Times New Roman" w:cs="Times New Roman"/>
        </w:rPr>
        <w:tab/>
        <w:t>State of Ohio was selected for this study to model the facts and figu</w:t>
      </w:r>
      <w:r w:rsidR="006253D6">
        <w:rPr>
          <w:rFonts w:ascii="Times New Roman" w:hAnsi="Times New Roman" w:cs="Times New Roman"/>
        </w:rPr>
        <w:t>res of online sexual offenders, r</w:t>
      </w:r>
      <w:r w:rsidRPr="00B805EA">
        <w:rPr>
          <w:rFonts w:ascii="Times New Roman" w:hAnsi="Times New Roman" w:cs="Times New Roman"/>
        </w:rPr>
        <w:t>egistration and notification on cyber related crimes and to examine judicia</w:t>
      </w:r>
      <w:r w:rsidR="000A55B8" w:rsidRPr="00B805EA">
        <w:rPr>
          <w:rFonts w:ascii="Times New Roman" w:hAnsi="Times New Roman" w:cs="Times New Roman"/>
        </w:rPr>
        <w:t xml:space="preserve">l decision making on these cases. </w:t>
      </w:r>
    </w:p>
    <w:p w14:paraId="5F396606" w14:textId="77777777" w:rsidR="009B5779" w:rsidRPr="00B805EA" w:rsidRDefault="000A55B8" w:rsidP="00B805EA">
      <w:pPr>
        <w:ind w:firstLine="0"/>
        <w:rPr>
          <w:rFonts w:ascii="Times New Roman" w:hAnsi="Times New Roman" w:cs="Times New Roman"/>
        </w:rPr>
      </w:pPr>
      <w:r w:rsidRPr="00B805EA">
        <w:rPr>
          <w:rFonts w:ascii="Times New Roman" w:hAnsi="Times New Roman" w:cs="Times New Roman"/>
        </w:rPr>
        <w:t xml:space="preserve">The study included a sample of online offenders. Data was collected with the help of Cybercrime branch of Ohio State. </w:t>
      </w:r>
    </w:p>
    <w:p w14:paraId="380BEA44" w14:textId="77777777" w:rsidR="000A55B8" w:rsidRPr="00B805EA" w:rsidRDefault="000A55B8" w:rsidP="00B805EA">
      <w:pPr>
        <w:ind w:firstLine="0"/>
        <w:rPr>
          <w:rFonts w:ascii="Times New Roman" w:hAnsi="Times New Roman" w:cs="Times New Roman"/>
          <w:b/>
        </w:rPr>
      </w:pPr>
      <w:r w:rsidRPr="00B805EA">
        <w:rPr>
          <w:rFonts w:ascii="Times New Roman" w:hAnsi="Times New Roman" w:cs="Times New Roman"/>
          <w:b/>
        </w:rPr>
        <w:t>Results</w:t>
      </w:r>
    </w:p>
    <w:p w14:paraId="3C2716BC" w14:textId="77777777" w:rsidR="00567D2B" w:rsidRPr="00B805EA" w:rsidRDefault="000A55B8" w:rsidP="00B805EA">
      <w:pPr>
        <w:ind w:firstLine="0"/>
        <w:rPr>
          <w:rFonts w:ascii="Times New Roman" w:hAnsi="Times New Roman" w:cs="Times New Roman"/>
        </w:rPr>
      </w:pPr>
      <w:r w:rsidRPr="00B805EA">
        <w:rPr>
          <w:rFonts w:ascii="Times New Roman" w:hAnsi="Times New Roman" w:cs="Times New Roman"/>
          <w:b/>
        </w:rPr>
        <w:tab/>
      </w:r>
      <w:r w:rsidR="00802180" w:rsidRPr="00B805EA">
        <w:rPr>
          <w:rFonts w:ascii="Times New Roman" w:hAnsi="Times New Roman" w:cs="Times New Roman"/>
        </w:rPr>
        <w:t>Based on the 10 cybercrime cases selected for this study, it is revealed that the unlimited and easy access to internet has more negative than positive impact</w:t>
      </w:r>
      <w:r w:rsidR="006253D6">
        <w:rPr>
          <w:rFonts w:ascii="Times New Roman" w:hAnsi="Times New Roman" w:cs="Times New Roman"/>
        </w:rPr>
        <w:t>s</w:t>
      </w:r>
      <w:r w:rsidR="00802180" w:rsidRPr="00B805EA">
        <w:rPr>
          <w:rFonts w:ascii="Times New Roman" w:hAnsi="Times New Roman" w:cs="Times New Roman"/>
        </w:rPr>
        <w:t xml:space="preserve"> on users. All the cases registered in crime branch that are reviewed for the study suggest that online sexual offenders are antisocial and have some specific common traits that could be identified and the crime could be prevented. </w:t>
      </w:r>
      <w:r w:rsidR="00567D2B" w:rsidRPr="00B805EA">
        <w:rPr>
          <w:rFonts w:ascii="Times New Roman" w:hAnsi="Times New Roman" w:cs="Times New Roman"/>
        </w:rPr>
        <w:t xml:space="preserve">Most of the offenders are from age 16-23, have no social life, friends or acquaintances so they prefer using internet to fill that void and exploit it. </w:t>
      </w:r>
      <w:sdt>
        <w:sdtPr>
          <w:rPr>
            <w:rFonts w:ascii="Times New Roman" w:hAnsi="Times New Roman" w:cs="Times New Roman"/>
          </w:rPr>
          <w:id w:val="-108122621"/>
          <w:citation/>
        </w:sdtPr>
        <w:sdtEndPr/>
        <w:sdtContent>
          <w:r w:rsidR="00483DD3">
            <w:rPr>
              <w:rFonts w:ascii="Times New Roman" w:hAnsi="Times New Roman" w:cs="Times New Roman"/>
            </w:rPr>
            <w:fldChar w:fldCharType="begin"/>
          </w:r>
          <w:r w:rsidR="00483DD3">
            <w:rPr>
              <w:rFonts w:ascii="Times New Roman" w:hAnsi="Times New Roman" w:cs="Times New Roman"/>
            </w:rPr>
            <w:instrText xml:space="preserve"> CITATION KMH15 \l 1033 </w:instrText>
          </w:r>
          <w:r w:rsidR="00483DD3">
            <w:rPr>
              <w:rFonts w:ascii="Times New Roman" w:hAnsi="Times New Roman" w:cs="Times New Roman"/>
            </w:rPr>
            <w:fldChar w:fldCharType="separate"/>
          </w:r>
          <w:r w:rsidR="00483DD3" w:rsidRPr="00483DD3">
            <w:rPr>
              <w:rFonts w:ascii="Times New Roman" w:hAnsi="Times New Roman" w:cs="Times New Roman"/>
              <w:noProof/>
            </w:rPr>
            <w:t>(Hanson, 2015)</w:t>
          </w:r>
          <w:r w:rsidR="00483DD3">
            <w:rPr>
              <w:rFonts w:ascii="Times New Roman" w:hAnsi="Times New Roman" w:cs="Times New Roman"/>
            </w:rPr>
            <w:fldChar w:fldCharType="end"/>
          </w:r>
        </w:sdtContent>
      </w:sdt>
    </w:p>
    <w:p w14:paraId="429FF094" w14:textId="77777777" w:rsidR="00567D2B" w:rsidRPr="00B805EA" w:rsidRDefault="00567D2B" w:rsidP="00B805EA">
      <w:pPr>
        <w:ind w:firstLine="0"/>
        <w:rPr>
          <w:rFonts w:ascii="Times New Roman" w:hAnsi="Times New Roman" w:cs="Times New Roman"/>
          <w:b/>
        </w:rPr>
      </w:pPr>
      <w:r w:rsidRPr="00B805EA">
        <w:rPr>
          <w:rFonts w:ascii="Times New Roman" w:hAnsi="Times New Roman" w:cs="Times New Roman"/>
          <w:b/>
        </w:rPr>
        <w:lastRenderedPageBreak/>
        <w:t>Discussion and Conclusion</w:t>
      </w:r>
    </w:p>
    <w:p w14:paraId="0CDD4625" w14:textId="77777777" w:rsidR="000A55B8" w:rsidRDefault="00567D2B" w:rsidP="00B805EA">
      <w:pPr>
        <w:ind w:firstLine="0"/>
        <w:rPr>
          <w:rFonts w:ascii="Times New Roman" w:hAnsi="Times New Roman" w:cs="Times New Roman"/>
        </w:rPr>
      </w:pPr>
      <w:r w:rsidRPr="00B805EA">
        <w:rPr>
          <w:rFonts w:ascii="Times New Roman" w:hAnsi="Times New Roman" w:cs="Times New Roman"/>
        </w:rPr>
        <w:t xml:space="preserve"> </w:t>
      </w:r>
      <w:r w:rsidR="00802180" w:rsidRPr="00B805EA">
        <w:rPr>
          <w:rFonts w:ascii="Times New Roman" w:hAnsi="Times New Roman" w:cs="Times New Roman"/>
        </w:rPr>
        <w:t xml:space="preserve"> </w:t>
      </w:r>
      <w:r w:rsidRPr="00B805EA">
        <w:rPr>
          <w:rFonts w:ascii="Times New Roman" w:hAnsi="Times New Roman" w:cs="Times New Roman"/>
        </w:rPr>
        <w:tab/>
        <w:t xml:space="preserve">Online sex offences can be prevented by educating youth about its pros and cons. </w:t>
      </w:r>
      <w:r w:rsidR="00B805EA" w:rsidRPr="00B805EA">
        <w:rPr>
          <w:rFonts w:ascii="Times New Roman" w:hAnsi="Times New Roman" w:cs="Times New Roman"/>
        </w:rPr>
        <w:t>It is important for parents to keep an eye on their kids while they use internet because it’s very easy to lose the track and get involved in criminal activities</w:t>
      </w:r>
      <w:r w:rsidR="006253D6">
        <w:rPr>
          <w:rFonts w:ascii="Times New Roman" w:hAnsi="Times New Roman" w:cs="Times New Roman"/>
        </w:rPr>
        <w:t>.</w:t>
      </w:r>
      <w:r w:rsidR="00B805EA" w:rsidRPr="00B805EA">
        <w:rPr>
          <w:rFonts w:ascii="Times New Roman" w:hAnsi="Times New Roman" w:cs="Times New Roman"/>
        </w:rPr>
        <w:t xml:space="preserve"> Keeping up to date about the latest software and security </w:t>
      </w:r>
      <w:r w:rsidR="006253D6">
        <w:rPr>
          <w:rFonts w:ascii="Times New Roman" w:hAnsi="Times New Roman" w:cs="Times New Roman"/>
        </w:rPr>
        <w:t xml:space="preserve">innovations is essential to avoid any tragic incident of cybercrime. </w:t>
      </w:r>
    </w:p>
    <w:sdt>
      <w:sdtPr>
        <w:rPr>
          <w:rFonts w:asciiTheme="minorHAnsi" w:eastAsiaTheme="minorEastAsia" w:hAnsiTheme="minorHAnsi" w:cstheme="minorBidi"/>
          <w:color w:val="000000" w:themeColor="text1"/>
          <w:sz w:val="24"/>
          <w:szCs w:val="24"/>
          <w:lang w:eastAsia="ja-JP"/>
        </w:rPr>
        <w:id w:val="-2144108197"/>
        <w:docPartObj>
          <w:docPartGallery w:val="Bibliographies"/>
          <w:docPartUnique/>
        </w:docPartObj>
      </w:sdtPr>
      <w:sdtEndPr/>
      <w:sdtContent>
        <w:p w14:paraId="1FD8ADE5" w14:textId="77777777" w:rsidR="00483DD3" w:rsidRDefault="00483DD3" w:rsidP="00DC5763">
          <w:pPr>
            <w:pStyle w:val="Heading1"/>
            <w:jc w:val="center"/>
            <w:rPr>
              <w:rFonts w:ascii="Times New Roman" w:hAnsi="Times New Roman" w:cs="Times New Roman"/>
              <w:color w:val="000000" w:themeColor="text1"/>
              <w:sz w:val="24"/>
              <w:szCs w:val="24"/>
            </w:rPr>
          </w:pPr>
          <w:r w:rsidRPr="00DC5763">
            <w:rPr>
              <w:rFonts w:ascii="Times New Roman" w:hAnsi="Times New Roman" w:cs="Times New Roman"/>
              <w:color w:val="000000" w:themeColor="text1"/>
              <w:sz w:val="24"/>
              <w:szCs w:val="24"/>
            </w:rPr>
            <w:t>References</w:t>
          </w:r>
        </w:p>
        <w:p w14:paraId="5693E35C" w14:textId="77777777" w:rsidR="00DC5763" w:rsidRPr="00DC5763" w:rsidRDefault="00DC5763" w:rsidP="00DC5763">
          <w:pPr>
            <w:rPr>
              <w:lang w:eastAsia="en-US"/>
            </w:rPr>
          </w:pPr>
        </w:p>
        <w:sdt>
          <w:sdtPr>
            <w:rPr>
              <w:rFonts w:ascii="Times New Roman" w:hAnsi="Times New Roman" w:cs="Times New Roman"/>
            </w:rPr>
            <w:id w:val="-573587230"/>
            <w:bibliography/>
          </w:sdtPr>
          <w:sdtEndPr>
            <w:rPr>
              <w:rFonts w:asciiTheme="minorHAnsi" w:hAnsiTheme="minorHAnsi" w:cstheme="minorBidi"/>
            </w:rPr>
          </w:sdtEndPr>
          <w:sdtContent>
            <w:p w14:paraId="028630F8" w14:textId="77777777" w:rsidR="00483DD3" w:rsidRPr="00DC5763" w:rsidRDefault="00483DD3" w:rsidP="00483DD3">
              <w:pPr>
                <w:pStyle w:val="Bibliography"/>
                <w:ind w:left="720" w:hanging="720"/>
                <w:rPr>
                  <w:rFonts w:ascii="Times New Roman" w:hAnsi="Times New Roman" w:cs="Times New Roman"/>
                  <w:noProof/>
                </w:rPr>
              </w:pPr>
              <w:r w:rsidRPr="00DC5763">
                <w:rPr>
                  <w:rFonts w:ascii="Times New Roman" w:hAnsi="Times New Roman" w:cs="Times New Roman"/>
                </w:rPr>
                <w:fldChar w:fldCharType="begin"/>
              </w:r>
              <w:r w:rsidRPr="00DC5763">
                <w:rPr>
                  <w:rFonts w:ascii="Times New Roman" w:hAnsi="Times New Roman" w:cs="Times New Roman"/>
                </w:rPr>
                <w:instrText xml:space="preserve"> BIBLIOGRAPHY </w:instrText>
              </w:r>
              <w:r w:rsidRPr="00DC5763">
                <w:rPr>
                  <w:rFonts w:ascii="Times New Roman" w:hAnsi="Times New Roman" w:cs="Times New Roman"/>
                </w:rPr>
                <w:fldChar w:fldCharType="separate"/>
              </w:r>
              <w:r w:rsidRPr="00DC5763">
                <w:rPr>
                  <w:rFonts w:ascii="Times New Roman" w:hAnsi="Times New Roman" w:cs="Times New Roman"/>
                  <w:noProof/>
                </w:rPr>
                <w:t xml:space="preserve">Hanson, K. M. (2015). Online Child Pornography Offenders are different. </w:t>
              </w:r>
              <w:r w:rsidRPr="00DC5763">
                <w:rPr>
                  <w:rFonts w:ascii="Times New Roman" w:hAnsi="Times New Roman" w:cs="Times New Roman"/>
                  <w:i/>
                  <w:iCs/>
                  <w:noProof/>
                </w:rPr>
                <w:t>Archives of sexual behaviors</w:t>
              </w:r>
              <w:r w:rsidRPr="00DC5763">
                <w:rPr>
                  <w:rFonts w:ascii="Times New Roman" w:hAnsi="Times New Roman" w:cs="Times New Roman"/>
                  <w:noProof/>
                </w:rPr>
                <w:t>, 44-66.</w:t>
              </w:r>
            </w:p>
            <w:p w14:paraId="711146D3" w14:textId="77777777" w:rsidR="00483DD3" w:rsidRPr="00DC5763" w:rsidRDefault="00483DD3" w:rsidP="00483DD3">
              <w:pPr>
                <w:pStyle w:val="Bibliography"/>
                <w:ind w:left="720" w:hanging="720"/>
                <w:rPr>
                  <w:rFonts w:ascii="Times New Roman" w:hAnsi="Times New Roman" w:cs="Times New Roman"/>
                  <w:noProof/>
                </w:rPr>
              </w:pPr>
              <w:r w:rsidRPr="00DC5763">
                <w:rPr>
                  <w:rFonts w:ascii="Times New Roman" w:hAnsi="Times New Roman" w:cs="Times New Roman"/>
                  <w:noProof/>
                </w:rPr>
                <w:t xml:space="preserve">Jorgensen, S. (2015). Ohio man on GPS ankle device abducted, Raped Girl. </w:t>
              </w:r>
              <w:r w:rsidRPr="00DC5763">
                <w:rPr>
                  <w:rFonts w:ascii="Times New Roman" w:hAnsi="Times New Roman" w:cs="Times New Roman"/>
                  <w:i/>
                  <w:iCs/>
                  <w:noProof/>
                </w:rPr>
                <w:t>CNN Wire</w:t>
              </w:r>
              <w:r w:rsidRPr="00DC5763">
                <w:rPr>
                  <w:rFonts w:ascii="Times New Roman" w:hAnsi="Times New Roman" w:cs="Times New Roman"/>
                  <w:noProof/>
                </w:rPr>
                <w:t>, 345-400.</w:t>
              </w:r>
            </w:p>
            <w:p w14:paraId="3ED6F75A" w14:textId="77777777" w:rsidR="00483DD3" w:rsidRPr="00DC5763" w:rsidRDefault="00483DD3" w:rsidP="00483DD3">
              <w:pPr>
                <w:pStyle w:val="Bibliography"/>
                <w:ind w:left="720" w:hanging="720"/>
                <w:rPr>
                  <w:rFonts w:ascii="Times New Roman" w:hAnsi="Times New Roman" w:cs="Times New Roman"/>
                  <w:noProof/>
                </w:rPr>
              </w:pPr>
              <w:r w:rsidRPr="00DC5763">
                <w:rPr>
                  <w:rFonts w:ascii="Times New Roman" w:hAnsi="Times New Roman" w:cs="Times New Roman"/>
                  <w:noProof/>
                </w:rPr>
                <w:t xml:space="preserve">Lenhart, B. (2015). Teens, Social media and technology Overview. </w:t>
              </w:r>
              <w:r w:rsidRPr="00DC5763">
                <w:rPr>
                  <w:rFonts w:ascii="Times New Roman" w:hAnsi="Times New Roman" w:cs="Times New Roman"/>
                  <w:i/>
                  <w:iCs/>
                  <w:noProof/>
                </w:rPr>
                <w:t>Pew internet and american life project</w:t>
              </w:r>
              <w:r w:rsidRPr="00DC5763">
                <w:rPr>
                  <w:rFonts w:ascii="Times New Roman" w:hAnsi="Times New Roman" w:cs="Times New Roman"/>
                  <w:noProof/>
                </w:rPr>
                <w:t>, 34b.</w:t>
              </w:r>
            </w:p>
            <w:p w14:paraId="57DC1B6C" w14:textId="77777777" w:rsidR="00483DD3" w:rsidRDefault="00483DD3" w:rsidP="00483DD3">
              <w:r w:rsidRPr="00DC5763">
                <w:rPr>
                  <w:rFonts w:ascii="Times New Roman" w:hAnsi="Times New Roman" w:cs="Times New Roman"/>
                  <w:b/>
                  <w:bCs/>
                  <w:noProof/>
                </w:rPr>
                <w:fldChar w:fldCharType="end"/>
              </w:r>
            </w:p>
          </w:sdtContent>
        </w:sdt>
      </w:sdtContent>
    </w:sdt>
    <w:p w14:paraId="3214F55F" w14:textId="77777777" w:rsidR="00483DD3" w:rsidRDefault="00483DD3" w:rsidP="00B805EA">
      <w:pPr>
        <w:ind w:firstLine="0"/>
        <w:rPr>
          <w:rFonts w:ascii="Times New Roman" w:hAnsi="Times New Roman" w:cs="Times New Roman"/>
        </w:rPr>
      </w:pPr>
    </w:p>
    <w:p w14:paraId="69161001" w14:textId="77777777" w:rsidR="000A55B8" w:rsidRDefault="000A55B8" w:rsidP="009B5779">
      <w:pPr>
        <w:ind w:firstLine="0"/>
      </w:pPr>
      <w:bookmarkStart w:id="0" w:name="_GoBack"/>
      <w:bookmarkEnd w:id="0"/>
    </w:p>
    <w:p w14:paraId="0E70F60B" w14:textId="77777777" w:rsidR="000A55B8" w:rsidRPr="00241015" w:rsidRDefault="000A55B8" w:rsidP="009B5779">
      <w:pPr>
        <w:ind w:firstLine="0"/>
        <w:rPr>
          <w:rFonts w:ascii="Times New Roman" w:hAnsi="Times New Roman" w:cs="Times New Roman"/>
        </w:rPr>
      </w:pPr>
    </w:p>
    <w:sectPr w:rsidR="000A55B8" w:rsidRPr="00241015" w:rsidSect="00396E1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7694" w14:textId="77777777" w:rsidR="003550FA" w:rsidRDefault="003550FA" w:rsidP="00396E16">
      <w:pPr>
        <w:spacing w:line="240" w:lineRule="auto"/>
      </w:pPr>
      <w:r>
        <w:separator/>
      </w:r>
    </w:p>
  </w:endnote>
  <w:endnote w:type="continuationSeparator" w:id="0">
    <w:p w14:paraId="22EB37CF" w14:textId="77777777" w:rsidR="003550FA" w:rsidRDefault="003550FA" w:rsidP="00396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C4ED" w14:textId="77777777" w:rsidR="003550FA" w:rsidRDefault="003550FA" w:rsidP="00396E16">
      <w:pPr>
        <w:spacing w:line="240" w:lineRule="auto"/>
      </w:pPr>
      <w:r>
        <w:separator/>
      </w:r>
    </w:p>
  </w:footnote>
  <w:footnote w:type="continuationSeparator" w:id="0">
    <w:p w14:paraId="56BF0C37" w14:textId="77777777" w:rsidR="003550FA" w:rsidRDefault="003550FA" w:rsidP="00396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3A27" w14:textId="77777777" w:rsidR="00396E16" w:rsidRDefault="00396E16">
    <w:pPr>
      <w:pStyle w:val="Header"/>
      <w:jc w:val="right"/>
    </w:pPr>
    <w:r>
      <w:t>Cyber Crime</w:t>
    </w:r>
    <w:r>
      <w:tab/>
    </w:r>
    <w:r>
      <w:tab/>
    </w:r>
    <w:sdt>
      <w:sdtPr>
        <w:id w:val="4220763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25281">
          <w:rPr>
            <w:noProof/>
          </w:rPr>
          <w:t>4</w:t>
        </w:r>
        <w:r>
          <w:rPr>
            <w:noProof/>
          </w:rPr>
          <w:fldChar w:fldCharType="end"/>
        </w:r>
      </w:sdtContent>
    </w:sdt>
  </w:p>
  <w:p w14:paraId="7DB4A056" w14:textId="77777777" w:rsidR="00396E16" w:rsidRDefault="0039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08A4" w14:textId="77777777" w:rsidR="00396E16" w:rsidRDefault="00396E16" w:rsidP="00396E16">
    <w:pPr>
      <w:pStyle w:val="Header"/>
      <w:jc w:val="right"/>
    </w:pPr>
    <w:r>
      <w:t>Running Head: Cyber Crime</w:t>
    </w:r>
    <w:r>
      <w:tab/>
    </w:r>
    <w:r>
      <w:tab/>
    </w:r>
    <w:sdt>
      <w:sdtPr>
        <w:id w:val="20202816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C5763">
          <w:rPr>
            <w:noProof/>
          </w:rPr>
          <w:t>1</w:t>
        </w:r>
        <w:r>
          <w:rPr>
            <w:noProof/>
          </w:rPr>
          <w:fldChar w:fldCharType="end"/>
        </w:r>
      </w:sdtContent>
    </w:sdt>
  </w:p>
  <w:p w14:paraId="079D3EDE" w14:textId="77777777" w:rsidR="00396E16" w:rsidRDefault="0039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67"/>
    <w:rsid w:val="000A55B8"/>
    <w:rsid w:val="00102567"/>
    <w:rsid w:val="00241015"/>
    <w:rsid w:val="002D3CF8"/>
    <w:rsid w:val="003550FA"/>
    <w:rsid w:val="00396E16"/>
    <w:rsid w:val="003F4082"/>
    <w:rsid w:val="00436202"/>
    <w:rsid w:val="00477476"/>
    <w:rsid w:val="00483DD3"/>
    <w:rsid w:val="00491B5C"/>
    <w:rsid w:val="00501D4B"/>
    <w:rsid w:val="00567D2B"/>
    <w:rsid w:val="005C1BD5"/>
    <w:rsid w:val="005F7C09"/>
    <w:rsid w:val="006253D6"/>
    <w:rsid w:val="00802180"/>
    <w:rsid w:val="00925281"/>
    <w:rsid w:val="009B5779"/>
    <w:rsid w:val="009F33D7"/>
    <w:rsid w:val="00AC35A0"/>
    <w:rsid w:val="00B805EA"/>
    <w:rsid w:val="00C547FA"/>
    <w:rsid w:val="00C54E7B"/>
    <w:rsid w:val="00D417C4"/>
    <w:rsid w:val="00DC5763"/>
    <w:rsid w:val="00DE0412"/>
    <w:rsid w:val="00DE38E8"/>
    <w:rsid w:val="00DE5D13"/>
    <w:rsid w:val="00F9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DDFC"/>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483DD3"/>
    <w:pPr>
      <w:keepNext/>
      <w:keepLines/>
      <w:spacing w:before="240" w:line="259" w:lineRule="auto"/>
      <w:ind w:firstLine="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396E16"/>
    <w:pPr>
      <w:tabs>
        <w:tab w:val="center" w:pos="4680"/>
        <w:tab w:val="right" w:pos="9360"/>
      </w:tabs>
      <w:spacing w:line="240" w:lineRule="auto"/>
    </w:pPr>
  </w:style>
  <w:style w:type="character" w:customStyle="1" w:styleId="HeaderChar">
    <w:name w:val="Header Char"/>
    <w:basedOn w:val="DefaultParagraphFont"/>
    <w:link w:val="Header"/>
    <w:uiPriority w:val="99"/>
    <w:rsid w:val="00396E16"/>
    <w:rPr>
      <w:rFonts w:eastAsiaTheme="minorEastAsia"/>
      <w:color w:val="000000" w:themeColor="text1"/>
      <w:sz w:val="24"/>
      <w:szCs w:val="24"/>
      <w:lang w:eastAsia="ja-JP"/>
    </w:rPr>
  </w:style>
  <w:style w:type="paragraph" w:styleId="Footer">
    <w:name w:val="footer"/>
    <w:basedOn w:val="Normal"/>
    <w:link w:val="FooterChar"/>
    <w:uiPriority w:val="99"/>
    <w:unhideWhenUsed/>
    <w:rsid w:val="00396E16"/>
    <w:pPr>
      <w:tabs>
        <w:tab w:val="center" w:pos="4680"/>
        <w:tab w:val="right" w:pos="9360"/>
      </w:tabs>
      <w:spacing w:line="240" w:lineRule="auto"/>
    </w:pPr>
  </w:style>
  <w:style w:type="character" w:customStyle="1" w:styleId="FooterChar">
    <w:name w:val="Footer Char"/>
    <w:basedOn w:val="DefaultParagraphFont"/>
    <w:link w:val="Footer"/>
    <w:uiPriority w:val="99"/>
    <w:rsid w:val="00396E16"/>
    <w:rPr>
      <w:rFonts w:eastAsiaTheme="minorEastAsia"/>
      <w:color w:val="000000" w:themeColor="text1"/>
      <w:sz w:val="24"/>
      <w:szCs w:val="24"/>
      <w:lang w:eastAsia="ja-JP"/>
    </w:rPr>
  </w:style>
  <w:style w:type="character" w:customStyle="1" w:styleId="cit-name-surname">
    <w:name w:val="cit-name-surname"/>
    <w:basedOn w:val="DefaultParagraphFont"/>
    <w:rsid w:val="006253D6"/>
  </w:style>
  <w:style w:type="character" w:customStyle="1" w:styleId="cit-name-given-names">
    <w:name w:val="cit-name-given-names"/>
    <w:basedOn w:val="DefaultParagraphFont"/>
    <w:rsid w:val="006253D6"/>
  </w:style>
  <w:style w:type="character" w:styleId="Emphasis">
    <w:name w:val="Emphasis"/>
    <w:basedOn w:val="DefaultParagraphFont"/>
    <w:uiPriority w:val="20"/>
    <w:qFormat/>
    <w:rsid w:val="00483DD3"/>
    <w:rPr>
      <w:i/>
      <w:iCs/>
    </w:rPr>
  </w:style>
  <w:style w:type="character" w:customStyle="1" w:styleId="Heading1Char">
    <w:name w:val="Heading 1 Char"/>
    <w:basedOn w:val="DefaultParagraphFont"/>
    <w:link w:val="Heading1"/>
    <w:uiPriority w:val="9"/>
    <w:rsid w:val="00483DD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8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7203">
      <w:bodyDiv w:val="1"/>
      <w:marLeft w:val="0"/>
      <w:marRight w:val="0"/>
      <w:marTop w:val="0"/>
      <w:marBottom w:val="0"/>
      <w:divBdr>
        <w:top w:val="none" w:sz="0" w:space="0" w:color="auto"/>
        <w:left w:val="none" w:sz="0" w:space="0" w:color="auto"/>
        <w:bottom w:val="none" w:sz="0" w:space="0" w:color="auto"/>
        <w:right w:val="none" w:sz="0" w:space="0" w:color="auto"/>
      </w:divBdr>
    </w:div>
    <w:div w:id="1311443513">
      <w:bodyDiv w:val="1"/>
      <w:marLeft w:val="0"/>
      <w:marRight w:val="0"/>
      <w:marTop w:val="0"/>
      <w:marBottom w:val="0"/>
      <w:divBdr>
        <w:top w:val="none" w:sz="0" w:space="0" w:color="auto"/>
        <w:left w:val="none" w:sz="0" w:space="0" w:color="auto"/>
        <w:bottom w:val="none" w:sz="0" w:space="0" w:color="auto"/>
        <w:right w:val="none" w:sz="0" w:space="0" w:color="auto"/>
      </w:divBdr>
    </w:div>
    <w:div w:id="1329601975">
      <w:bodyDiv w:val="1"/>
      <w:marLeft w:val="0"/>
      <w:marRight w:val="0"/>
      <w:marTop w:val="0"/>
      <w:marBottom w:val="0"/>
      <w:divBdr>
        <w:top w:val="none" w:sz="0" w:space="0" w:color="auto"/>
        <w:left w:val="none" w:sz="0" w:space="0" w:color="auto"/>
        <w:bottom w:val="none" w:sz="0" w:space="0" w:color="auto"/>
        <w:right w:val="none" w:sz="0" w:space="0" w:color="auto"/>
      </w:divBdr>
    </w:div>
    <w:div w:id="18158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4B63386A240FF987BF21B1943FF17"/>
        <w:category>
          <w:name w:val="General"/>
          <w:gallery w:val="placeholder"/>
        </w:category>
        <w:types>
          <w:type w:val="bbPlcHdr"/>
        </w:types>
        <w:behaviors>
          <w:behavior w:val="content"/>
        </w:behaviors>
        <w:guid w:val="{6EE9C655-8D1B-451C-8AD0-B1C13E6AD06F}"/>
      </w:docPartPr>
      <w:docPartBody>
        <w:p w:rsidR="0040792F" w:rsidRDefault="007203E8" w:rsidP="007203E8">
          <w:pPr>
            <w:pStyle w:val="11E4B63386A240FF987BF21B1943FF17"/>
          </w:pPr>
          <w:r>
            <w:t>Add Title Here, up to 12 Words, on One to Two Lines</w:t>
          </w:r>
        </w:p>
      </w:docPartBody>
    </w:docPart>
    <w:docPart>
      <w:docPartPr>
        <w:name w:val="058BA1800AE74ECBB79F048F1619A044"/>
        <w:category>
          <w:name w:val="General"/>
          <w:gallery w:val="placeholder"/>
        </w:category>
        <w:types>
          <w:type w:val="bbPlcHdr"/>
        </w:types>
        <w:behaviors>
          <w:behavior w:val="content"/>
        </w:behaviors>
        <w:guid w:val="{6D3F8308-CBB1-4B91-81C4-0A2C9C542437}"/>
      </w:docPartPr>
      <w:docPartBody>
        <w:p w:rsidR="0040792F" w:rsidRDefault="007203E8" w:rsidP="007203E8">
          <w:pPr>
            <w:pStyle w:val="058BA1800AE74ECBB79F048F1619A044"/>
          </w:pPr>
          <w:r>
            <w:t>Author Name(s), First M. Last, Omit Titles and Degrees</w:t>
          </w:r>
        </w:p>
      </w:docPartBody>
    </w:docPart>
    <w:docPart>
      <w:docPartPr>
        <w:name w:val="089D44D274704DA0B29D10899E4BA910"/>
        <w:category>
          <w:name w:val="General"/>
          <w:gallery w:val="placeholder"/>
        </w:category>
        <w:types>
          <w:type w:val="bbPlcHdr"/>
        </w:types>
        <w:behaviors>
          <w:behavior w:val="content"/>
        </w:behaviors>
        <w:guid w:val="{044A2770-76A0-4406-A978-B3B3012494E1}"/>
      </w:docPartPr>
      <w:docPartBody>
        <w:p w:rsidR="0040792F" w:rsidRDefault="007203E8" w:rsidP="007203E8">
          <w:pPr>
            <w:pStyle w:val="089D44D274704DA0B29D10899E4BA91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8"/>
    <w:rsid w:val="001F4DA8"/>
    <w:rsid w:val="0040792F"/>
    <w:rsid w:val="007203E8"/>
    <w:rsid w:val="00AB2F8B"/>
    <w:rsid w:val="00C8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4B63386A240FF987BF21B1943FF17">
    <w:name w:val="11E4B63386A240FF987BF21B1943FF17"/>
    <w:rsid w:val="007203E8"/>
  </w:style>
  <w:style w:type="paragraph" w:customStyle="1" w:styleId="058BA1800AE74ECBB79F048F1619A044">
    <w:name w:val="058BA1800AE74ECBB79F048F1619A044"/>
    <w:rsid w:val="007203E8"/>
  </w:style>
  <w:style w:type="paragraph" w:customStyle="1" w:styleId="089D44D274704DA0B29D10899E4BA910">
    <w:name w:val="089D44D274704DA0B29D10899E4BA910"/>
    <w:rsid w:val="00720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SJo15</b:Tag>
    <b:SourceType>JournalArticle</b:SourceType>
    <b:Guid>{FE00B858-712C-4147-8607-C81D02524124}</b:Guid>
    <b:Author>
      <b:Author>
        <b:NameList>
          <b:Person>
            <b:Last>Jorgensen</b:Last>
            <b:First>S</b:First>
          </b:Person>
        </b:NameList>
      </b:Author>
    </b:Author>
    <b:Title>Ohio man on GPS ankle device abducted, Raped Girl.</b:Title>
    <b:JournalName>CNN Wire</b:JournalName>
    <b:Year>2015</b:Year>
    <b:Pages>345-400</b:Pages>
    <b:RefOrder>1</b:RefOrder>
  </b:Source>
  <b:Source>
    <b:Tag>Bir15</b:Tag>
    <b:SourceType>JournalArticle</b:SourceType>
    <b:Guid>{D06B9329-36E7-4B25-A2A5-41E8E74BE7DA}</b:Guid>
    <b:Author>
      <b:Author>
        <b:NameList>
          <b:Person>
            <b:Last>Lenhart</b:Last>
            <b:First>Birzon</b:First>
          </b:Person>
        </b:NameList>
      </b:Author>
    </b:Author>
    <b:Title>Teens, Social media and technology Overview</b:Title>
    <b:JournalName>Pew internet and american life project</b:JournalName>
    <b:Year>2015</b:Year>
    <b:Pages>34b</b:Pages>
    <b:RefOrder>2</b:RefOrder>
  </b:Source>
  <b:Source>
    <b:Tag>KMH15</b:Tag>
    <b:SourceType>JournalArticle</b:SourceType>
    <b:Guid>{337322B3-1048-4E29-B426-CA5212BB626C}</b:Guid>
    <b:Author>
      <b:Author>
        <b:NameList>
          <b:Person>
            <b:Last>Hanson</b:Last>
            <b:First>K</b:First>
            <b:Middle>M</b:Middle>
          </b:Person>
        </b:NameList>
      </b:Author>
    </b:Author>
    <b:Title>Online Child Pornography Offenders are different</b:Title>
    <b:JournalName>Archives of sexual behaviors</b:JournalName>
    <b:Year>2015</b:Year>
    <b:Pages>44-66</b:Pages>
    <b:RefOrder>3</b:RefOrder>
  </b:Source>
</b:Sources>
</file>

<file path=customXml/itemProps1.xml><?xml version="1.0" encoding="utf-8"?>
<ds:datastoreItem xmlns:ds="http://schemas.openxmlformats.org/officeDocument/2006/customXml" ds:itemID="{D811948C-3927-4FE6-A0B2-B1ECBC32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MAYA</cp:lastModifiedBy>
  <cp:revision>2</cp:revision>
  <dcterms:created xsi:type="dcterms:W3CDTF">2019-06-11T08:05:00Z</dcterms:created>
  <dcterms:modified xsi:type="dcterms:W3CDTF">2019-06-11T08:05:00Z</dcterms:modified>
</cp:coreProperties>
</file>