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323511" w:rsidRDefault="00323511" w:rsidP="00550EFD">
      <w:pPr>
        <w:spacing w:after="0" w:line="480" w:lineRule="auto"/>
        <w:jc w:val="center"/>
        <w:rPr>
          <w:rFonts w:ascii="Times New Roman" w:hAnsi="Times New Roman" w:cs="Times New Roman"/>
          <w:sz w:val="24"/>
          <w:szCs w:val="24"/>
        </w:rPr>
      </w:pPr>
      <w:r w:rsidRPr="00323511">
        <w:rPr>
          <w:rFonts w:ascii="Times New Roman" w:hAnsi="Times New Roman" w:cs="Times New Roman"/>
          <w:sz w:val="24"/>
          <w:szCs w:val="24"/>
        </w:rPr>
        <w:t xml:space="preserve">Discussion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7D4282" w:rsidRDefault="007D4282" w:rsidP="00DD5DFE">
      <w:pPr>
        <w:spacing w:line="600" w:lineRule="auto"/>
        <w:jc w:val="center"/>
        <w:rPr>
          <w:rFonts w:ascii="Times New Roman" w:hAnsi="Times New Roman" w:cs="Times New Roman"/>
          <w:sz w:val="24"/>
          <w:szCs w:val="24"/>
        </w:rPr>
      </w:pPr>
      <w:r w:rsidRPr="007D4282">
        <w:rPr>
          <w:rFonts w:ascii="Times New Roman" w:hAnsi="Times New Roman" w:cs="Times New Roman"/>
          <w:sz w:val="24"/>
          <w:szCs w:val="24"/>
        </w:rPr>
        <w:lastRenderedPageBreak/>
        <w:t>Discussion</w:t>
      </w:r>
    </w:p>
    <w:p w:rsidR="00DD5DFE" w:rsidRPr="00D86DF8" w:rsidRDefault="00DD5DFE" w:rsidP="00D86DF8">
      <w:pPr>
        <w:spacing w:line="480" w:lineRule="auto"/>
        <w:jc w:val="center"/>
        <w:rPr>
          <w:rFonts w:ascii="Times New Roman" w:hAnsi="Times New Roman" w:cs="Times New Roman"/>
          <w:b/>
          <w:sz w:val="24"/>
          <w:szCs w:val="24"/>
        </w:rPr>
      </w:pPr>
      <w:r w:rsidRPr="00D86DF8">
        <w:rPr>
          <w:rFonts w:ascii="Times New Roman" w:hAnsi="Times New Roman" w:cs="Times New Roman"/>
          <w:b/>
          <w:sz w:val="24"/>
          <w:szCs w:val="24"/>
        </w:rPr>
        <w:t>Genetic and Environmental Influences on Intelligence</w:t>
      </w:r>
    </w:p>
    <w:p w:rsidR="00DD5DFE" w:rsidRDefault="00DD5DFE" w:rsidP="00DD5DFE">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are a number of studies which have been conducted by the researchers and analyst</w:t>
      </w:r>
      <w:r w:rsidR="004E6656">
        <w:rPr>
          <w:rFonts w:ascii="Times New Roman" w:hAnsi="Times New Roman" w:cs="Times New Roman"/>
          <w:sz w:val="24"/>
          <w:szCs w:val="24"/>
        </w:rPr>
        <w:t>s</w:t>
      </w:r>
      <w:r>
        <w:rPr>
          <w:rFonts w:ascii="Times New Roman" w:hAnsi="Times New Roman" w:cs="Times New Roman"/>
          <w:sz w:val="24"/>
          <w:szCs w:val="24"/>
        </w:rPr>
        <w:t xml:space="preserve"> regarding </w:t>
      </w:r>
      <w:r w:rsidR="00A46456">
        <w:rPr>
          <w:rFonts w:ascii="Times New Roman" w:hAnsi="Times New Roman" w:cs="Times New Roman"/>
          <w:sz w:val="24"/>
          <w:szCs w:val="24"/>
        </w:rPr>
        <w:t xml:space="preserve">assessing </w:t>
      </w:r>
      <w:r>
        <w:rPr>
          <w:rFonts w:ascii="Times New Roman" w:hAnsi="Times New Roman" w:cs="Times New Roman"/>
          <w:sz w:val="24"/>
          <w:szCs w:val="24"/>
        </w:rPr>
        <w:t xml:space="preserve">the influences of Genetics and Environmental on one’s intelligence </w:t>
      </w:r>
      <w:r w:rsidR="00434265">
        <w:rPr>
          <w:rFonts w:ascii="Times New Roman" w:hAnsi="Times New Roman" w:cs="Times New Roman"/>
          <w:sz w:val="24"/>
          <w:szCs w:val="24"/>
        </w:rPr>
        <w:t xml:space="preserve">or intelligence </w:t>
      </w:r>
      <w:r>
        <w:rPr>
          <w:rFonts w:ascii="Times New Roman" w:hAnsi="Times New Roman" w:cs="Times New Roman"/>
          <w:sz w:val="24"/>
          <w:szCs w:val="24"/>
        </w:rPr>
        <w:t xml:space="preserve">level. The influence of genetics and the associated factors is high on the intelligence level. The intelligence level can be found highly impacted by the genetics of an individual. It can be </w:t>
      </w:r>
      <w:r w:rsidR="00AE3B67">
        <w:rPr>
          <w:rFonts w:ascii="Times New Roman" w:hAnsi="Times New Roman" w:cs="Times New Roman"/>
          <w:sz w:val="24"/>
          <w:szCs w:val="24"/>
        </w:rPr>
        <w:t>quantified</w:t>
      </w:r>
      <w:r>
        <w:rPr>
          <w:rFonts w:ascii="Times New Roman" w:hAnsi="Times New Roman" w:cs="Times New Roman"/>
          <w:sz w:val="24"/>
          <w:szCs w:val="24"/>
        </w:rPr>
        <w:t xml:space="preserve"> that the genetics or genome that are associated with the IQ level of an individual has </w:t>
      </w:r>
      <w:r w:rsidR="00AE3B67">
        <w:rPr>
          <w:rFonts w:ascii="Times New Roman" w:hAnsi="Times New Roman" w:cs="Times New Roman"/>
          <w:sz w:val="24"/>
          <w:szCs w:val="24"/>
        </w:rPr>
        <w:t>huge</w:t>
      </w:r>
      <w:r>
        <w:rPr>
          <w:rFonts w:ascii="Times New Roman" w:hAnsi="Times New Roman" w:cs="Times New Roman"/>
          <w:sz w:val="24"/>
          <w:szCs w:val="24"/>
        </w:rPr>
        <w:t xml:space="preserve"> </w:t>
      </w:r>
      <w:r w:rsidR="00983029">
        <w:rPr>
          <w:rFonts w:ascii="Times New Roman" w:hAnsi="Times New Roman" w:cs="Times New Roman"/>
          <w:sz w:val="24"/>
          <w:szCs w:val="24"/>
        </w:rPr>
        <w:t>effect</w:t>
      </w:r>
      <w:r>
        <w:rPr>
          <w:rFonts w:ascii="Times New Roman" w:hAnsi="Times New Roman" w:cs="Times New Roman"/>
          <w:sz w:val="24"/>
          <w:szCs w:val="24"/>
        </w:rPr>
        <w:t xml:space="preserve"> on the intelligence </w:t>
      </w:r>
      <w:r w:rsidRPr="00863C51">
        <w:rPr>
          <w:rFonts w:ascii="Times New Roman" w:hAnsi="Times New Roman" w:cs="Times New Roman"/>
          <w:sz w:val="24"/>
          <w:szCs w:val="24"/>
        </w:rPr>
        <w:t>(Engelhardt, 2016)</w:t>
      </w:r>
      <w:r>
        <w:rPr>
          <w:rFonts w:ascii="Times New Roman" w:hAnsi="Times New Roman" w:cs="Times New Roman"/>
          <w:sz w:val="24"/>
          <w:szCs w:val="24"/>
        </w:rPr>
        <w:t xml:space="preserve">.  But it is also a fact that no one can state with confirmation that </w:t>
      </w:r>
      <w:r w:rsidR="00983029">
        <w:rPr>
          <w:rFonts w:ascii="Times New Roman" w:hAnsi="Times New Roman" w:cs="Times New Roman"/>
          <w:sz w:val="24"/>
          <w:szCs w:val="24"/>
        </w:rPr>
        <w:t>what</w:t>
      </w:r>
      <w:r>
        <w:rPr>
          <w:rFonts w:ascii="Times New Roman" w:hAnsi="Times New Roman" w:cs="Times New Roman"/>
          <w:sz w:val="24"/>
          <w:szCs w:val="24"/>
        </w:rPr>
        <w:t xml:space="preserve"> is the </w:t>
      </w:r>
      <w:r w:rsidR="003661DE">
        <w:rPr>
          <w:rFonts w:ascii="Times New Roman" w:hAnsi="Times New Roman" w:cs="Times New Roman"/>
          <w:sz w:val="24"/>
          <w:szCs w:val="24"/>
        </w:rPr>
        <w:t xml:space="preserve">amount </w:t>
      </w:r>
      <w:r w:rsidR="00860008">
        <w:rPr>
          <w:rFonts w:ascii="Times New Roman" w:hAnsi="Times New Roman" w:cs="Times New Roman"/>
          <w:sz w:val="24"/>
          <w:szCs w:val="24"/>
        </w:rPr>
        <w:t>of impact/</w:t>
      </w:r>
      <w:r>
        <w:rPr>
          <w:rFonts w:ascii="Times New Roman" w:hAnsi="Times New Roman" w:cs="Times New Roman"/>
          <w:sz w:val="24"/>
          <w:szCs w:val="24"/>
        </w:rPr>
        <w:t xml:space="preserve">influence </w:t>
      </w:r>
      <w:r w:rsidR="00860008">
        <w:rPr>
          <w:rFonts w:ascii="Times New Roman" w:hAnsi="Times New Roman" w:cs="Times New Roman"/>
          <w:sz w:val="24"/>
          <w:szCs w:val="24"/>
        </w:rPr>
        <w:t xml:space="preserve">(exact rate “figure”) </w:t>
      </w:r>
      <w:r>
        <w:rPr>
          <w:rFonts w:ascii="Times New Roman" w:hAnsi="Times New Roman" w:cs="Times New Roman"/>
          <w:sz w:val="24"/>
          <w:szCs w:val="24"/>
        </w:rPr>
        <w:t>of genes on the intelligence or how much intelligence level has been differed by one’s genetics. But! A number of genes are involved</w:t>
      </w:r>
      <w:r w:rsidR="00BF7071">
        <w:rPr>
          <w:rFonts w:ascii="Times New Roman" w:hAnsi="Times New Roman" w:cs="Times New Roman"/>
          <w:sz w:val="24"/>
          <w:szCs w:val="24"/>
        </w:rPr>
        <w:t>,</w:t>
      </w:r>
      <w:r>
        <w:rPr>
          <w:rFonts w:ascii="Times New Roman" w:hAnsi="Times New Roman" w:cs="Times New Roman"/>
          <w:sz w:val="24"/>
          <w:szCs w:val="24"/>
        </w:rPr>
        <w:t xml:space="preserve"> and every gene makes </w:t>
      </w:r>
      <w:r w:rsidR="00BF7071">
        <w:rPr>
          <w:rFonts w:ascii="Times New Roman" w:hAnsi="Times New Roman" w:cs="Times New Roman"/>
          <w:sz w:val="24"/>
          <w:szCs w:val="24"/>
        </w:rPr>
        <w:t>only</w:t>
      </w:r>
      <w:r>
        <w:rPr>
          <w:rFonts w:ascii="Times New Roman" w:hAnsi="Times New Roman" w:cs="Times New Roman"/>
          <w:sz w:val="24"/>
          <w:szCs w:val="24"/>
        </w:rPr>
        <w:t xml:space="preserve"> a small contribution to the intelligence level. </w:t>
      </w:r>
    </w:p>
    <w:p w:rsidR="00DD5DFE" w:rsidRDefault="00DD5DFE" w:rsidP="00DD5D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the relationship between environment and intelligence, intelligence is highly influenced by the environment</w:t>
      </w:r>
      <w:r w:rsidR="002449A7">
        <w:rPr>
          <w:rFonts w:ascii="Times New Roman" w:hAnsi="Times New Roman" w:cs="Times New Roman"/>
          <w:sz w:val="24"/>
          <w:szCs w:val="24"/>
        </w:rPr>
        <w:t>,</w:t>
      </w:r>
      <w:r>
        <w:rPr>
          <w:rFonts w:ascii="Times New Roman" w:hAnsi="Times New Roman" w:cs="Times New Roman"/>
          <w:sz w:val="24"/>
          <w:szCs w:val="24"/>
        </w:rPr>
        <w:t xml:space="preserve"> one lives in. In the environment, there are several factors such as home environment, learning resources, education, and parenting have influences on the intelligence. For instance, if the intelligence level such as IQ of an individual is same to the IQ level of his or her parents, then it can be </w:t>
      </w:r>
      <w:r w:rsidR="0062474F">
        <w:rPr>
          <w:rFonts w:ascii="Times New Roman" w:hAnsi="Times New Roman" w:cs="Times New Roman"/>
          <w:sz w:val="24"/>
          <w:szCs w:val="24"/>
        </w:rPr>
        <w:t>signposted</w:t>
      </w:r>
      <w:r>
        <w:rPr>
          <w:rFonts w:ascii="Times New Roman" w:hAnsi="Times New Roman" w:cs="Times New Roman"/>
          <w:sz w:val="24"/>
          <w:szCs w:val="24"/>
        </w:rPr>
        <w:t xml:space="preserve"> that it is due to the genetic factors which are passed down from parents</w:t>
      </w:r>
      <w:r w:rsidR="00CE3A92">
        <w:rPr>
          <w:rFonts w:ascii="Times New Roman" w:hAnsi="Times New Roman" w:cs="Times New Roman"/>
          <w:sz w:val="24"/>
          <w:szCs w:val="24"/>
        </w:rPr>
        <w:t>,</w:t>
      </w:r>
      <w:r>
        <w:rPr>
          <w:rFonts w:ascii="Times New Roman" w:hAnsi="Times New Roman" w:cs="Times New Roman"/>
          <w:sz w:val="24"/>
          <w:szCs w:val="24"/>
        </w:rPr>
        <w:t xml:space="preserve"> to the environmental elements</w:t>
      </w:r>
      <w:r w:rsidR="00CE3A92">
        <w:rPr>
          <w:rFonts w:ascii="Times New Roman" w:hAnsi="Times New Roman" w:cs="Times New Roman"/>
          <w:sz w:val="24"/>
          <w:szCs w:val="24"/>
        </w:rPr>
        <w:t>,</w:t>
      </w:r>
      <w:r>
        <w:rPr>
          <w:rFonts w:ascii="Times New Roman" w:hAnsi="Times New Roman" w:cs="Times New Roman"/>
          <w:sz w:val="24"/>
          <w:szCs w:val="24"/>
        </w:rPr>
        <w:t xml:space="preserve"> or more likely to the combination of both of them </w:t>
      </w:r>
      <w:r w:rsidRPr="004A3DBA">
        <w:rPr>
          <w:rFonts w:ascii="Times New Roman" w:hAnsi="Times New Roman" w:cs="Times New Roman"/>
          <w:sz w:val="24"/>
          <w:szCs w:val="24"/>
        </w:rPr>
        <w:t>(Yates, 2018)</w:t>
      </w:r>
      <w:r>
        <w:rPr>
          <w:rFonts w:ascii="Times New Roman" w:hAnsi="Times New Roman" w:cs="Times New Roman"/>
          <w:sz w:val="24"/>
          <w:szCs w:val="24"/>
        </w:rPr>
        <w:t xml:space="preserve">. </w:t>
      </w:r>
    </w:p>
    <w:p w:rsidR="00DD5DFE" w:rsidRDefault="00DD5DFE" w:rsidP="002F1CB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Hence, it is enough clear that both genetic and environmental factors have a huge role in the determination of intelligence level. In other words, it can be specified that both, Genetic</w:t>
      </w:r>
      <w:r w:rsidRPr="00B742AF">
        <w:rPr>
          <w:rFonts w:ascii="Times New Roman" w:hAnsi="Times New Roman" w:cs="Times New Roman"/>
          <w:sz w:val="24"/>
          <w:szCs w:val="24"/>
        </w:rPr>
        <w:t xml:space="preserve"> and Environmental Influences</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the intelligence. </w:t>
      </w:r>
    </w:p>
    <w:p w:rsidR="00DD5DFE" w:rsidRDefault="00DD5DFE" w:rsidP="00DD5DFE">
      <w:pPr>
        <w:spacing w:line="480" w:lineRule="auto"/>
        <w:jc w:val="center"/>
        <w:rPr>
          <w:rFonts w:ascii="Times New Roman" w:hAnsi="Times New Roman" w:cs="Times New Roman"/>
          <w:sz w:val="24"/>
          <w:szCs w:val="24"/>
        </w:rPr>
      </w:pPr>
      <w:r w:rsidRPr="00233FC0">
        <w:rPr>
          <w:rFonts w:ascii="Times New Roman" w:hAnsi="Times New Roman" w:cs="Times New Roman"/>
          <w:b/>
          <w:sz w:val="24"/>
          <w:szCs w:val="24"/>
        </w:rPr>
        <w:lastRenderedPageBreak/>
        <w:t>References</w:t>
      </w:r>
    </w:p>
    <w:p w:rsidR="00DD5DFE" w:rsidRDefault="00DD5DFE" w:rsidP="00DD5DFE">
      <w:pPr>
        <w:spacing w:line="480" w:lineRule="auto"/>
        <w:ind w:left="720" w:hanging="720"/>
        <w:jc w:val="both"/>
        <w:rPr>
          <w:rFonts w:ascii="Times New Roman" w:hAnsi="Times New Roman" w:cs="Times New Roman"/>
          <w:sz w:val="24"/>
          <w:szCs w:val="24"/>
        </w:rPr>
      </w:pPr>
      <w:r w:rsidRPr="00233FC0">
        <w:rPr>
          <w:rFonts w:ascii="Times New Roman" w:hAnsi="Times New Roman" w:cs="Times New Roman"/>
          <w:sz w:val="24"/>
          <w:szCs w:val="24"/>
        </w:rPr>
        <w:t>Engelhardt, L. E., Mann, F. D., Briley, D. A., Church, J. A., Harden, K. P., &amp; Tucker-</w:t>
      </w:r>
      <w:proofErr w:type="spellStart"/>
      <w:r w:rsidRPr="00233FC0">
        <w:rPr>
          <w:rFonts w:ascii="Times New Roman" w:hAnsi="Times New Roman" w:cs="Times New Roman"/>
          <w:sz w:val="24"/>
          <w:szCs w:val="24"/>
        </w:rPr>
        <w:t>Drob</w:t>
      </w:r>
      <w:proofErr w:type="spellEnd"/>
      <w:r w:rsidRPr="00233FC0">
        <w:rPr>
          <w:rFonts w:ascii="Times New Roman" w:hAnsi="Times New Roman" w:cs="Times New Roman"/>
          <w:sz w:val="24"/>
          <w:szCs w:val="24"/>
        </w:rPr>
        <w:t>, E. M. (2016). Strong Genetic Overlap between Executive Functions and Intelligence. Journal of Experimental Psychology: General, 145(9), 1141.</w:t>
      </w:r>
    </w:p>
    <w:p w:rsidR="00DD5DFE" w:rsidRDefault="00DD5DFE" w:rsidP="00DD5DFE">
      <w:pPr>
        <w:spacing w:line="480" w:lineRule="auto"/>
        <w:ind w:left="720" w:hanging="720"/>
        <w:jc w:val="both"/>
        <w:rPr>
          <w:rFonts w:ascii="Times New Roman" w:hAnsi="Times New Roman" w:cs="Times New Roman"/>
          <w:sz w:val="24"/>
          <w:szCs w:val="24"/>
        </w:rPr>
      </w:pPr>
      <w:r w:rsidRPr="00615300">
        <w:rPr>
          <w:rFonts w:ascii="Times New Roman" w:hAnsi="Times New Roman" w:cs="Times New Roman"/>
          <w:sz w:val="24"/>
          <w:szCs w:val="24"/>
        </w:rPr>
        <w:t>Yates, H. L. (2018). Affective Intelligence in Built Environments (Doctoral Dissertation, Kansas State University).</w:t>
      </w:r>
    </w:p>
    <w:p w:rsidR="00DD5DFE" w:rsidRPr="00D511ED" w:rsidRDefault="00DD5DFE" w:rsidP="00DD5DFE">
      <w:pPr>
        <w:spacing w:line="480" w:lineRule="auto"/>
        <w:ind w:left="720" w:hanging="720"/>
        <w:jc w:val="both"/>
        <w:rPr>
          <w:rFonts w:ascii="Times New Roman" w:hAnsi="Times New Roman" w:cs="Times New Roman"/>
          <w:sz w:val="24"/>
          <w:szCs w:val="24"/>
        </w:rPr>
      </w:pPr>
    </w:p>
    <w:p w:rsidR="00C74D28" w:rsidRPr="0008177B" w:rsidRDefault="00C74D28" w:rsidP="00DD5DFE">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507" w:rsidRDefault="00671507" w:rsidP="00267851">
      <w:pPr>
        <w:spacing w:after="0" w:line="240" w:lineRule="auto"/>
      </w:pPr>
      <w:r>
        <w:separator/>
      </w:r>
    </w:p>
  </w:endnote>
  <w:endnote w:type="continuationSeparator" w:id="0">
    <w:p w:rsidR="00671507" w:rsidRDefault="0067150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507" w:rsidRDefault="00671507" w:rsidP="00267851">
      <w:pPr>
        <w:spacing w:after="0" w:line="240" w:lineRule="auto"/>
      </w:pPr>
      <w:r>
        <w:separator/>
      </w:r>
    </w:p>
  </w:footnote>
  <w:footnote w:type="continuationSeparator" w:id="0">
    <w:p w:rsidR="00671507" w:rsidRDefault="0067150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42D9D" w:rsidRPr="00942D9D">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91F6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942D9D" w:rsidP="001A02CC">
    <w:pPr>
      <w:pStyle w:val="Header"/>
      <w:tabs>
        <w:tab w:val="clear" w:pos="4680"/>
        <w:tab w:val="left" w:pos="7817"/>
        <w:tab w:val="center" w:pos="9360"/>
      </w:tabs>
      <w:rPr>
        <w:rFonts w:ascii="Times New Roman" w:hAnsi="Times New Roman" w:cs="Times New Roman"/>
        <w:sz w:val="24"/>
        <w:szCs w:val="24"/>
      </w:rPr>
    </w:pPr>
    <w:r w:rsidRPr="00942D9D">
      <w:rPr>
        <w:rFonts w:ascii="Times New Roman" w:hAnsi="Times New Roman" w:cs="Times New Roman"/>
        <w:sz w:val="24"/>
        <w:szCs w:val="24"/>
      </w:rPr>
      <w:t>PSYCHOLOGY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91F61">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rgUAIKjbVCwAAAA="/>
  </w:docVars>
  <w:rsids>
    <w:rsidRoot w:val="0008177B"/>
    <w:rsid w:val="00014ABF"/>
    <w:rsid w:val="00024ABE"/>
    <w:rsid w:val="00026657"/>
    <w:rsid w:val="000267C4"/>
    <w:rsid w:val="0008177B"/>
    <w:rsid w:val="00130A33"/>
    <w:rsid w:val="00141074"/>
    <w:rsid w:val="00187C02"/>
    <w:rsid w:val="001A02CC"/>
    <w:rsid w:val="002449A7"/>
    <w:rsid w:val="00267851"/>
    <w:rsid w:val="002777E7"/>
    <w:rsid w:val="002D4968"/>
    <w:rsid w:val="002F1CBD"/>
    <w:rsid w:val="00323511"/>
    <w:rsid w:val="0034125C"/>
    <w:rsid w:val="003661DE"/>
    <w:rsid w:val="003F2537"/>
    <w:rsid w:val="00434265"/>
    <w:rsid w:val="00471063"/>
    <w:rsid w:val="004A07E8"/>
    <w:rsid w:val="004D6074"/>
    <w:rsid w:val="004E6656"/>
    <w:rsid w:val="00550EFD"/>
    <w:rsid w:val="005C20F1"/>
    <w:rsid w:val="0062474F"/>
    <w:rsid w:val="00671507"/>
    <w:rsid w:val="00691F61"/>
    <w:rsid w:val="007D4282"/>
    <w:rsid w:val="00860008"/>
    <w:rsid w:val="00877CA7"/>
    <w:rsid w:val="00942D9D"/>
    <w:rsid w:val="00983029"/>
    <w:rsid w:val="00A106AF"/>
    <w:rsid w:val="00A4374D"/>
    <w:rsid w:val="00A46456"/>
    <w:rsid w:val="00AE3B67"/>
    <w:rsid w:val="00B405F9"/>
    <w:rsid w:val="00B73412"/>
    <w:rsid w:val="00BF7071"/>
    <w:rsid w:val="00C5356B"/>
    <w:rsid w:val="00C74D28"/>
    <w:rsid w:val="00C75C92"/>
    <w:rsid w:val="00CA2688"/>
    <w:rsid w:val="00CE3A92"/>
    <w:rsid w:val="00CF0A51"/>
    <w:rsid w:val="00D5076D"/>
    <w:rsid w:val="00D86DF8"/>
    <w:rsid w:val="00D95087"/>
    <w:rsid w:val="00DD5DFE"/>
    <w:rsid w:val="00E15A66"/>
    <w:rsid w:val="00EB764D"/>
    <w:rsid w:val="00EF1641"/>
    <w:rsid w:val="00F00B0C"/>
    <w:rsid w:val="00F401D6"/>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44</cp:revision>
  <dcterms:created xsi:type="dcterms:W3CDTF">2011-12-18T19:23:00Z</dcterms:created>
  <dcterms:modified xsi:type="dcterms:W3CDTF">2019-10-30T03:35:00Z</dcterms:modified>
</cp:coreProperties>
</file>