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812D0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812D0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12D0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0848F0">
      <w:pPr>
        <w:pStyle w:val="Title"/>
      </w:pPr>
      <w:r>
        <w:t>Puritans Originality</w:t>
      </w:r>
    </w:p>
    <w:p w:rsidR="000A3A7D" w:rsidRDefault="00771028" w:rsidP="000A3A7D">
      <w:r>
        <w:t>Back in the 17</w:t>
      </w:r>
      <w:r w:rsidRPr="00771028">
        <w:rPr>
          <w:vertAlign w:val="superscript"/>
        </w:rPr>
        <w:t>th</w:t>
      </w:r>
      <w:r>
        <w:t xml:space="preserve"> century, when the discovery of the New World was </w:t>
      </w:r>
      <w:r w:rsidR="001630EA">
        <w:t>still a</w:t>
      </w:r>
      <w:r>
        <w:t xml:space="preserve"> fable </w:t>
      </w:r>
      <w:r w:rsidR="001630EA">
        <w:t xml:space="preserve">distant parts </w:t>
      </w:r>
      <w:r>
        <w:t xml:space="preserve">of the world, </w:t>
      </w:r>
      <w:r w:rsidR="00961ED7">
        <w:t xml:space="preserve">the combined New England colonies formed a Puritan Commonwealth. Each </w:t>
      </w:r>
      <w:bookmarkStart w:id="0" w:name="_GoBack"/>
      <w:bookmarkEnd w:id="0"/>
      <w:r w:rsidR="00961ED7">
        <w:t>colony of settlers had its very own local government. However, their laws, their hopes</w:t>
      </w:r>
      <w:r w:rsidR="009159DF">
        <w:t>,</w:t>
      </w:r>
      <w:r w:rsidR="00961ED7">
        <w:t xml:space="preserve"> </w:t>
      </w:r>
      <w:r w:rsidR="00961ED7" w:rsidRPr="009159DF">
        <w:rPr>
          <w:noProof/>
        </w:rPr>
        <w:t>and</w:t>
      </w:r>
      <w:r w:rsidR="00961ED7">
        <w:t xml:space="preserve"> aspirations and their histories were identical in almost every way.</w:t>
      </w:r>
      <w:r w:rsidR="000A3A7D">
        <w:t xml:space="preserve"> The based their social and political system on the Puritan religion, who still believed that the church of England was their true church, although it could use major reforms. Their life consisted of farming</w:t>
      </w:r>
      <w:r w:rsidR="00551E1F">
        <w:t>, with professional trade taking place using agricultural goods and homemade items. They followed the local laws and customs still prevalent in England and no separation of powers existed between the settlements. Those that made the laws enforced them</w:t>
      </w:r>
      <w:r w:rsidR="001630EA">
        <w:t>. They ran the colonies and also handled any and all disputes that arose.</w:t>
      </w:r>
    </w:p>
    <w:p w:rsidR="001630EA" w:rsidRDefault="00DE2FF1" w:rsidP="000A3A7D">
      <w:r>
        <w:t>O</w:t>
      </w:r>
      <w:r w:rsidR="001630EA">
        <w:t xml:space="preserve">n the </w:t>
      </w:r>
      <w:r w:rsidR="001630EA" w:rsidRPr="009159DF">
        <w:rPr>
          <w:noProof/>
        </w:rPr>
        <w:t>surface</w:t>
      </w:r>
      <w:r w:rsidR="009159DF">
        <w:rPr>
          <w:noProof/>
        </w:rPr>
        <w:t>,</w:t>
      </w:r>
      <w:r w:rsidR="001630EA">
        <w:t xml:space="preserve"> it may seem that we have left the </w:t>
      </w:r>
      <w:r w:rsidR="009159DF">
        <w:rPr>
          <w:noProof/>
        </w:rPr>
        <w:t>P</w:t>
      </w:r>
      <w:r w:rsidRPr="009159DF">
        <w:rPr>
          <w:noProof/>
        </w:rPr>
        <w:t>uritan</w:t>
      </w:r>
      <w:r>
        <w:t xml:space="preserve"> way of life far behind. However, a cursory look of the present American culture shows how deeply rooted we still are in our puritan roots. </w:t>
      </w:r>
      <w:r w:rsidR="00A964F3">
        <w:t xml:space="preserve">Most of us still believe in </w:t>
      </w:r>
      <w:r w:rsidR="00A964F3" w:rsidRPr="009159DF">
        <w:rPr>
          <w:noProof/>
        </w:rPr>
        <w:t>heaven</w:t>
      </w:r>
      <w:r w:rsidR="00A964F3">
        <w:t xml:space="preserve">. We work towards redeeming ourselves, both in the eyes of the Lord and those that we care about. We try to follow the righteous path, one that leads to our salvation as well as glory in </w:t>
      </w:r>
      <w:r w:rsidR="009159DF">
        <w:t xml:space="preserve">the </w:t>
      </w:r>
      <w:r w:rsidR="00A964F3" w:rsidRPr="009159DF">
        <w:rPr>
          <w:noProof/>
        </w:rPr>
        <w:t>present</w:t>
      </w:r>
      <w:r w:rsidR="00A964F3">
        <w:t xml:space="preserve"> life. The affiliation of most of our southern states, one that </w:t>
      </w:r>
      <w:r w:rsidR="00A964F3" w:rsidRPr="009159DF">
        <w:rPr>
          <w:noProof/>
        </w:rPr>
        <w:t>thrive</w:t>
      </w:r>
      <w:r w:rsidR="009159DF">
        <w:rPr>
          <w:noProof/>
        </w:rPr>
        <w:t>s</w:t>
      </w:r>
      <w:r w:rsidR="00A964F3">
        <w:t xml:space="preserve"> on agriculture and the northern states lining the east coast</w:t>
      </w:r>
      <w:r w:rsidR="00065818">
        <w:t xml:space="preserve"> to hard work is still remarkable. We hustle and work towards the greater good. We do not settle, we work hard </w:t>
      </w:r>
      <w:r w:rsidR="00065818">
        <w:lastRenderedPageBreak/>
        <w:t xml:space="preserve">and we work smart towards what we aim to achieve and that is a sound reminder of our </w:t>
      </w:r>
      <w:r w:rsidR="009159DF">
        <w:rPr>
          <w:noProof/>
        </w:rPr>
        <w:t>P</w:t>
      </w:r>
      <w:r w:rsidR="00065818" w:rsidRPr="009159DF">
        <w:rPr>
          <w:noProof/>
        </w:rPr>
        <w:t>uritan</w:t>
      </w:r>
      <w:r w:rsidR="00065818">
        <w:t xml:space="preserve"> </w:t>
      </w:r>
      <w:r w:rsidR="00065818" w:rsidRPr="009159DF">
        <w:rPr>
          <w:noProof/>
        </w:rPr>
        <w:t>roots</w:t>
      </w:r>
      <w:r w:rsidR="00065818">
        <w:t xml:space="preserve"> when we worked hard to survive.</w:t>
      </w:r>
    </w:p>
    <w:p w:rsidR="00065818" w:rsidRPr="00771028" w:rsidRDefault="00EA11BD" w:rsidP="000A3A7D">
      <w:r>
        <w:t xml:space="preserve">Thus, no matter how modernized we consider ourselves, our puritan beliefs and affiliations go far beyond </w:t>
      </w:r>
      <w:r w:rsidRPr="00EA11BD">
        <w:t>Evangelical churches</w:t>
      </w:r>
      <w:r>
        <w:t xml:space="preserve"> and Scarlet As. The fact that we still </w:t>
      </w:r>
      <w:r w:rsidRPr="009159DF">
        <w:rPr>
          <w:noProof/>
        </w:rPr>
        <w:t>give</w:t>
      </w:r>
      <w:r>
        <w:t xml:space="preserve"> thanks to the Lord every year for being surrounded by bountiful blessings and loved ones is a warm and pleasant </w:t>
      </w:r>
      <w:r w:rsidRPr="009159DF">
        <w:rPr>
          <w:noProof/>
        </w:rPr>
        <w:t>reminder</w:t>
      </w:r>
      <w:r>
        <w:t xml:space="preserve"> of our roots.</w:t>
      </w:r>
    </w:p>
    <w:p w:rsidR="00EA11BD" w:rsidRPr="00771028" w:rsidRDefault="00EA11BD"/>
    <w:sectPr w:rsidR="00EA11BD" w:rsidRPr="007710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D02" w:rsidRDefault="00812D02">
      <w:pPr>
        <w:spacing w:line="240" w:lineRule="auto"/>
      </w:pPr>
      <w:r>
        <w:separator/>
      </w:r>
    </w:p>
  </w:endnote>
  <w:endnote w:type="continuationSeparator" w:id="0">
    <w:p w:rsidR="00812D02" w:rsidRDefault="00812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D02" w:rsidRDefault="00812D02">
      <w:pPr>
        <w:spacing w:line="240" w:lineRule="auto"/>
      </w:pPr>
      <w:r>
        <w:separator/>
      </w:r>
    </w:p>
  </w:footnote>
  <w:footnote w:type="continuationSeparator" w:id="0">
    <w:p w:rsidR="00812D02" w:rsidRDefault="00812D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812D0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812D0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1NbSwsDSzMDAzNbRU0lEKTi0uzszPAykwrAUAOI2JLSwAAAA="/>
  </w:docVars>
  <w:rsids>
    <w:rsidRoot w:val="00F83220"/>
    <w:rsid w:val="00040CBB"/>
    <w:rsid w:val="00065818"/>
    <w:rsid w:val="000848F0"/>
    <w:rsid w:val="000A3A7D"/>
    <w:rsid w:val="000B78C8"/>
    <w:rsid w:val="001463B2"/>
    <w:rsid w:val="001630EA"/>
    <w:rsid w:val="001636B6"/>
    <w:rsid w:val="001F62C0"/>
    <w:rsid w:val="00245E02"/>
    <w:rsid w:val="00353B66"/>
    <w:rsid w:val="00456604"/>
    <w:rsid w:val="004A2675"/>
    <w:rsid w:val="004F7139"/>
    <w:rsid w:val="00551E1F"/>
    <w:rsid w:val="0057093C"/>
    <w:rsid w:val="00691EC1"/>
    <w:rsid w:val="00771028"/>
    <w:rsid w:val="007C53FB"/>
    <w:rsid w:val="00812D02"/>
    <w:rsid w:val="008B7D18"/>
    <w:rsid w:val="008F1F97"/>
    <w:rsid w:val="008F4052"/>
    <w:rsid w:val="009159DF"/>
    <w:rsid w:val="00961ED7"/>
    <w:rsid w:val="009D4EB3"/>
    <w:rsid w:val="00A964F3"/>
    <w:rsid w:val="00B13D1B"/>
    <w:rsid w:val="00B818DF"/>
    <w:rsid w:val="00D52117"/>
    <w:rsid w:val="00DB0D39"/>
    <w:rsid w:val="00DE2FF1"/>
    <w:rsid w:val="00E14005"/>
    <w:rsid w:val="00E614DD"/>
    <w:rsid w:val="00E627B4"/>
    <w:rsid w:val="00EA11BD"/>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47C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E40C3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2019-06-09T11:05:00Z</dcterms:created>
  <dcterms:modified xsi:type="dcterms:W3CDTF">2019-06-09T11:23:00Z</dcterms:modified>
  <cp:version/>
</cp:coreProperties>
</file>