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3A209D" w:rsidRPr="00A7166E" w:rsidP="003A209D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3A209D" w:rsidRPr="00A7166E" w:rsidP="003A209D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3A209D" w:rsidRPr="00A7166E" w:rsidP="003A209D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3A209D" w:rsidRPr="00A7166E" w:rsidP="003A209D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3A209D" w:rsidRPr="00A7166E" w:rsidP="003A209D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3A209D" w:rsidRPr="00A7166E" w:rsidP="003A209D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3A209D" w:rsidRPr="00A7166E" w:rsidP="003A209D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3A209D" w:rsidRPr="00A7166E" w:rsidP="003A209D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3A209D" w:rsidRPr="00A7166E" w:rsidP="003A209D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3A209D" w:rsidRPr="00A7166E" w:rsidP="00641EA8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:rsidR="003A209D" w:rsidRPr="00A7166E" w:rsidP="003A209D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A7166E">
        <w:rPr>
          <w:rFonts w:cs="Times New Roman"/>
          <w:color w:val="000000" w:themeColor="text1"/>
          <w:szCs w:val="24"/>
        </w:rPr>
        <w:t>Building Effective Teams</w:t>
      </w:r>
    </w:p>
    <w:p w:rsidR="003A209D" w:rsidRPr="00A7166E" w:rsidP="003A209D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A7166E">
        <w:rPr>
          <w:rFonts w:cs="Times New Roman"/>
          <w:color w:val="000000" w:themeColor="text1"/>
          <w:szCs w:val="24"/>
        </w:rPr>
        <w:t>[Name of the Writer]</w:t>
      </w:r>
    </w:p>
    <w:p w:rsidR="003A209D" w:rsidRPr="00A7166E" w:rsidP="003A209D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A7166E">
        <w:rPr>
          <w:rFonts w:cs="Times New Roman"/>
          <w:color w:val="000000" w:themeColor="text1"/>
          <w:szCs w:val="24"/>
        </w:rPr>
        <w:t>[Name of the Institution]</w:t>
      </w:r>
    </w:p>
    <w:p w:rsidR="003A209D" w:rsidRPr="00A7166E">
      <w:pPr>
        <w:rPr>
          <w:rFonts w:cs="Times New Roman"/>
          <w:color w:val="000000" w:themeColor="text1"/>
          <w:szCs w:val="24"/>
        </w:rPr>
      </w:pPr>
      <w:r w:rsidRPr="00A7166E">
        <w:rPr>
          <w:rFonts w:cs="Times New Roman"/>
          <w:color w:val="000000" w:themeColor="text1"/>
          <w:szCs w:val="24"/>
        </w:rPr>
        <w:br w:type="page"/>
      </w:r>
    </w:p>
    <w:p w:rsidR="005A1B44" w:rsidP="003A209D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A7166E">
        <w:rPr>
          <w:rFonts w:cs="Times New Roman"/>
          <w:color w:val="000000" w:themeColor="text1"/>
          <w:szCs w:val="24"/>
        </w:rPr>
        <w:t>Building Effective Teams</w:t>
      </w:r>
      <w:bookmarkStart w:id="0" w:name="_GoBack"/>
      <w:bookmarkEnd w:id="0"/>
    </w:p>
    <w:p w:rsidR="004E1108" w:rsidRPr="00A7166E" w:rsidP="003A209D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820C5A" w:rsidRPr="00A7166E" w:rsidP="003A209D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A7166E">
        <w:rPr>
          <w:rFonts w:cs="Times New Roman"/>
          <w:color w:val="000000" w:themeColor="text1"/>
          <w:szCs w:val="24"/>
        </w:rPr>
        <w:tab/>
        <w:t>The success of any business or organization</w:t>
      </w:r>
      <w:r w:rsidRPr="00A7166E" w:rsidR="00965B72">
        <w:rPr>
          <w:rFonts w:cs="Times New Roman"/>
          <w:color w:val="000000" w:themeColor="text1"/>
          <w:szCs w:val="24"/>
        </w:rPr>
        <w:t xml:space="preserve">, especially big </w:t>
      </w:r>
      <w:r w:rsidRPr="00A7166E">
        <w:rPr>
          <w:rFonts w:cs="Times New Roman"/>
          <w:color w:val="000000" w:themeColor="text1"/>
          <w:szCs w:val="24"/>
        </w:rPr>
        <w:t xml:space="preserve">organizations, depends largely </w:t>
      </w:r>
      <w:r w:rsidRPr="00A7166E" w:rsidR="00965B72">
        <w:rPr>
          <w:rFonts w:cs="Times New Roman"/>
          <w:color w:val="000000" w:themeColor="text1"/>
          <w:szCs w:val="24"/>
        </w:rPr>
        <w:t>upon teamwork. The</w:t>
      </w:r>
      <w:r w:rsidRPr="00A7166E" w:rsidR="00C565E0">
        <w:rPr>
          <w:rFonts w:cs="Times New Roman"/>
          <w:color w:val="000000" w:themeColor="text1"/>
          <w:szCs w:val="24"/>
        </w:rPr>
        <w:t xml:space="preserve"> </w:t>
      </w:r>
      <w:r w:rsidRPr="00A7166E" w:rsidR="001105C7">
        <w:rPr>
          <w:rFonts w:cs="Times New Roman"/>
          <w:color w:val="000000" w:themeColor="text1"/>
          <w:szCs w:val="24"/>
        </w:rPr>
        <w:t xml:space="preserve">organizations, specifically focus on the </w:t>
      </w:r>
      <w:r w:rsidRPr="00A7166E" w:rsidR="009057BE">
        <w:rPr>
          <w:rFonts w:cs="Times New Roman"/>
          <w:color w:val="000000" w:themeColor="text1"/>
          <w:szCs w:val="24"/>
        </w:rPr>
        <w:t>formation and structure of its teams, so</w:t>
      </w:r>
      <w:r w:rsidRPr="00A7166E" w:rsidR="00AF648F">
        <w:rPr>
          <w:rFonts w:cs="Times New Roman"/>
          <w:color w:val="000000" w:themeColor="text1"/>
          <w:szCs w:val="24"/>
        </w:rPr>
        <w:t xml:space="preserve"> that a maximum level of optimization</w:t>
      </w:r>
      <w:r w:rsidRPr="00A7166E" w:rsidR="009057BE">
        <w:rPr>
          <w:rFonts w:cs="Times New Roman"/>
          <w:color w:val="000000" w:themeColor="text1"/>
          <w:szCs w:val="24"/>
        </w:rPr>
        <w:t xml:space="preserve"> ca</w:t>
      </w:r>
      <w:r w:rsidRPr="00A7166E" w:rsidR="00C565E0">
        <w:rPr>
          <w:rFonts w:cs="Times New Roman"/>
          <w:color w:val="000000" w:themeColor="text1"/>
          <w:szCs w:val="24"/>
        </w:rPr>
        <w:t xml:space="preserve">n be achieved. The more elaborated and clarified the </w:t>
      </w:r>
      <w:r w:rsidRPr="00A7166E" w:rsidR="009A09D8">
        <w:rPr>
          <w:rFonts w:cs="Times New Roman"/>
          <w:color w:val="000000" w:themeColor="text1"/>
          <w:szCs w:val="24"/>
        </w:rPr>
        <w:t xml:space="preserve">structure of the team more will be chances of progress and </w:t>
      </w:r>
      <w:r w:rsidRPr="00A7166E" w:rsidR="003A162D">
        <w:rPr>
          <w:rFonts w:cs="Times New Roman"/>
          <w:color w:val="000000" w:themeColor="text1"/>
          <w:szCs w:val="24"/>
        </w:rPr>
        <w:t xml:space="preserve">growth. </w:t>
      </w:r>
      <w:r w:rsidRPr="00A7166E" w:rsidR="00F372B6">
        <w:rPr>
          <w:rFonts w:cs="Times New Roman"/>
          <w:color w:val="000000" w:themeColor="text1"/>
          <w:szCs w:val="24"/>
        </w:rPr>
        <w:t xml:space="preserve">There are various types of teams that are </w:t>
      </w:r>
      <w:r w:rsidRPr="00A7166E">
        <w:rPr>
          <w:rFonts w:cs="Times New Roman"/>
          <w:color w:val="000000" w:themeColor="text1"/>
          <w:szCs w:val="24"/>
        </w:rPr>
        <w:t>formed and work inside the organizations. Some of these types are</w:t>
      </w:r>
      <w:r w:rsidRPr="00A7166E" w:rsidR="00AF648F">
        <w:rPr>
          <w:rFonts w:cs="Times New Roman"/>
          <w:color w:val="000000" w:themeColor="text1"/>
          <w:szCs w:val="24"/>
        </w:rPr>
        <w:t xml:space="preserve"> described below</w:t>
      </w:r>
    </w:p>
    <w:p w:rsidR="005F4802" w:rsidRPr="00A7166E" w:rsidP="003A209D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:rsidR="00A47013" w:rsidRPr="00A7166E" w:rsidP="003A209D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A7166E">
        <w:rPr>
          <w:rFonts w:cs="Times New Roman"/>
          <w:b/>
          <w:color w:val="000000" w:themeColor="text1"/>
          <w:szCs w:val="24"/>
        </w:rPr>
        <w:t>Functional Team</w:t>
      </w:r>
    </w:p>
    <w:p w:rsidR="008356DE" w:rsidRPr="00A7166E" w:rsidP="003A209D">
      <w:pPr>
        <w:pStyle w:val="ListParagraph"/>
        <w:spacing w:after="0" w:line="480" w:lineRule="auto"/>
        <w:ind w:left="1440"/>
        <w:rPr>
          <w:rFonts w:cs="Times New Roman"/>
          <w:color w:val="000000" w:themeColor="text1"/>
          <w:szCs w:val="24"/>
        </w:rPr>
      </w:pPr>
      <w:r w:rsidRPr="00A7166E">
        <w:rPr>
          <w:rFonts w:cs="Times New Roman"/>
          <w:color w:val="000000" w:themeColor="text1"/>
          <w:szCs w:val="24"/>
        </w:rPr>
        <w:t xml:space="preserve">Functional team performs a </w:t>
      </w:r>
      <w:r w:rsidRPr="00A7166E" w:rsidR="00B6586D">
        <w:rPr>
          <w:rFonts w:cs="Times New Roman"/>
          <w:color w:val="000000" w:themeColor="text1"/>
          <w:szCs w:val="24"/>
        </w:rPr>
        <w:t xml:space="preserve">specific function or role in the organizations. This team is </w:t>
      </w:r>
      <w:r w:rsidRPr="00A7166E" w:rsidR="00E33411">
        <w:rPr>
          <w:rFonts w:cs="Times New Roman"/>
          <w:color w:val="000000" w:themeColor="text1"/>
          <w:szCs w:val="24"/>
        </w:rPr>
        <w:t>especially</w:t>
      </w:r>
      <w:r w:rsidRPr="00A7166E" w:rsidR="00B6586D">
        <w:rPr>
          <w:rFonts w:cs="Times New Roman"/>
          <w:color w:val="000000" w:themeColor="text1"/>
          <w:szCs w:val="24"/>
        </w:rPr>
        <w:t xml:space="preserve"> dedicated for that specific task and they do not perform any other functions in the organization for example Finance department, Sales team, etc.</w:t>
      </w:r>
      <w:r w:rsidRPr="00A7166E" w:rsidR="004D3B5A">
        <w:rPr>
          <w:rFonts w:cs="Times New Roman"/>
          <w:color w:val="000000" w:themeColor="text1"/>
          <w:szCs w:val="24"/>
        </w:rPr>
        <w:t xml:space="preserve"> The advantage of this type of team is </w:t>
      </w:r>
      <w:r w:rsidRPr="00A7166E" w:rsidR="00465530">
        <w:rPr>
          <w:rFonts w:cs="Times New Roman"/>
          <w:color w:val="000000" w:themeColor="text1"/>
          <w:szCs w:val="24"/>
        </w:rPr>
        <w:t>that</w:t>
      </w:r>
      <w:r w:rsidRPr="00A7166E" w:rsidR="004D3B5A">
        <w:rPr>
          <w:rFonts w:cs="Times New Roman"/>
          <w:color w:val="000000" w:themeColor="text1"/>
          <w:szCs w:val="24"/>
        </w:rPr>
        <w:t xml:space="preserve"> it is </w:t>
      </w:r>
      <w:r w:rsidRPr="00A7166E" w:rsidR="00465530">
        <w:rPr>
          <w:rFonts w:cs="Times New Roman"/>
          <w:color w:val="000000" w:themeColor="text1"/>
          <w:szCs w:val="24"/>
        </w:rPr>
        <w:t>led</w:t>
      </w:r>
      <w:r w:rsidRPr="00A7166E" w:rsidR="004D3B5A">
        <w:rPr>
          <w:rFonts w:cs="Times New Roman"/>
          <w:color w:val="000000" w:themeColor="text1"/>
          <w:szCs w:val="24"/>
        </w:rPr>
        <w:t xml:space="preserve"> by a highly experienced person, where the disadvantage is that it gives rise to unhealthy competition</w:t>
      </w:r>
      <w:r w:rsidRPr="00A7166E" w:rsidR="00415CC8">
        <w:rPr>
          <w:rFonts w:cs="Times New Roman"/>
          <w:color w:val="000000" w:themeColor="text1"/>
          <w:szCs w:val="24"/>
        </w:rPr>
        <w:t xml:space="preserve"> (</w:t>
      </w:r>
      <w:r w:rsidRPr="00A7166E" w:rsidR="00415CC8">
        <w:rPr>
          <w:rFonts w:cs="Times New Roman"/>
          <w:color w:val="000000" w:themeColor="text1"/>
          <w:szCs w:val="24"/>
          <w:shd w:val="clear" w:color="auto" w:fill="FFFFFF"/>
        </w:rPr>
        <w:t>Pangil,</w:t>
      </w:r>
      <w:r w:rsidRPr="00A7166E" w:rsidR="00415CC8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A7166E" w:rsidR="00415CC8">
        <w:rPr>
          <w:rFonts w:cs="Times New Roman"/>
          <w:color w:val="000000" w:themeColor="text1"/>
          <w:szCs w:val="24"/>
          <w:shd w:val="clear" w:color="auto" w:fill="FFFFFF"/>
        </w:rPr>
        <w:t xml:space="preserve">&amp; Moi Chan, </w:t>
      </w:r>
      <w:r w:rsidRPr="00A7166E" w:rsidR="00415CC8">
        <w:rPr>
          <w:rFonts w:cs="Times New Roman"/>
          <w:color w:val="000000" w:themeColor="text1"/>
          <w:szCs w:val="24"/>
          <w:shd w:val="clear" w:color="auto" w:fill="FFFFFF"/>
        </w:rPr>
        <w:t>2014</w:t>
      </w:r>
      <w:r w:rsidRPr="00A7166E" w:rsidR="00415CC8">
        <w:rPr>
          <w:rFonts w:cs="Times New Roman"/>
          <w:color w:val="000000" w:themeColor="text1"/>
          <w:szCs w:val="24"/>
          <w:shd w:val="clear" w:color="auto" w:fill="FFFFFF"/>
        </w:rPr>
        <w:t>)</w:t>
      </w:r>
      <w:r w:rsidRPr="00A7166E" w:rsidR="004D3B5A">
        <w:rPr>
          <w:rFonts w:cs="Times New Roman"/>
          <w:color w:val="000000" w:themeColor="text1"/>
          <w:szCs w:val="24"/>
        </w:rPr>
        <w:t xml:space="preserve">. </w:t>
      </w:r>
    </w:p>
    <w:p w:rsidR="00415CC8" w:rsidRPr="00A7166E" w:rsidP="003A209D">
      <w:pPr>
        <w:pStyle w:val="ListParagraph"/>
        <w:spacing w:after="0" w:line="480" w:lineRule="auto"/>
        <w:ind w:left="1440"/>
        <w:rPr>
          <w:rFonts w:cs="Times New Roman"/>
          <w:color w:val="000000" w:themeColor="text1"/>
          <w:szCs w:val="24"/>
        </w:rPr>
      </w:pPr>
    </w:p>
    <w:p w:rsidR="00691573" w:rsidRPr="00A7166E" w:rsidP="003A209D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A7166E">
        <w:rPr>
          <w:rFonts w:cs="Times New Roman"/>
          <w:b/>
          <w:color w:val="000000" w:themeColor="text1"/>
          <w:szCs w:val="24"/>
        </w:rPr>
        <w:t>Cross-functional Team</w:t>
      </w:r>
    </w:p>
    <w:p w:rsidR="00B6586D" w:rsidRPr="00A7166E" w:rsidP="003A209D">
      <w:pPr>
        <w:pStyle w:val="ListParagraph"/>
        <w:spacing w:after="0" w:line="480" w:lineRule="auto"/>
        <w:ind w:left="1440"/>
        <w:rPr>
          <w:rFonts w:cs="Times New Roman"/>
          <w:color w:val="000000" w:themeColor="text1"/>
          <w:szCs w:val="24"/>
        </w:rPr>
      </w:pPr>
      <w:r w:rsidRPr="00A7166E">
        <w:rPr>
          <w:rFonts w:cs="Times New Roman"/>
          <w:color w:val="000000" w:themeColor="text1"/>
          <w:szCs w:val="24"/>
        </w:rPr>
        <w:t xml:space="preserve">Members in a cross-functional team do not perform a </w:t>
      </w:r>
      <w:r w:rsidRPr="00A7166E" w:rsidR="00255DF5">
        <w:rPr>
          <w:rFonts w:cs="Times New Roman"/>
          <w:color w:val="000000" w:themeColor="text1"/>
          <w:szCs w:val="24"/>
        </w:rPr>
        <w:t xml:space="preserve">specific or dedicated role, but they come together </w:t>
      </w:r>
      <w:r w:rsidRPr="00A7166E" w:rsidR="00E33411">
        <w:rPr>
          <w:rFonts w:cs="Times New Roman"/>
          <w:color w:val="000000" w:themeColor="text1"/>
          <w:szCs w:val="24"/>
        </w:rPr>
        <w:t>from</w:t>
      </w:r>
      <w:r w:rsidRPr="00A7166E" w:rsidR="00255DF5">
        <w:rPr>
          <w:rFonts w:cs="Times New Roman"/>
          <w:color w:val="000000" w:themeColor="text1"/>
          <w:szCs w:val="24"/>
        </w:rPr>
        <w:t xml:space="preserve"> different functional areas to complete a task and then go back to their respective teams. </w:t>
      </w:r>
      <w:r w:rsidRPr="00A7166E" w:rsidR="00A76DEC">
        <w:rPr>
          <w:rFonts w:cs="Times New Roman"/>
          <w:color w:val="000000" w:themeColor="text1"/>
          <w:szCs w:val="24"/>
        </w:rPr>
        <w:t xml:space="preserve">The task may be for some limited time like a project or emergency situation. </w:t>
      </w:r>
      <w:r w:rsidRPr="00A7166E" w:rsidR="00570EBE">
        <w:rPr>
          <w:rFonts w:cs="Times New Roman"/>
          <w:color w:val="000000" w:themeColor="text1"/>
          <w:szCs w:val="24"/>
        </w:rPr>
        <w:t xml:space="preserve">The best thing about a cross-function team is that it can give out </w:t>
      </w:r>
      <w:r w:rsidRPr="00A7166E" w:rsidR="00A12AD4">
        <w:rPr>
          <w:rFonts w:cs="Times New Roman"/>
          <w:color w:val="000000" w:themeColor="text1"/>
          <w:szCs w:val="24"/>
        </w:rPr>
        <w:t xml:space="preserve">an increased level of </w:t>
      </w:r>
      <w:r w:rsidRPr="00A7166E" w:rsidR="005F4802">
        <w:rPr>
          <w:rFonts w:cs="Times New Roman"/>
          <w:color w:val="000000" w:themeColor="text1"/>
          <w:szCs w:val="24"/>
        </w:rPr>
        <w:t>creativity</w:t>
      </w:r>
      <w:r w:rsidRPr="00A7166E" w:rsidR="00A12AD4">
        <w:rPr>
          <w:rFonts w:cs="Times New Roman"/>
          <w:color w:val="000000" w:themeColor="text1"/>
          <w:szCs w:val="24"/>
        </w:rPr>
        <w:t xml:space="preserve"> and </w:t>
      </w:r>
      <w:r w:rsidRPr="00A7166E" w:rsidR="00CE34CB">
        <w:rPr>
          <w:rFonts w:cs="Times New Roman"/>
          <w:color w:val="000000" w:themeColor="text1"/>
          <w:szCs w:val="24"/>
        </w:rPr>
        <w:t xml:space="preserve">exhibit great problem-solving </w:t>
      </w:r>
      <w:r w:rsidRPr="00A7166E" w:rsidR="00CE34CB">
        <w:rPr>
          <w:rFonts w:cs="Times New Roman"/>
          <w:color w:val="000000" w:themeColor="text1"/>
          <w:szCs w:val="24"/>
        </w:rPr>
        <w:t>skills</w:t>
      </w:r>
      <w:r w:rsidRPr="00A7166E" w:rsidR="005F4802">
        <w:rPr>
          <w:rFonts w:cs="Times New Roman"/>
          <w:color w:val="000000" w:themeColor="text1"/>
          <w:szCs w:val="24"/>
        </w:rPr>
        <w:t xml:space="preserve"> (</w:t>
      </w:r>
      <w:r w:rsidRPr="00A7166E" w:rsidR="005F4802">
        <w:rPr>
          <w:rFonts w:cs="Times New Roman"/>
          <w:color w:val="000000" w:themeColor="text1"/>
          <w:szCs w:val="24"/>
          <w:shd w:val="clear" w:color="auto" w:fill="FFFFFF"/>
        </w:rPr>
        <w:t xml:space="preserve">Aime, Humphrey, DeRue, &amp; Paul, </w:t>
      </w:r>
      <w:r w:rsidRPr="00A7166E" w:rsidR="005F4802">
        <w:rPr>
          <w:rFonts w:cs="Times New Roman"/>
          <w:color w:val="000000" w:themeColor="text1"/>
          <w:szCs w:val="24"/>
          <w:shd w:val="clear" w:color="auto" w:fill="FFFFFF"/>
        </w:rPr>
        <w:t>2014)</w:t>
      </w:r>
      <w:r w:rsidRPr="00A7166E" w:rsidR="00CE34CB">
        <w:rPr>
          <w:rFonts w:cs="Times New Roman"/>
          <w:color w:val="000000" w:themeColor="text1"/>
          <w:szCs w:val="24"/>
        </w:rPr>
        <w:t>. The disadvantage of this type of team is that it may take a long time to develop as the members come from different functional areas.</w:t>
      </w:r>
    </w:p>
    <w:p w:rsidR="00415CC8" w:rsidRPr="00A7166E" w:rsidP="003A209D">
      <w:pPr>
        <w:pStyle w:val="ListParagraph"/>
        <w:spacing w:after="0" w:line="480" w:lineRule="auto"/>
        <w:ind w:left="1440"/>
        <w:rPr>
          <w:rFonts w:cs="Times New Roman"/>
          <w:color w:val="000000" w:themeColor="text1"/>
          <w:szCs w:val="24"/>
        </w:rPr>
      </w:pPr>
    </w:p>
    <w:p w:rsidR="00691573" w:rsidRPr="00A7166E" w:rsidP="003A209D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A7166E">
        <w:rPr>
          <w:rFonts w:cs="Times New Roman"/>
          <w:b/>
          <w:color w:val="000000" w:themeColor="text1"/>
          <w:szCs w:val="24"/>
        </w:rPr>
        <w:t>Self-directed or Self-Managed Team</w:t>
      </w:r>
    </w:p>
    <w:p w:rsidR="004D3B5A" w:rsidRPr="00A7166E" w:rsidP="003A209D">
      <w:pPr>
        <w:spacing w:after="0" w:line="480" w:lineRule="auto"/>
        <w:ind w:left="1440"/>
        <w:rPr>
          <w:rFonts w:cs="Times New Roman"/>
          <w:color w:val="000000" w:themeColor="text1"/>
          <w:szCs w:val="24"/>
        </w:rPr>
      </w:pPr>
      <w:r w:rsidRPr="00A7166E">
        <w:rPr>
          <w:rFonts w:cs="Times New Roman"/>
          <w:color w:val="000000" w:themeColor="text1"/>
          <w:szCs w:val="24"/>
        </w:rPr>
        <w:t xml:space="preserve">As the name suggests, it is a </w:t>
      </w:r>
      <w:r w:rsidRPr="00A7166E">
        <w:rPr>
          <w:rFonts w:cs="Times New Roman"/>
          <w:color w:val="000000" w:themeColor="text1"/>
          <w:szCs w:val="24"/>
        </w:rPr>
        <w:t>team that</w:t>
      </w:r>
      <w:r w:rsidRPr="00A7166E">
        <w:rPr>
          <w:rFonts w:cs="Times New Roman"/>
          <w:color w:val="000000" w:themeColor="text1"/>
          <w:szCs w:val="24"/>
        </w:rPr>
        <w:t xml:space="preserve"> takes the </w:t>
      </w:r>
      <w:r w:rsidRPr="00A7166E">
        <w:rPr>
          <w:rFonts w:cs="Times New Roman"/>
          <w:color w:val="000000" w:themeColor="text1"/>
          <w:szCs w:val="24"/>
        </w:rPr>
        <w:t>least</w:t>
      </w:r>
      <w:r w:rsidRPr="00A7166E">
        <w:rPr>
          <w:rFonts w:cs="Times New Roman"/>
          <w:color w:val="000000" w:themeColor="text1"/>
          <w:szCs w:val="24"/>
        </w:rPr>
        <w:t xml:space="preserve"> help from the management of the company. It is formed on its own and is not formally assigned to any project</w:t>
      </w:r>
      <w:r w:rsidRPr="00A7166E" w:rsidR="001B5498">
        <w:rPr>
          <w:rFonts w:cs="Times New Roman"/>
          <w:color w:val="000000" w:themeColor="text1"/>
          <w:szCs w:val="24"/>
        </w:rPr>
        <w:t xml:space="preserve"> (</w:t>
      </w:r>
      <w:r w:rsidRPr="00A7166E" w:rsidR="007712F3">
        <w:rPr>
          <w:rFonts w:cs="Times New Roman"/>
          <w:color w:val="000000" w:themeColor="text1"/>
          <w:szCs w:val="24"/>
          <w:shd w:val="clear" w:color="auto" w:fill="FFFFFF"/>
        </w:rPr>
        <w:t xml:space="preserve">Parker, </w:t>
      </w:r>
      <w:r w:rsidRPr="00A7166E" w:rsidR="001B5498">
        <w:rPr>
          <w:rFonts w:cs="Times New Roman"/>
          <w:color w:val="000000" w:themeColor="text1"/>
          <w:szCs w:val="24"/>
          <w:shd w:val="clear" w:color="auto" w:fill="FFFFFF"/>
        </w:rPr>
        <w:t xml:space="preserve">Holesgrove, &amp; Pathak, </w:t>
      </w:r>
      <w:r w:rsidRPr="00A7166E" w:rsidR="001B5498">
        <w:rPr>
          <w:rFonts w:cs="Times New Roman"/>
          <w:color w:val="000000" w:themeColor="text1"/>
          <w:szCs w:val="24"/>
          <w:shd w:val="clear" w:color="auto" w:fill="FFFFFF"/>
        </w:rPr>
        <w:t>2015</w:t>
      </w:r>
      <w:r w:rsidRPr="00A7166E" w:rsidR="001B5498">
        <w:rPr>
          <w:rFonts w:cs="Times New Roman"/>
          <w:color w:val="000000" w:themeColor="text1"/>
          <w:szCs w:val="24"/>
          <w:shd w:val="clear" w:color="auto" w:fill="FFFFFF"/>
        </w:rPr>
        <w:t>)</w:t>
      </w:r>
      <w:r w:rsidRPr="00A7166E">
        <w:rPr>
          <w:rFonts w:cs="Times New Roman"/>
          <w:color w:val="000000" w:themeColor="text1"/>
          <w:szCs w:val="24"/>
        </w:rPr>
        <w:t xml:space="preserve">. </w:t>
      </w:r>
      <w:r w:rsidRPr="00A7166E" w:rsidR="00CE34CB">
        <w:rPr>
          <w:rFonts w:cs="Times New Roman"/>
          <w:color w:val="000000" w:themeColor="text1"/>
          <w:szCs w:val="24"/>
        </w:rPr>
        <w:t xml:space="preserve">A self-directed or self-managed team comes with the benefit of great employee responsibility and </w:t>
      </w:r>
      <w:r w:rsidRPr="00A7166E" w:rsidR="00010259">
        <w:rPr>
          <w:rFonts w:cs="Times New Roman"/>
          <w:color w:val="000000" w:themeColor="text1"/>
          <w:szCs w:val="24"/>
        </w:rPr>
        <w:t>accountability</w:t>
      </w:r>
      <w:r w:rsidRPr="00A7166E" w:rsidR="00F12D8C">
        <w:rPr>
          <w:rFonts w:cs="Times New Roman"/>
          <w:color w:val="000000" w:themeColor="text1"/>
          <w:szCs w:val="24"/>
        </w:rPr>
        <w:t>, whereas one of the disadvantages may be that the decision</w:t>
      </w:r>
      <w:r w:rsidRPr="00A7166E" w:rsidR="006D42FA">
        <w:rPr>
          <w:rFonts w:cs="Times New Roman"/>
          <w:color w:val="000000" w:themeColor="text1"/>
          <w:szCs w:val="24"/>
        </w:rPr>
        <w:t>-</w:t>
      </w:r>
      <w:r w:rsidRPr="00A7166E" w:rsidR="00A6178C">
        <w:rPr>
          <w:rFonts w:cs="Times New Roman"/>
          <w:color w:val="000000" w:themeColor="text1"/>
          <w:szCs w:val="24"/>
        </w:rPr>
        <w:t>making</w:t>
      </w:r>
      <w:r w:rsidRPr="00A7166E" w:rsidR="006D42FA">
        <w:rPr>
          <w:rFonts w:cs="Times New Roman"/>
          <w:color w:val="000000" w:themeColor="text1"/>
          <w:szCs w:val="24"/>
        </w:rPr>
        <w:t xml:space="preserve"> process may take much longer time</w:t>
      </w:r>
      <w:r w:rsidRPr="00A7166E" w:rsidR="00F12D8C">
        <w:rPr>
          <w:rFonts w:cs="Times New Roman"/>
          <w:color w:val="000000" w:themeColor="text1"/>
          <w:szCs w:val="24"/>
        </w:rPr>
        <w:t xml:space="preserve">. </w:t>
      </w:r>
    </w:p>
    <w:p w:rsidR="00331BDF" w:rsidRPr="00A7166E" w:rsidP="003A209D">
      <w:pPr>
        <w:spacing w:after="0" w:line="480" w:lineRule="auto"/>
        <w:ind w:left="1440"/>
        <w:rPr>
          <w:rFonts w:cs="Times New Roman"/>
          <w:color w:val="000000" w:themeColor="text1"/>
          <w:szCs w:val="24"/>
        </w:rPr>
      </w:pPr>
    </w:p>
    <w:p w:rsidR="00E759D9" w:rsidRPr="00A7166E" w:rsidP="003A209D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A7166E">
        <w:rPr>
          <w:rFonts w:cs="Times New Roman"/>
          <w:color w:val="000000" w:themeColor="text1"/>
          <w:szCs w:val="24"/>
        </w:rPr>
        <w:t xml:space="preserve">If asked which type of team is best, </w:t>
      </w:r>
      <w:r w:rsidRPr="00A7166E" w:rsidR="001F34C4">
        <w:rPr>
          <w:rFonts w:cs="Times New Roman"/>
          <w:color w:val="000000" w:themeColor="text1"/>
          <w:szCs w:val="24"/>
        </w:rPr>
        <w:t xml:space="preserve">the answer to this depends on for what type of </w:t>
      </w:r>
      <w:r w:rsidRPr="00A7166E">
        <w:rPr>
          <w:rFonts w:cs="Times New Roman"/>
          <w:color w:val="000000" w:themeColor="text1"/>
          <w:szCs w:val="24"/>
        </w:rPr>
        <w:t xml:space="preserve">task, the team is required. If </w:t>
      </w:r>
      <w:r w:rsidRPr="00A7166E" w:rsidR="001F34C4">
        <w:rPr>
          <w:rFonts w:cs="Times New Roman"/>
          <w:color w:val="000000" w:themeColor="text1"/>
          <w:szCs w:val="24"/>
        </w:rPr>
        <w:t>a team is required for a longer term, a functional team is best, but if a team is required for a temporary task or project, a cross</w:t>
      </w:r>
      <w:r w:rsidRPr="00A7166E">
        <w:rPr>
          <w:rFonts w:cs="Times New Roman"/>
          <w:color w:val="000000" w:themeColor="text1"/>
          <w:szCs w:val="24"/>
        </w:rPr>
        <w:t>-functional team would suffic</w:t>
      </w:r>
      <w:r w:rsidRPr="00A7166E" w:rsidR="00415CC8">
        <w:rPr>
          <w:rFonts w:cs="Times New Roman"/>
          <w:color w:val="000000" w:themeColor="text1"/>
          <w:szCs w:val="24"/>
        </w:rPr>
        <w:t>e.</w:t>
      </w:r>
    </w:p>
    <w:p w:rsidR="001B5498" w:rsidRPr="00A7166E" w:rsidP="003A209D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A7166E">
        <w:rPr>
          <w:rFonts w:cs="Times New Roman"/>
          <w:b/>
          <w:color w:val="000000" w:themeColor="text1"/>
          <w:szCs w:val="24"/>
        </w:rPr>
        <w:br w:type="page"/>
      </w:r>
    </w:p>
    <w:p w:rsidR="004D3B5A" w:rsidRPr="00A7166E" w:rsidP="003A209D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A7166E">
        <w:rPr>
          <w:rFonts w:cs="Times New Roman"/>
          <w:b/>
          <w:color w:val="000000" w:themeColor="text1"/>
          <w:szCs w:val="24"/>
        </w:rPr>
        <w:t>References</w:t>
      </w:r>
    </w:p>
    <w:p w:rsidR="005F4802" w:rsidRPr="00A7166E" w:rsidP="003A209D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A7166E">
        <w:rPr>
          <w:rFonts w:cs="Times New Roman"/>
          <w:color w:val="000000" w:themeColor="text1"/>
          <w:szCs w:val="24"/>
          <w:shd w:val="clear" w:color="auto" w:fill="FFFFFF"/>
        </w:rPr>
        <w:t>Aime, F., Humphrey, S., DeRue, D. S., &amp; Paul, J. B. (2014). The riddle of heterarchy: Power transitions in cross-functional teams. </w:t>
      </w:r>
      <w:r w:rsidRPr="00A7166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Academy of Management Journal</w:t>
      </w:r>
      <w:r w:rsidRPr="00A7166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A7166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57</w:t>
      </w:r>
      <w:r w:rsidRPr="00A7166E">
        <w:rPr>
          <w:rFonts w:cs="Times New Roman"/>
          <w:color w:val="000000" w:themeColor="text1"/>
          <w:szCs w:val="24"/>
          <w:shd w:val="clear" w:color="auto" w:fill="FFFFFF"/>
        </w:rPr>
        <w:t>(2), 327-352.</w:t>
      </w:r>
    </w:p>
    <w:p w:rsidR="005F4802" w:rsidRPr="00A7166E" w:rsidP="003A209D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A7166E">
        <w:rPr>
          <w:rFonts w:cs="Times New Roman"/>
          <w:color w:val="000000" w:themeColor="text1"/>
          <w:szCs w:val="24"/>
          <w:shd w:val="clear" w:color="auto" w:fill="FFFFFF"/>
        </w:rPr>
        <w:t>Pangil, F., &amp; Moi Chan, J. (2014). The mediating effect of knowledge sharing on the relationship between trust and virtual team effectiveness. </w:t>
      </w:r>
      <w:r w:rsidRPr="00A7166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Journal of Knowledge Management</w:t>
      </w:r>
      <w:r w:rsidRPr="00A7166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A7166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18</w:t>
      </w:r>
      <w:r w:rsidRPr="00A7166E">
        <w:rPr>
          <w:rFonts w:cs="Times New Roman"/>
          <w:color w:val="000000" w:themeColor="text1"/>
          <w:szCs w:val="24"/>
          <w:shd w:val="clear" w:color="auto" w:fill="FFFFFF"/>
        </w:rPr>
        <w:t>(1), 92-106.</w:t>
      </w:r>
    </w:p>
    <w:p w:rsidR="005F4802" w:rsidRPr="00A7166E" w:rsidP="003A209D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</w:rPr>
      </w:pPr>
      <w:r w:rsidRPr="00A7166E">
        <w:rPr>
          <w:rFonts w:cs="Times New Roman"/>
          <w:color w:val="000000" w:themeColor="text1"/>
          <w:szCs w:val="24"/>
          <w:shd w:val="clear" w:color="auto" w:fill="FFFFFF"/>
        </w:rPr>
        <w:t xml:space="preserve">Parker, D. W., Holesgrove, M., &amp; Pathak, R. (2015). Improving productivity with self-organized teams and agile leadership. </w:t>
      </w:r>
      <w:r w:rsidRPr="00A7166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International Journal of Productivity and Performance Management</w:t>
      </w:r>
      <w:r w:rsidRPr="00A7166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A7166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64</w:t>
      </w:r>
      <w:r w:rsidRPr="00A7166E">
        <w:rPr>
          <w:rFonts w:cs="Times New Roman"/>
          <w:color w:val="000000" w:themeColor="text1"/>
          <w:szCs w:val="24"/>
          <w:shd w:val="clear" w:color="auto" w:fill="FFFFFF"/>
        </w:rPr>
        <w:t>(1), 112-128.</w:t>
      </w:r>
    </w:p>
    <w:sectPr w:rsidSect="003A209D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1EA8">
    <w:pPr>
      <w:pStyle w:val="Header"/>
      <w:jc w:val="right"/>
    </w:pPr>
    <w:r w:rsidRPr="003A209D">
      <w:t>BUILDING EFFECTIVE TEAMS</w:t>
    </w:r>
    <w:r>
      <w:t xml:space="preserve"> </w:t>
    </w:r>
    <w:r>
      <w:tab/>
    </w:r>
    <w:r>
      <w:tab/>
    </w:r>
    <w:sdt>
      <w:sdtPr>
        <w:id w:val="-3205826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53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41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209D">
    <w:pPr>
      <w:pStyle w:val="Header"/>
      <w:jc w:val="right"/>
    </w:pPr>
    <w:r>
      <w:t xml:space="preserve">Running Head: </w:t>
    </w:r>
    <w:r w:rsidRPr="003A209D">
      <w:t>BUILDING EFFECTIVE TEAMS</w:t>
    </w:r>
    <w:sdt>
      <w:sdtPr>
        <w:id w:val="-21281549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53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A2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D0E5B"/>
    <w:multiLevelType w:val="hybridMultilevel"/>
    <w:tmpl w:val="BABE8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C3"/>
    <w:rsid w:val="00010259"/>
    <w:rsid w:val="00093CC3"/>
    <w:rsid w:val="001105C7"/>
    <w:rsid w:val="00174D20"/>
    <w:rsid w:val="001B5498"/>
    <w:rsid w:val="001F34C4"/>
    <w:rsid w:val="00211562"/>
    <w:rsid w:val="00255DF5"/>
    <w:rsid w:val="00331BDF"/>
    <w:rsid w:val="003A162D"/>
    <w:rsid w:val="003A209D"/>
    <w:rsid w:val="00415CC8"/>
    <w:rsid w:val="00440CE7"/>
    <w:rsid w:val="00465530"/>
    <w:rsid w:val="004D3B5A"/>
    <w:rsid w:val="004E1108"/>
    <w:rsid w:val="00570EBE"/>
    <w:rsid w:val="005A1B44"/>
    <w:rsid w:val="005F4802"/>
    <w:rsid w:val="00641EA8"/>
    <w:rsid w:val="00691573"/>
    <w:rsid w:val="006D42FA"/>
    <w:rsid w:val="007712F3"/>
    <w:rsid w:val="007D360C"/>
    <w:rsid w:val="00820C5A"/>
    <w:rsid w:val="008356DE"/>
    <w:rsid w:val="009057BE"/>
    <w:rsid w:val="00965B72"/>
    <w:rsid w:val="009A09D8"/>
    <w:rsid w:val="00A12AD4"/>
    <w:rsid w:val="00A47013"/>
    <w:rsid w:val="00A6178C"/>
    <w:rsid w:val="00A7166E"/>
    <w:rsid w:val="00A76DEC"/>
    <w:rsid w:val="00AD3260"/>
    <w:rsid w:val="00AE0B62"/>
    <w:rsid w:val="00AF648F"/>
    <w:rsid w:val="00B6586D"/>
    <w:rsid w:val="00C565E0"/>
    <w:rsid w:val="00CE34CB"/>
    <w:rsid w:val="00E33411"/>
    <w:rsid w:val="00E759D9"/>
    <w:rsid w:val="00F12D8C"/>
    <w:rsid w:val="00F372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3A31067-472E-4A78-B8C0-5BE3495D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9D"/>
  </w:style>
  <w:style w:type="paragraph" w:styleId="Footer">
    <w:name w:val="footer"/>
    <w:basedOn w:val="Normal"/>
    <w:link w:val="FooterChar"/>
    <w:uiPriority w:val="99"/>
    <w:unhideWhenUsed/>
    <w:rsid w:val="003A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42</cp:revision>
  <dcterms:created xsi:type="dcterms:W3CDTF">2019-05-16T10:41:00Z</dcterms:created>
  <dcterms:modified xsi:type="dcterms:W3CDTF">2019-05-16T12:17:00Z</dcterms:modified>
</cp:coreProperties>
</file>