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402C" w:rsidRPr="007A1CB1" w:rsidRDefault="008C402C" w:rsidP="007A1CB1">
      <w:pPr>
        <w:spacing w:line="480" w:lineRule="auto"/>
        <w:rPr>
          <w:rFonts w:asciiTheme="majorBidi" w:hAnsiTheme="majorBidi" w:cstheme="majorBidi"/>
          <w:sz w:val="24"/>
          <w:szCs w:val="24"/>
        </w:rPr>
      </w:pPr>
    </w:p>
    <w:p w:rsidR="008C402C" w:rsidRPr="007A1CB1" w:rsidRDefault="008C402C" w:rsidP="007A1CB1">
      <w:pPr>
        <w:spacing w:line="480" w:lineRule="auto"/>
        <w:rPr>
          <w:rFonts w:asciiTheme="majorBidi" w:hAnsiTheme="majorBidi" w:cstheme="majorBidi"/>
          <w:sz w:val="24"/>
          <w:szCs w:val="24"/>
        </w:rPr>
      </w:pPr>
    </w:p>
    <w:p w:rsidR="008C402C" w:rsidRPr="007A1CB1" w:rsidRDefault="008C402C" w:rsidP="007A1CB1">
      <w:pPr>
        <w:spacing w:line="480" w:lineRule="auto"/>
        <w:rPr>
          <w:rFonts w:asciiTheme="majorBidi" w:hAnsiTheme="majorBidi" w:cstheme="majorBidi"/>
          <w:sz w:val="24"/>
          <w:szCs w:val="24"/>
        </w:rPr>
      </w:pPr>
    </w:p>
    <w:p w:rsidR="008C402C" w:rsidRPr="007A1CB1" w:rsidRDefault="00CA3141" w:rsidP="007A1CB1">
      <w:pPr>
        <w:tabs>
          <w:tab w:val="left" w:pos="2412"/>
        </w:tabs>
        <w:spacing w:line="480" w:lineRule="auto"/>
        <w:rPr>
          <w:rFonts w:asciiTheme="majorBidi" w:hAnsiTheme="majorBidi" w:cstheme="majorBidi"/>
          <w:sz w:val="24"/>
          <w:szCs w:val="24"/>
        </w:rPr>
      </w:pPr>
      <w:r w:rsidRPr="007A1CB1">
        <w:rPr>
          <w:rFonts w:asciiTheme="majorBidi" w:hAnsiTheme="majorBidi" w:cstheme="majorBidi"/>
          <w:sz w:val="24"/>
          <w:szCs w:val="24"/>
        </w:rPr>
        <w:tab/>
      </w:r>
    </w:p>
    <w:p w:rsidR="00CA3141" w:rsidRPr="007A1CB1" w:rsidRDefault="00CA3141" w:rsidP="007A1CB1">
      <w:pPr>
        <w:tabs>
          <w:tab w:val="left" w:pos="2412"/>
        </w:tabs>
        <w:spacing w:line="480" w:lineRule="auto"/>
        <w:rPr>
          <w:rFonts w:asciiTheme="majorBidi" w:hAnsiTheme="majorBidi" w:cstheme="majorBidi"/>
          <w:sz w:val="24"/>
          <w:szCs w:val="24"/>
        </w:rPr>
      </w:pPr>
    </w:p>
    <w:p w:rsidR="00CA3141" w:rsidRPr="007A1CB1" w:rsidRDefault="00CA3141" w:rsidP="007A1CB1">
      <w:pPr>
        <w:tabs>
          <w:tab w:val="left" w:pos="2412"/>
        </w:tabs>
        <w:spacing w:line="480" w:lineRule="auto"/>
        <w:jc w:val="center"/>
        <w:rPr>
          <w:rFonts w:asciiTheme="majorBidi" w:hAnsiTheme="majorBidi" w:cstheme="majorBidi"/>
          <w:sz w:val="24"/>
          <w:szCs w:val="24"/>
        </w:rPr>
      </w:pPr>
      <w:r w:rsidRPr="007A1CB1">
        <w:rPr>
          <w:rFonts w:asciiTheme="majorBidi" w:hAnsiTheme="majorBidi" w:cstheme="majorBidi"/>
          <w:sz w:val="24"/>
          <w:szCs w:val="24"/>
        </w:rPr>
        <w:t>Article Critical Analysis</w:t>
      </w:r>
    </w:p>
    <w:p w:rsidR="00CA3141" w:rsidRPr="007A1CB1" w:rsidRDefault="00CA3141" w:rsidP="007A1CB1">
      <w:pPr>
        <w:tabs>
          <w:tab w:val="left" w:pos="2412"/>
        </w:tabs>
        <w:spacing w:line="480" w:lineRule="auto"/>
        <w:jc w:val="center"/>
        <w:rPr>
          <w:rFonts w:asciiTheme="majorBidi" w:hAnsiTheme="majorBidi" w:cstheme="majorBidi"/>
          <w:sz w:val="24"/>
          <w:szCs w:val="24"/>
        </w:rPr>
      </w:pPr>
      <w:r w:rsidRPr="007A1CB1">
        <w:rPr>
          <w:rFonts w:asciiTheme="majorBidi" w:hAnsiTheme="majorBidi" w:cstheme="majorBidi"/>
          <w:sz w:val="24"/>
          <w:szCs w:val="24"/>
        </w:rPr>
        <w:t>Student name</w:t>
      </w:r>
    </w:p>
    <w:p w:rsidR="00CA3141" w:rsidRPr="007A1CB1" w:rsidRDefault="00CA3141" w:rsidP="007A1CB1">
      <w:pPr>
        <w:tabs>
          <w:tab w:val="left" w:pos="2412"/>
        </w:tabs>
        <w:spacing w:line="480" w:lineRule="auto"/>
        <w:jc w:val="center"/>
        <w:rPr>
          <w:rFonts w:asciiTheme="majorBidi" w:hAnsiTheme="majorBidi" w:cstheme="majorBidi"/>
          <w:sz w:val="24"/>
          <w:szCs w:val="24"/>
        </w:rPr>
      </w:pPr>
      <w:r w:rsidRPr="007A1CB1">
        <w:rPr>
          <w:rFonts w:asciiTheme="majorBidi" w:hAnsiTheme="majorBidi" w:cstheme="majorBidi"/>
          <w:sz w:val="24"/>
          <w:szCs w:val="24"/>
        </w:rPr>
        <w:t>Affiliation</w:t>
      </w:r>
    </w:p>
    <w:p w:rsidR="00CA3141" w:rsidRPr="007A1CB1" w:rsidRDefault="00CA3141" w:rsidP="007A1CB1">
      <w:pPr>
        <w:tabs>
          <w:tab w:val="left" w:pos="2412"/>
        </w:tabs>
        <w:spacing w:line="480" w:lineRule="auto"/>
        <w:jc w:val="center"/>
        <w:rPr>
          <w:rFonts w:asciiTheme="majorBidi" w:hAnsiTheme="majorBidi" w:cstheme="majorBidi"/>
          <w:sz w:val="24"/>
          <w:szCs w:val="24"/>
        </w:rPr>
      </w:pPr>
      <w:r w:rsidRPr="007A1CB1">
        <w:rPr>
          <w:rFonts w:asciiTheme="majorBidi" w:hAnsiTheme="majorBidi" w:cstheme="majorBidi"/>
          <w:sz w:val="24"/>
          <w:szCs w:val="24"/>
        </w:rPr>
        <w:t>Date</w:t>
      </w:r>
    </w:p>
    <w:p w:rsidR="00CA3141" w:rsidRPr="007A1CB1" w:rsidRDefault="00CA3141" w:rsidP="007A1CB1">
      <w:pPr>
        <w:tabs>
          <w:tab w:val="left" w:pos="2412"/>
        </w:tabs>
        <w:spacing w:line="480" w:lineRule="auto"/>
        <w:jc w:val="center"/>
        <w:rPr>
          <w:rFonts w:asciiTheme="majorBidi" w:hAnsiTheme="majorBidi" w:cstheme="majorBidi"/>
          <w:sz w:val="24"/>
          <w:szCs w:val="24"/>
        </w:rPr>
      </w:pPr>
    </w:p>
    <w:p w:rsidR="008C402C" w:rsidRPr="007A1CB1" w:rsidRDefault="008C402C" w:rsidP="007A1CB1">
      <w:pPr>
        <w:spacing w:line="480" w:lineRule="auto"/>
        <w:jc w:val="center"/>
        <w:rPr>
          <w:rFonts w:asciiTheme="majorBidi" w:hAnsiTheme="majorBidi" w:cstheme="majorBidi"/>
          <w:sz w:val="24"/>
          <w:szCs w:val="24"/>
        </w:rPr>
      </w:pPr>
    </w:p>
    <w:p w:rsidR="008C402C" w:rsidRPr="007A1CB1" w:rsidRDefault="008C402C" w:rsidP="007A1CB1">
      <w:pPr>
        <w:spacing w:line="480" w:lineRule="auto"/>
        <w:rPr>
          <w:rFonts w:asciiTheme="majorBidi" w:hAnsiTheme="majorBidi" w:cstheme="majorBidi"/>
          <w:sz w:val="24"/>
          <w:szCs w:val="24"/>
        </w:rPr>
      </w:pPr>
    </w:p>
    <w:p w:rsidR="008C402C" w:rsidRPr="007A1CB1" w:rsidRDefault="008C402C" w:rsidP="007A1CB1">
      <w:pPr>
        <w:spacing w:line="480" w:lineRule="auto"/>
        <w:rPr>
          <w:rFonts w:asciiTheme="majorBidi" w:hAnsiTheme="majorBidi" w:cstheme="majorBidi"/>
          <w:sz w:val="24"/>
          <w:szCs w:val="24"/>
        </w:rPr>
      </w:pPr>
    </w:p>
    <w:p w:rsidR="008C402C" w:rsidRPr="007A1CB1" w:rsidRDefault="008C402C" w:rsidP="007A1CB1">
      <w:pPr>
        <w:spacing w:line="480" w:lineRule="auto"/>
        <w:rPr>
          <w:rFonts w:asciiTheme="majorBidi" w:hAnsiTheme="majorBidi" w:cstheme="majorBidi"/>
          <w:sz w:val="24"/>
          <w:szCs w:val="24"/>
        </w:rPr>
      </w:pPr>
    </w:p>
    <w:p w:rsidR="008C402C" w:rsidRPr="007A1CB1" w:rsidRDefault="008C402C" w:rsidP="007A1CB1">
      <w:pPr>
        <w:spacing w:line="480" w:lineRule="auto"/>
        <w:rPr>
          <w:rFonts w:asciiTheme="majorBidi" w:hAnsiTheme="majorBidi" w:cstheme="majorBidi"/>
          <w:sz w:val="24"/>
          <w:szCs w:val="24"/>
        </w:rPr>
      </w:pPr>
    </w:p>
    <w:p w:rsidR="008C402C" w:rsidRPr="007A1CB1" w:rsidRDefault="008C402C" w:rsidP="007A1CB1">
      <w:pPr>
        <w:spacing w:line="480" w:lineRule="auto"/>
        <w:rPr>
          <w:rFonts w:asciiTheme="majorBidi" w:hAnsiTheme="majorBidi" w:cstheme="majorBidi"/>
          <w:sz w:val="24"/>
          <w:szCs w:val="24"/>
        </w:rPr>
      </w:pPr>
    </w:p>
    <w:p w:rsidR="008C402C" w:rsidRPr="007A1CB1" w:rsidRDefault="008C402C" w:rsidP="007A1CB1">
      <w:pPr>
        <w:spacing w:line="480" w:lineRule="auto"/>
        <w:rPr>
          <w:rFonts w:asciiTheme="majorBidi" w:hAnsiTheme="majorBidi" w:cstheme="majorBidi"/>
          <w:sz w:val="24"/>
          <w:szCs w:val="24"/>
        </w:rPr>
      </w:pPr>
    </w:p>
    <w:p w:rsidR="008C402C" w:rsidRPr="007A1CB1" w:rsidRDefault="008C402C" w:rsidP="007A1CB1">
      <w:pPr>
        <w:spacing w:line="480" w:lineRule="auto"/>
        <w:rPr>
          <w:rFonts w:asciiTheme="majorBidi" w:hAnsiTheme="majorBidi" w:cstheme="majorBidi"/>
          <w:sz w:val="24"/>
          <w:szCs w:val="24"/>
        </w:rPr>
      </w:pPr>
    </w:p>
    <w:p w:rsidR="008C402C" w:rsidRPr="007A1CB1" w:rsidRDefault="008C402C" w:rsidP="007A1CB1">
      <w:pPr>
        <w:spacing w:line="480" w:lineRule="auto"/>
        <w:rPr>
          <w:rFonts w:asciiTheme="majorBidi" w:hAnsiTheme="majorBidi" w:cstheme="majorBidi"/>
          <w:b/>
          <w:bCs/>
          <w:sz w:val="24"/>
          <w:szCs w:val="24"/>
        </w:rPr>
      </w:pPr>
      <w:r w:rsidRPr="007A1CB1">
        <w:rPr>
          <w:rFonts w:asciiTheme="majorBidi" w:hAnsiTheme="majorBidi" w:cstheme="majorBidi"/>
          <w:b/>
          <w:bCs/>
          <w:sz w:val="24"/>
          <w:szCs w:val="24"/>
        </w:rPr>
        <w:lastRenderedPageBreak/>
        <w:t>Statement of the Problem</w:t>
      </w:r>
    </w:p>
    <w:p w:rsidR="00CA3141" w:rsidRPr="007A1CB1" w:rsidRDefault="00CA3141" w:rsidP="007A1CB1">
      <w:pPr>
        <w:spacing w:line="480" w:lineRule="auto"/>
        <w:rPr>
          <w:rFonts w:asciiTheme="majorBidi" w:hAnsiTheme="majorBidi" w:cstheme="majorBidi"/>
          <w:sz w:val="24"/>
          <w:szCs w:val="24"/>
        </w:rPr>
      </w:pPr>
      <w:r w:rsidRPr="007A1CB1">
        <w:rPr>
          <w:rFonts w:asciiTheme="majorBidi" w:hAnsiTheme="majorBidi" w:cstheme="majorBidi"/>
          <w:sz w:val="24"/>
          <w:szCs w:val="24"/>
        </w:rPr>
        <w:t xml:space="preserve">The research question of this study is ; </w:t>
      </w:r>
      <w:r w:rsidR="00DB10BA" w:rsidRPr="007A1CB1">
        <w:rPr>
          <w:rFonts w:asciiTheme="majorBidi" w:hAnsiTheme="majorBidi" w:cstheme="majorBidi"/>
          <w:sz w:val="24"/>
          <w:szCs w:val="24"/>
        </w:rPr>
        <w:t>h</w:t>
      </w:r>
      <w:r w:rsidRPr="007A1CB1">
        <w:rPr>
          <w:rFonts w:asciiTheme="majorBidi" w:hAnsiTheme="majorBidi" w:cstheme="majorBidi"/>
          <w:sz w:val="24"/>
          <w:szCs w:val="24"/>
        </w:rPr>
        <w:t>ow does the use of an enhanced EWS impact nursing practice?</w:t>
      </w:r>
      <w:r w:rsidR="00A66627" w:rsidRPr="007A1CB1">
        <w:rPr>
          <w:rFonts w:asciiTheme="majorBidi" w:hAnsiTheme="majorBidi" w:cstheme="majorBidi"/>
          <w:sz w:val="24"/>
          <w:szCs w:val="24"/>
        </w:rPr>
        <w:t xml:space="preserve"> Malfunctions are evident from changes in physiological measurement values ​​such as heart rate, blood pressure, temperature, and respiratory rate. Most of the adverse events would be prevented if the patient's vital values ​​were monitored and the changes in them responded in time. To this end, a systematic assessment of patient's ability, or Early Warning Score (EWS), has been developed, based on the principle that clinical deterioration can be detected by changes in physiological measurements. The measured values ​​are scored based on how much they differ from normal values. The total score refers to the patient's risk class (low, medium, or high), comparable to the hospital's defined clinical measures, such as the on-site alert.</w:t>
      </w:r>
      <w:r w:rsidR="009B792A" w:rsidRPr="009B792A">
        <w:t xml:space="preserve"> </w:t>
      </w:r>
      <w:r w:rsidR="009B792A" w:rsidRPr="009B792A">
        <w:rPr>
          <w:rFonts w:asciiTheme="majorBidi" w:hAnsiTheme="majorBidi" w:cstheme="majorBidi"/>
          <w:sz w:val="24"/>
          <w:szCs w:val="24"/>
        </w:rPr>
        <w:t xml:space="preserve">The basic principle of EWS is to collect physiological parameters of usual and easy retrieval, combining them in a scoring scale that allows a fast and shared, through a common language, evaluation of doctors and nurses of the clinical status of patients. </w:t>
      </w:r>
      <w:proofErr w:type="gramStart"/>
      <w:r w:rsidR="009B792A" w:rsidRPr="009B792A">
        <w:rPr>
          <w:rFonts w:asciiTheme="majorBidi" w:hAnsiTheme="majorBidi" w:cstheme="majorBidi"/>
          <w:sz w:val="24"/>
          <w:szCs w:val="24"/>
        </w:rPr>
        <w:t>Thus</w:t>
      </w:r>
      <w:proofErr w:type="gramEnd"/>
      <w:r w:rsidR="009B792A" w:rsidRPr="009B792A">
        <w:rPr>
          <w:rFonts w:asciiTheme="majorBidi" w:hAnsiTheme="majorBidi" w:cstheme="majorBidi"/>
          <w:sz w:val="24"/>
          <w:szCs w:val="24"/>
        </w:rPr>
        <w:t xml:space="preserve"> patient safety is extraordinarily enhanced.</w:t>
      </w:r>
    </w:p>
    <w:p w:rsidR="008C402C" w:rsidRPr="007A1CB1" w:rsidRDefault="008C402C" w:rsidP="007A1CB1">
      <w:pPr>
        <w:spacing w:line="480" w:lineRule="auto"/>
        <w:rPr>
          <w:rFonts w:asciiTheme="majorBidi" w:hAnsiTheme="majorBidi" w:cstheme="majorBidi"/>
          <w:b/>
          <w:bCs/>
          <w:sz w:val="24"/>
          <w:szCs w:val="24"/>
        </w:rPr>
      </w:pPr>
      <w:r w:rsidRPr="007A1CB1">
        <w:rPr>
          <w:rFonts w:asciiTheme="majorBidi" w:hAnsiTheme="majorBidi" w:cstheme="majorBidi"/>
          <w:b/>
          <w:bCs/>
          <w:sz w:val="24"/>
          <w:szCs w:val="24"/>
        </w:rPr>
        <w:t>Literature Review</w:t>
      </w:r>
    </w:p>
    <w:p w:rsidR="009B792A" w:rsidRDefault="0098695B" w:rsidP="009B792A">
      <w:pPr>
        <w:spacing w:line="480" w:lineRule="auto"/>
        <w:rPr>
          <w:rFonts w:asciiTheme="majorBidi" w:hAnsiTheme="majorBidi" w:cstheme="majorBidi"/>
          <w:sz w:val="24"/>
          <w:szCs w:val="24"/>
        </w:rPr>
      </w:pPr>
      <w:r w:rsidRPr="007A1CB1">
        <w:rPr>
          <w:rFonts w:asciiTheme="majorBidi" w:hAnsiTheme="majorBidi" w:cstheme="majorBidi"/>
          <w:sz w:val="24"/>
          <w:szCs w:val="24"/>
        </w:rPr>
        <w:t xml:space="preserve">Previous researches only discusses the  early warning sign alert system, but they did not explore the outcome of this system. For example; Claussen, Garner, &amp; Crow (2014) revealed the importance of EWS in detention of the deterioration of clinical system as well as for its support. And according to Stewart, Carman, </w:t>
      </w:r>
      <w:proofErr w:type="spellStart"/>
      <w:r w:rsidRPr="007A1CB1">
        <w:rPr>
          <w:rFonts w:asciiTheme="majorBidi" w:hAnsiTheme="majorBidi" w:cstheme="majorBidi"/>
          <w:sz w:val="24"/>
          <w:szCs w:val="24"/>
        </w:rPr>
        <w:t>Spegman</w:t>
      </w:r>
      <w:proofErr w:type="spellEnd"/>
      <w:r w:rsidRPr="007A1CB1">
        <w:rPr>
          <w:rFonts w:asciiTheme="majorBidi" w:hAnsiTheme="majorBidi" w:cstheme="majorBidi"/>
          <w:sz w:val="24"/>
          <w:szCs w:val="24"/>
        </w:rPr>
        <w:t xml:space="preserve">, &amp; Sabol (2014),  EWS show vital signs  and alert nurses </w:t>
      </w:r>
      <w:r w:rsidR="00CE0BB0" w:rsidRPr="007A1CB1">
        <w:rPr>
          <w:rFonts w:asciiTheme="majorBidi" w:hAnsiTheme="majorBidi" w:cstheme="majorBidi"/>
          <w:sz w:val="24"/>
          <w:szCs w:val="24"/>
        </w:rPr>
        <w:t xml:space="preserve">regarding indirect changes in condition of patients. </w:t>
      </w:r>
      <w:r w:rsidR="009B792A" w:rsidRPr="009B792A">
        <w:rPr>
          <w:rFonts w:asciiTheme="majorBidi" w:hAnsiTheme="majorBidi" w:cstheme="majorBidi"/>
          <w:sz w:val="24"/>
          <w:szCs w:val="24"/>
        </w:rPr>
        <w:t xml:space="preserve">o this end, many versions (over 100) of a simple tool for monitoring vital functions had been produced, the so-called "Early Warning Score" (EWS). Numerous and recent publications have clearly highlighted the need for " alarm systems " , like the Modified Early Warning Score (MEWS),originated from the National Early </w:t>
      </w:r>
      <w:r w:rsidR="009B792A" w:rsidRPr="009B792A">
        <w:rPr>
          <w:rFonts w:asciiTheme="majorBidi" w:hAnsiTheme="majorBidi" w:cstheme="majorBidi"/>
          <w:sz w:val="24"/>
          <w:szCs w:val="24"/>
        </w:rPr>
        <w:lastRenderedPageBreak/>
        <w:t xml:space="preserve">Warning Score which allows the identification of the prodromal phases of disease and the preparation of appropriate treatments; provides a clear indication of the severity level and helps to identify the cut-off for sending to the Emergency and Urgency Department.  </w:t>
      </w:r>
    </w:p>
    <w:p w:rsidR="008C402C" w:rsidRPr="007A1CB1" w:rsidRDefault="008C402C" w:rsidP="009B792A">
      <w:pPr>
        <w:spacing w:line="480" w:lineRule="auto"/>
        <w:rPr>
          <w:rFonts w:asciiTheme="majorBidi" w:hAnsiTheme="majorBidi" w:cstheme="majorBidi"/>
          <w:b/>
          <w:bCs/>
          <w:sz w:val="24"/>
          <w:szCs w:val="24"/>
        </w:rPr>
      </w:pPr>
      <w:r w:rsidRPr="007A1CB1">
        <w:rPr>
          <w:rFonts w:asciiTheme="majorBidi" w:hAnsiTheme="majorBidi" w:cstheme="majorBidi"/>
          <w:b/>
          <w:bCs/>
          <w:sz w:val="24"/>
          <w:szCs w:val="24"/>
        </w:rPr>
        <w:t>Method</w:t>
      </w:r>
    </w:p>
    <w:p w:rsidR="00CE0BB0" w:rsidRPr="007A1CB1" w:rsidRDefault="008C402C" w:rsidP="007A1CB1">
      <w:pPr>
        <w:spacing w:line="480" w:lineRule="auto"/>
        <w:rPr>
          <w:rFonts w:asciiTheme="majorBidi" w:hAnsiTheme="majorBidi" w:cstheme="majorBidi"/>
          <w:b/>
          <w:bCs/>
          <w:sz w:val="24"/>
          <w:szCs w:val="24"/>
        </w:rPr>
      </w:pPr>
      <w:r w:rsidRPr="007A1CB1">
        <w:rPr>
          <w:rFonts w:asciiTheme="majorBidi" w:hAnsiTheme="majorBidi" w:cstheme="majorBidi"/>
          <w:b/>
          <w:bCs/>
          <w:sz w:val="24"/>
          <w:szCs w:val="24"/>
        </w:rPr>
        <w:t>Protection of Participants Rights</w:t>
      </w:r>
    </w:p>
    <w:p w:rsidR="00CE0BB0" w:rsidRPr="007A1CB1" w:rsidRDefault="004C61BD" w:rsidP="007A1CB1">
      <w:pPr>
        <w:spacing w:line="480" w:lineRule="auto"/>
        <w:rPr>
          <w:rFonts w:asciiTheme="majorBidi" w:hAnsiTheme="majorBidi" w:cstheme="majorBidi"/>
          <w:sz w:val="24"/>
          <w:szCs w:val="24"/>
        </w:rPr>
      </w:pPr>
      <w:r w:rsidRPr="007A1CB1">
        <w:rPr>
          <w:rFonts w:asciiTheme="majorBidi" w:hAnsiTheme="majorBidi" w:cstheme="majorBidi"/>
          <w:sz w:val="24"/>
          <w:szCs w:val="24"/>
        </w:rPr>
        <w:t>Data collection using formal interview method is often called questionnaire. This method of data collection implies a desire for maximum standardization and unification of data collection, processing and analysis procedures. Compliance with such standardization and ensuring the procedural requirements for sampling and monitoring its compliance, data entry are the criteria that any researcher must make explicit and by which one can judge the reliability of the results of a quantitative study.</w:t>
      </w:r>
      <w:r w:rsidR="00F34C93" w:rsidRPr="00F34C93">
        <w:t xml:space="preserve"> </w:t>
      </w:r>
      <w:r w:rsidR="00F34C93">
        <w:t>(</w:t>
      </w:r>
      <w:r w:rsidR="00F34C93" w:rsidRPr="00F34C93">
        <w:rPr>
          <w:rFonts w:asciiTheme="majorBidi" w:hAnsiTheme="majorBidi" w:cstheme="majorBidi"/>
          <w:sz w:val="24"/>
          <w:szCs w:val="24"/>
        </w:rPr>
        <w:t>Mihas, 2019).</w:t>
      </w:r>
    </w:p>
    <w:p w:rsidR="00CE0BB0" w:rsidRPr="007A1CB1" w:rsidRDefault="004C61BD" w:rsidP="007A1CB1">
      <w:pPr>
        <w:spacing w:line="480" w:lineRule="auto"/>
        <w:rPr>
          <w:rFonts w:asciiTheme="majorBidi" w:hAnsiTheme="majorBidi" w:cstheme="majorBidi"/>
          <w:sz w:val="24"/>
          <w:szCs w:val="24"/>
        </w:rPr>
      </w:pPr>
      <w:r w:rsidRPr="007A1CB1">
        <w:rPr>
          <w:rFonts w:asciiTheme="majorBidi" w:hAnsiTheme="majorBidi" w:cstheme="majorBidi"/>
          <w:sz w:val="24"/>
          <w:szCs w:val="24"/>
        </w:rPr>
        <w:t>The basic category in the technique of any interview is the question. A lot depends on how and in what sequence to ask questions. The interview guide should follow the goal of translating research questions into special questions for informants, and also suggest questions that motivate the respondent to provide the requested information.</w:t>
      </w:r>
      <w:r w:rsidR="007A1CB1" w:rsidRPr="007A1CB1">
        <w:rPr>
          <w:rFonts w:asciiTheme="majorBidi" w:hAnsiTheme="majorBidi" w:cstheme="majorBidi"/>
          <w:sz w:val="24"/>
          <w:szCs w:val="24"/>
        </w:rPr>
        <w:t xml:space="preserve"> </w:t>
      </w:r>
      <w:r w:rsidR="002B7BA8" w:rsidRPr="007A1CB1">
        <w:rPr>
          <w:rFonts w:asciiTheme="majorBidi" w:hAnsiTheme="majorBidi" w:cstheme="majorBidi"/>
          <w:sz w:val="24"/>
          <w:szCs w:val="24"/>
        </w:rPr>
        <w:t xml:space="preserve">Criminal energy and intentional damage </w:t>
      </w:r>
      <w:r w:rsidR="00EA7C7A" w:rsidRPr="007A1CB1">
        <w:rPr>
          <w:rFonts w:asciiTheme="majorBidi" w:hAnsiTheme="majorBidi" w:cstheme="majorBidi"/>
          <w:sz w:val="24"/>
          <w:szCs w:val="24"/>
        </w:rPr>
        <w:t>cannot</w:t>
      </w:r>
      <w:r w:rsidR="002B7BA8" w:rsidRPr="007A1CB1">
        <w:rPr>
          <w:rFonts w:asciiTheme="majorBidi" w:hAnsiTheme="majorBidi" w:cstheme="majorBidi"/>
          <w:sz w:val="24"/>
          <w:szCs w:val="24"/>
        </w:rPr>
        <w:t xml:space="preserve"> always be prevented with whistleblower systems, but at least make it more visible. According to </w:t>
      </w:r>
      <w:r w:rsidR="00EA7C7A" w:rsidRPr="007A1CB1">
        <w:rPr>
          <w:rFonts w:asciiTheme="majorBidi" w:hAnsiTheme="majorBidi" w:cstheme="majorBidi"/>
          <w:sz w:val="24"/>
          <w:szCs w:val="24"/>
        </w:rPr>
        <w:t>researcher</w:t>
      </w:r>
      <w:r w:rsidR="002B7BA8" w:rsidRPr="007A1CB1">
        <w:rPr>
          <w:rFonts w:asciiTheme="majorBidi" w:hAnsiTheme="majorBidi" w:cstheme="majorBidi"/>
          <w:sz w:val="24"/>
          <w:szCs w:val="24"/>
        </w:rPr>
        <w:t>, statistical assessments of complications and deaths can also help here as a kind of early warning system. Therefore, the  compares its results transparently with other clinics that have joined forces in the initiative Quality Medicine</w:t>
      </w:r>
    </w:p>
    <w:p w:rsidR="008C402C" w:rsidRPr="007A1CB1" w:rsidRDefault="008C402C" w:rsidP="007A1CB1">
      <w:pPr>
        <w:spacing w:line="480" w:lineRule="auto"/>
        <w:rPr>
          <w:rFonts w:asciiTheme="majorBidi" w:hAnsiTheme="majorBidi" w:cstheme="majorBidi"/>
          <w:b/>
          <w:bCs/>
          <w:sz w:val="24"/>
          <w:szCs w:val="24"/>
        </w:rPr>
      </w:pPr>
      <w:r w:rsidRPr="007A1CB1">
        <w:rPr>
          <w:rFonts w:asciiTheme="majorBidi" w:hAnsiTheme="majorBidi" w:cstheme="majorBidi"/>
          <w:b/>
          <w:bCs/>
          <w:sz w:val="24"/>
          <w:szCs w:val="24"/>
        </w:rPr>
        <w:t>Population and Sample</w:t>
      </w:r>
    </w:p>
    <w:p w:rsidR="00E25069" w:rsidRDefault="007A1CB1" w:rsidP="00BE24E5">
      <w:pPr>
        <w:spacing w:line="480" w:lineRule="auto"/>
        <w:rPr>
          <w:rFonts w:asciiTheme="majorBidi" w:hAnsiTheme="majorBidi" w:cstheme="majorBidi"/>
          <w:sz w:val="24"/>
          <w:szCs w:val="24"/>
        </w:rPr>
      </w:pPr>
      <w:r w:rsidRPr="007A1CB1">
        <w:rPr>
          <w:rFonts w:asciiTheme="majorBidi" w:hAnsiTheme="majorBidi" w:cstheme="majorBidi"/>
          <w:sz w:val="24"/>
          <w:szCs w:val="24"/>
        </w:rPr>
        <w:t xml:space="preserve">The sample size of 25 RNs and interview method used to get the data for this research. </w:t>
      </w:r>
      <w:r w:rsidR="009B792A" w:rsidRPr="009B792A">
        <w:rPr>
          <w:rFonts w:asciiTheme="majorBidi" w:hAnsiTheme="majorBidi" w:cstheme="majorBidi"/>
          <w:sz w:val="24"/>
          <w:szCs w:val="24"/>
        </w:rPr>
        <w:t>.</w:t>
      </w:r>
    </w:p>
    <w:p w:rsidR="008C402C" w:rsidRDefault="009B792A" w:rsidP="00BE24E5">
      <w:pPr>
        <w:spacing w:line="480" w:lineRule="auto"/>
        <w:rPr>
          <w:rFonts w:asciiTheme="majorBidi" w:hAnsiTheme="majorBidi" w:cstheme="majorBidi"/>
          <w:b/>
          <w:bCs/>
          <w:sz w:val="24"/>
          <w:szCs w:val="24"/>
        </w:rPr>
      </w:pPr>
      <w:r w:rsidRPr="009B792A">
        <w:rPr>
          <w:rFonts w:asciiTheme="majorBidi" w:hAnsiTheme="majorBidi" w:cstheme="majorBidi"/>
          <w:sz w:val="24"/>
          <w:szCs w:val="24"/>
        </w:rPr>
        <w:lastRenderedPageBreak/>
        <w:t xml:space="preserve"> </w:t>
      </w:r>
      <w:r w:rsidR="008C402C" w:rsidRPr="007A1CB1">
        <w:rPr>
          <w:rFonts w:asciiTheme="majorBidi" w:hAnsiTheme="majorBidi" w:cstheme="majorBidi"/>
          <w:b/>
          <w:bCs/>
          <w:sz w:val="24"/>
          <w:szCs w:val="24"/>
        </w:rPr>
        <w:t>Data Collection and Measurement</w:t>
      </w:r>
    </w:p>
    <w:p w:rsidR="00E25069" w:rsidRPr="00E25069" w:rsidRDefault="00E25069" w:rsidP="00014874">
      <w:pPr>
        <w:spacing w:line="480" w:lineRule="auto"/>
        <w:rPr>
          <w:rFonts w:asciiTheme="majorBidi" w:hAnsiTheme="majorBidi" w:cstheme="majorBidi"/>
          <w:sz w:val="24"/>
          <w:szCs w:val="24"/>
        </w:rPr>
      </w:pPr>
      <w:r w:rsidRPr="00E25069">
        <w:rPr>
          <w:rFonts w:asciiTheme="majorBidi" w:hAnsiTheme="majorBidi" w:cstheme="majorBidi"/>
          <w:sz w:val="24"/>
          <w:szCs w:val="24"/>
        </w:rPr>
        <w:t xml:space="preserve">Once the </w:t>
      </w:r>
      <w:r w:rsidR="00FB5E4D">
        <w:rPr>
          <w:rFonts w:asciiTheme="majorBidi" w:hAnsiTheme="majorBidi" w:cstheme="majorBidi"/>
          <w:sz w:val="24"/>
          <w:szCs w:val="24"/>
        </w:rPr>
        <w:t xml:space="preserve">stages of </w:t>
      </w:r>
      <w:r w:rsidRPr="00E25069">
        <w:rPr>
          <w:rFonts w:asciiTheme="majorBidi" w:hAnsiTheme="majorBidi" w:cstheme="majorBidi"/>
          <w:sz w:val="24"/>
          <w:szCs w:val="24"/>
        </w:rPr>
        <w:t xml:space="preserve">collection and data processing completed, </w:t>
      </w:r>
      <w:r w:rsidR="00FB5E4D">
        <w:rPr>
          <w:rFonts w:asciiTheme="majorBidi" w:hAnsiTheme="majorBidi" w:cstheme="majorBidi"/>
          <w:sz w:val="24"/>
          <w:szCs w:val="24"/>
        </w:rPr>
        <w:t xml:space="preserve">then the next </w:t>
      </w:r>
      <w:r w:rsidRPr="00E25069">
        <w:rPr>
          <w:rFonts w:asciiTheme="majorBidi" w:hAnsiTheme="majorBidi" w:cstheme="majorBidi"/>
          <w:sz w:val="24"/>
          <w:szCs w:val="24"/>
        </w:rPr>
        <w:t xml:space="preserve">important </w:t>
      </w:r>
      <w:r w:rsidR="00FB5E4D" w:rsidRPr="00E25069">
        <w:rPr>
          <w:rFonts w:asciiTheme="majorBidi" w:hAnsiTheme="majorBidi" w:cstheme="majorBidi"/>
          <w:sz w:val="24"/>
          <w:szCs w:val="24"/>
        </w:rPr>
        <w:t>stage</w:t>
      </w:r>
      <w:r w:rsidRPr="00E25069">
        <w:rPr>
          <w:rFonts w:asciiTheme="majorBidi" w:hAnsiTheme="majorBidi" w:cstheme="majorBidi"/>
          <w:sz w:val="24"/>
          <w:szCs w:val="24"/>
        </w:rPr>
        <w:t xml:space="preserve"> of an investigation</w:t>
      </w:r>
      <w:r w:rsidR="00FB5E4D">
        <w:rPr>
          <w:rFonts w:asciiTheme="majorBidi" w:hAnsiTheme="majorBidi" w:cstheme="majorBidi"/>
          <w:sz w:val="24"/>
          <w:szCs w:val="24"/>
        </w:rPr>
        <w:t xml:space="preserve"> is </w:t>
      </w:r>
      <w:r w:rsidRPr="00E25069">
        <w:rPr>
          <w:rFonts w:asciiTheme="majorBidi" w:hAnsiTheme="majorBidi" w:cstheme="majorBidi"/>
          <w:sz w:val="24"/>
          <w:szCs w:val="24"/>
        </w:rPr>
        <w:t xml:space="preserve"> data analysis. In this </w:t>
      </w:r>
      <w:r w:rsidR="00FB5E4D" w:rsidRPr="00E25069">
        <w:rPr>
          <w:rFonts w:asciiTheme="majorBidi" w:hAnsiTheme="majorBidi" w:cstheme="majorBidi"/>
          <w:sz w:val="24"/>
          <w:szCs w:val="24"/>
        </w:rPr>
        <w:t>phase</w:t>
      </w:r>
      <w:r w:rsidRPr="00E25069">
        <w:rPr>
          <w:rFonts w:asciiTheme="majorBidi" w:hAnsiTheme="majorBidi" w:cstheme="majorBidi"/>
          <w:sz w:val="24"/>
          <w:szCs w:val="24"/>
        </w:rPr>
        <w:t>, it is de</w:t>
      </w:r>
      <w:r w:rsidR="00FB5E4D">
        <w:rPr>
          <w:rFonts w:asciiTheme="majorBidi" w:hAnsiTheme="majorBidi" w:cstheme="majorBidi"/>
          <w:sz w:val="24"/>
          <w:szCs w:val="24"/>
        </w:rPr>
        <w:t xml:space="preserve">cided </w:t>
      </w:r>
      <w:r w:rsidRPr="00E25069">
        <w:rPr>
          <w:rFonts w:asciiTheme="majorBidi" w:hAnsiTheme="majorBidi" w:cstheme="majorBidi"/>
          <w:sz w:val="24"/>
          <w:szCs w:val="24"/>
        </w:rPr>
        <w:t xml:space="preserve">how to </w:t>
      </w:r>
      <w:r w:rsidR="00FB5E4D" w:rsidRPr="00E25069">
        <w:rPr>
          <w:rFonts w:asciiTheme="majorBidi" w:hAnsiTheme="majorBidi" w:cstheme="majorBidi"/>
          <w:sz w:val="24"/>
          <w:szCs w:val="24"/>
        </w:rPr>
        <w:t>examine</w:t>
      </w:r>
      <w:r w:rsidRPr="00E25069">
        <w:rPr>
          <w:rFonts w:asciiTheme="majorBidi" w:hAnsiTheme="majorBidi" w:cstheme="majorBidi"/>
          <w:sz w:val="24"/>
          <w:szCs w:val="24"/>
        </w:rPr>
        <w:t xml:space="preserve"> the data and which statistical analysis tools are </w:t>
      </w:r>
      <w:r w:rsidR="00014874" w:rsidRPr="00E25069">
        <w:rPr>
          <w:rFonts w:asciiTheme="majorBidi" w:hAnsiTheme="majorBidi" w:cstheme="majorBidi"/>
          <w:sz w:val="24"/>
          <w:szCs w:val="24"/>
        </w:rPr>
        <w:t>appropriate</w:t>
      </w:r>
      <w:r w:rsidRPr="00E25069">
        <w:rPr>
          <w:rFonts w:asciiTheme="majorBidi" w:hAnsiTheme="majorBidi" w:cstheme="majorBidi"/>
          <w:sz w:val="24"/>
          <w:szCs w:val="24"/>
        </w:rPr>
        <w:t xml:space="preserve"> for </w:t>
      </w:r>
      <w:r w:rsidR="00014874">
        <w:rPr>
          <w:rFonts w:asciiTheme="majorBidi" w:hAnsiTheme="majorBidi" w:cstheme="majorBidi"/>
          <w:sz w:val="24"/>
          <w:szCs w:val="24"/>
        </w:rPr>
        <w:t>research</w:t>
      </w:r>
      <w:r w:rsidRPr="00E25069">
        <w:rPr>
          <w:rFonts w:asciiTheme="majorBidi" w:hAnsiTheme="majorBidi" w:cstheme="majorBidi"/>
          <w:sz w:val="24"/>
          <w:szCs w:val="24"/>
        </w:rPr>
        <w:t xml:space="preserve">. The type of analysis of the data </w:t>
      </w:r>
      <w:r w:rsidR="00014874" w:rsidRPr="00E25069">
        <w:rPr>
          <w:rFonts w:asciiTheme="majorBidi" w:hAnsiTheme="majorBidi" w:cstheme="majorBidi"/>
          <w:sz w:val="24"/>
          <w:szCs w:val="24"/>
        </w:rPr>
        <w:t>rest on</w:t>
      </w:r>
      <w:r w:rsidRPr="00E25069">
        <w:rPr>
          <w:rFonts w:asciiTheme="majorBidi" w:hAnsiTheme="majorBidi" w:cstheme="majorBidi"/>
          <w:sz w:val="24"/>
          <w:szCs w:val="24"/>
        </w:rPr>
        <w:t xml:space="preserve"> </w:t>
      </w:r>
      <w:r w:rsidR="00014874" w:rsidRPr="00E25069">
        <w:rPr>
          <w:rFonts w:asciiTheme="majorBidi" w:hAnsiTheme="majorBidi" w:cstheme="majorBidi"/>
          <w:sz w:val="24"/>
          <w:szCs w:val="24"/>
        </w:rPr>
        <w:t>at any rate</w:t>
      </w:r>
      <w:r w:rsidRPr="00E25069">
        <w:rPr>
          <w:rFonts w:asciiTheme="majorBidi" w:hAnsiTheme="majorBidi" w:cstheme="majorBidi"/>
          <w:sz w:val="24"/>
          <w:szCs w:val="24"/>
        </w:rPr>
        <w:t xml:space="preserve"> on the following factors.</w:t>
      </w:r>
    </w:p>
    <w:p w:rsidR="00E25069" w:rsidRPr="00E25069" w:rsidRDefault="00E25069" w:rsidP="00E25069">
      <w:pPr>
        <w:spacing w:line="480" w:lineRule="auto"/>
        <w:rPr>
          <w:rFonts w:asciiTheme="majorBidi" w:hAnsiTheme="majorBidi" w:cstheme="majorBidi"/>
          <w:sz w:val="24"/>
          <w:szCs w:val="24"/>
        </w:rPr>
      </w:pPr>
      <w:r w:rsidRPr="00E25069">
        <w:rPr>
          <w:rFonts w:asciiTheme="majorBidi" w:hAnsiTheme="majorBidi" w:cstheme="majorBidi"/>
          <w:sz w:val="24"/>
          <w:szCs w:val="24"/>
        </w:rPr>
        <w:t xml:space="preserve">a) The level of measurement of the variables </w:t>
      </w:r>
    </w:p>
    <w:p w:rsidR="00E25069" w:rsidRPr="00E25069" w:rsidRDefault="00E25069" w:rsidP="00E25069">
      <w:pPr>
        <w:spacing w:line="480" w:lineRule="auto"/>
        <w:rPr>
          <w:rFonts w:asciiTheme="majorBidi" w:hAnsiTheme="majorBidi" w:cstheme="majorBidi"/>
          <w:sz w:val="24"/>
          <w:szCs w:val="24"/>
        </w:rPr>
      </w:pPr>
      <w:r w:rsidRPr="00E25069">
        <w:rPr>
          <w:rFonts w:asciiTheme="majorBidi" w:hAnsiTheme="majorBidi" w:cstheme="majorBidi"/>
          <w:sz w:val="24"/>
          <w:szCs w:val="24"/>
        </w:rPr>
        <w:t xml:space="preserve">b) The </w:t>
      </w:r>
      <w:r w:rsidR="00014874" w:rsidRPr="00E25069">
        <w:rPr>
          <w:rFonts w:asciiTheme="majorBidi" w:hAnsiTheme="majorBidi" w:cstheme="majorBidi"/>
          <w:sz w:val="24"/>
          <w:szCs w:val="24"/>
        </w:rPr>
        <w:t>kind</w:t>
      </w:r>
      <w:r w:rsidRPr="00E25069">
        <w:rPr>
          <w:rFonts w:asciiTheme="majorBidi" w:hAnsiTheme="majorBidi" w:cstheme="majorBidi"/>
          <w:sz w:val="24"/>
          <w:szCs w:val="24"/>
        </w:rPr>
        <w:t xml:space="preserve"> of hypothesis </w:t>
      </w:r>
      <w:r w:rsidR="00014874" w:rsidRPr="00E25069">
        <w:rPr>
          <w:rFonts w:asciiTheme="majorBidi" w:hAnsiTheme="majorBidi" w:cstheme="majorBidi"/>
          <w:sz w:val="24"/>
          <w:szCs w:val="24"/>
        </w:rPr>
        <w:t>framed</w:t>
      </w:r>
      <w:r>
        <w:rPr>
          <w:rFonts w:asciiTheme="majorBidi" w:hAnsiTheme="majorBidi" w:cstheme="majorBidi"/>
          <w:sz w:val="24"/>
          <w:szCs w:val="24"/>
        </w:rPr>
        <w:t>.</w:t>
      </w:r>
    </w:p>
    <w:p w:rsidR="00E25069" w:rsidRPr="00E25069" w:rsidRDefault="00E25069" w:rsidP="00E25069">
      <w:pPr>
        <w:spacing w:line="480" w:lineRule="auto"/>
        <w:rPr>
          <w:rFonts w:asciiTheme="majorBidi" w:hAnsiTheme="majorBidi" w:cstheme="majorBidi"/>
          <w:sz w:val="24"/>
          <w:szCs w:val="24"/>
        </w:rPr>
      </w:pPr>
      <w:r w:rsidRPr="00E25069">
        <w:rPr>
          <w:rFonts w:asciiTheme="majorBidi" w:hAnsiTheme="majorBidi" w:cstheme="majorBidi"/>
          <w:sz w:val="24"/>
          <w:szCs w:val="24"/>
        </w:rPr>
        <w:t xml:space="preserve">c) The research design used </w:t>
      </w:r>
      <w:r w:rsidR="00014874" w:rsidRPr="00E25069">
        <w:rPr>
          <w:rFonts w:asciiTheme="majorBidi" w:hAnsiTheme="majorBidi" w:cstheme="majorBidi"/>
          <w:sz w:val="24"/>
          <w:szCs w:val="24"/>
        </w:rPr>
        <w:t>designates</w:t>
      </w:r>
      <w:r w:rsidRPr="00E25069">
        <w:rPr>
          <w:rFonts w:asciiTheme="majorBidi" w:hAnsiTheme="majorBidi" w:cstheme="majorBidi"/>
          <w:sz w:val="24"/>
          <w:szCs w:val="24"/>
        </w:rPr>
        <w:t xml:space="preserve"> the type of analysis </w:t>
      </w:r>
      <w:r w:rsidR="00014874" w:rsidRPr="00E25069">
        <w:rPr>
          <w:rFonts w:asciiTheme="majorBidi" w:hAnsiTheme="majorBidi" w:cstheme="majorBidi"/>
          <w:sz w:val="24"/>
          <w:szCs w:val="24"/>
        </w:rPr>
        <w:t>obligatory</w:t>
      </w:r>
      <w:r w:rsidRPr="00E25069">
        <w:rPr>
          <w:rFonts w:asciiTheme="majorBidi" w:hAnsiTheme="majorBidi" w:cstheme="majorBidi"/>
          <w:sz w:val="24"/>
          <w:szCs w:val="24"/>
        </w:rPr>
        <w:t xml:space="preserve"> for hypothesis testing.</w:t>
      </w:r>
    </w:p>
    <w:p w:rsidR="00E25069" w:rsidRPr="00E25069" w:rsidRDefault="00E25069" w:rsidP="00E25069">
      <w:pPr>
        <w:spacing w:line="480" w:lineRule="auto"/>
        <w:rPr>
          <w:rFonts w:asciiTheme="majorBidi" w:hAnsiTheme="majorBidi" w:cstheme="majorBidi"/>
          <w:sz w:val="24"/>
          <w:szCs w:val="24"/>
        </w:rPr>
      </w:pPr>
      <w:r w:rsidRPr="00E25069">
        <w:rPr>
          <w:rFonts w:asciiTheme="majorBidi" w:hAnsiTheme="majorBidi" w:cstheme="majorBidi"/>
          <w:sz w:val="24"/>
          <w:szCs w:val="24"/>
        </w:rPr>
        <w:t xml:space="preserve">The data analysis is the </w:t>
      </w:r>
      <w:r w:rsidR="00014874" w:rsidRPr="00E25069">
        <w:rPr>
          <w:rFonts w:asciiTheme="majorBidi" w:hAnsiTheme="majorBidi" w:cstheme="majorBidi"/>
          <w:sz w:val="24"/>
          <w:szCs w:val="24"/>
        </w:rPr>
        <w:t>example</w:t>
      </w:r>
      <w:r w:rsidRPr="00E25069">
        <w:rPr>
          <w:rFonts w:asciiTheme="majorBidi" w:hAnsiTheme="majorBidi" w:cstheme="majorBidi"/>
          <w:sz w:val="24"/>
          <w:szCs w:val="24"/>
        </w:rPr>
        <w:t xml:space="preserve"> for the interpretation </w:t>
      </w:r>
      <w:r w:rsidR="00014874" w:rsidRPr="00E25069">
        <w:rPr>
          <w:rFonts w:asciiTheme="majorBidi" w:hAnsiTheme="majorBidi" w:cstheme="majorBidi"/>
          <w:sz w:val="24"/>
          <w:szCs w:val="24"/>
        </w:rPr>
        <w:t>action</w:t>
      </w:r>
      <w:r w:rsidRPr="00E25069">
        <w:rPr>
          <w:rFonts w:asciiTheme="majorBidi" w:hAnsiTheme="majorBidi" w:cstheme="majorBidi"/>
          <w:sz w:val="24"/>
          <w:szCs w:val="24"/>
        </w:rPr>
        <w:t xml:space="preserve">. The </w:t>
      </w:r>
      <w:r w:rsidR="00014874">
        <w:rPr>
          <w:rFonts w:asciiTheme="majorBidi" w:hAnsiTheme="majorBidi" w:cstheme="majorBidi"/>
          <w:sz w:val="24"/>
          <w:szCs w:val="24"/>
        </w:rPr>
        <w:t xml:space="preserve">analysis </w:t>
      </w:r>
      <w:r w:rsidRPr="00E25069">
        <w:rPr>
          <w:rFonts w:asciiTheme="majorBidi" w:hAnsiTheme="majorBidi" w:cstheme="majorBidi"/>
          <w:sz w:val="24"/>
          <w:szCs w:val="24"/>
        </w:rPr>
        <w:t xml:space="preserve"> is made in terms of the </w:t>
      </w:r>
      <w:r w:rsidR="00014874" w:rsidRPr="00E25069">
        <w:rPr>
          <w:rFonts w:asciiTheme="majorBidi" w:hAnsiTheme="majorBidi" w:cstheme="majorBidi"/>
          <w:sz w:val="24"/>
          <w:szCs w:val="24"/>
        </w:rPr>
        <w:t>outcomes</w:t>
      </w:r>
      <w:r w:rsidRPr="00E25069">
        <w:rPr>
          <w:rFonts w:asciiTheme="majorBidi" w:hAnsiTheme="majorBidi" w:cstheme="majorBidi"/>
          <w:sz w:val="24"/>
          <w:szCs w:val="24"/>
        </w:rPr>
        <w:t xml:space="preserve"> of the </w:t>
      </w:r>
      <w:r w:rsidR="00014874" w:rsidRPr="00E25069">
        <w:rPr>
          <w:rFonts w:asciiTheme="majorBidi" w:hAnsiTheme="majorBidi" w:cstheme="majorBidi"/>
          <w:sz w:val="24"/>
          <w:szCs w:val="24"/>
        </w:rPr>
        <w:t>study</w:t>
      </w:r>
      <w:r w:rsidRPr="00E25069">
        <w:rPr>
          <w:rFonts w:asciiTheme="majorBidi" w:hAnsiTheme="majorBidi" w:cstheme="majorBidi"/>
          <w:sz w:val="24"/>
          <w:szCs w:val="24"/>
        </w:rPr>
        <w:t xml:space="preserve">. This </w:t>
      </w:r>
      <w:r w:rsidR="00014874" w:rsidRPr="00E25069">
        <w:rPr>
          <w:rFonts w:asciiTheme="majorBidi" w:hAnsiTheme="majorBidi" w:cstheme="majorBidi"/>
          <w:sz w:val="24"/>
          <w:szCs w:val="24"/>
        </w:rPr>
        <w:t>action</w:t>
      </w:r>
      <w:r w:rsidRPr="00E25069">
        <w:rPr>
          <w:rFonts w:asciiTheme="majorBidi" w:hAnsiTheme="majorBidi" w:cstheme="majorBidi"/>
          <w:sz w:val="24"/>
          <w:szCs w:val="24"/>
        </w:rPr>
        <w:t xml:space="preserve"> </w:t>
      </w:r>
      <w:r w:rsidR="00014874" w:rsidRPr="00E25069">
        <w:rPr>
          <w:rFonts w:asciiTheme="majorBidi" w:hAnsiTheme="majorBidi" w:cstheme="majorBidi"/>
          <w:sz w:val="24"/>
          <w:szCs w:val="24"/>
        </w:rPr>
        <w:t>entails</w:t>
      </w:r>
      <w:r w:rsidRPr="00E25069">
        <w:rPr>
          <w:rFonts w:asciiTheme="majorBidi" w:hAnsiTheme="majorBidi" w:cstheme="majorBidi"/>
          <w:sz w:val="24"/>
          <w:szCs w:val="24"/>
        </w:rPr>
        <w:t xml:space="preserve"> of </w:t>
      </w:r>
      <w:r w:rsidR="00014874" w:rsidRPr="00E25069">
        <w:rPr>
          <w:rFonts w:asciiTheme="majorBidi" w:hAnsiTheme="majorBidi" w:cstheme="majorBidi"/>
          <w:sz w:val="24"/>
          <w:szCs w:val="24"/>
        </w:rPr>
        <w:t>creating</w:t>
      </w:r>
      <w:r w:rsidRPr="00E25069">
        <w:rPr>
          <w:rFonts w:asciiTheme="majorBidi" w:hAnsiTheme="majorBidi" w:cstheme="majorBidi"/>
          <w:sz w:val="24"/>
          <w:szCs w:val="24"/>
        </w:rPr>
        <w:t xml:space="preserve"> </w:t>
      </w:r>
      <w:r w:rsidR="00014874" w:rsidRPr="00E25069">
        <w:rPr>
          <w:rFonts w:asciiTheme="majorBidi" w:hAnsiTheme="majorBidi" w:cstheme="majorBidi"/>
          <w:sz w:val="24"/>
          <w:szCs w:val="24"/>
        </w:rPr>
        <w:t>interpretations</w:t>
      </w:r>
      <w:r w:rsidRPr="00E25069">
        <w:rPr>
          <w:rFonts w:asciiTheme="majorBidi" w:hAnsiTheme="majorBidi" w:cstheme="majorBidi"/>
          <w:sz w:val="24"/>
          <w:szCs w:val="24"/>
        </w:rPr>
        <w:t xml:space="preserve"> </w:t>
      </w:r>
      <w:r w:rsidR="00014874">
        <w:rPr>
          <w:rFonts w:asciiTheme="majorBidi" w:hAnsiTheme="majorBidi" w:cstheme="majorBidi"/>
          <w:sz w:val="24"/>
          <w:szCs w:val="24"/>
        </w:rPr>
        <w:t xml:space="preserve">regarding </w:t>
      </w:r>
      <w:r w:rsidRPr="00E25069">
        <w:rPr>
          <w:rFonts w:asciiTheme="majorBidi" w:hAnsiTheme="majorBidi" w:cstheme="majorBidi"/>
          <w:sz w:val="24"/>
          <w:szCs w:val="24"/>
        </w:rPr>
        <w:t xml:space="preserve"> the relationships </w:t>
      </w:r>
      <w:r w:rsidR="00014874" w:rsidRPr="00E25069">
        <w:rPr>
          <w:rFonts w:asciiTheme="majorBidi" w:hAnsiTheme="majorBidi" w:cstheme="majorBidi"/>
          <w:sz w:val="24"/>
          <w:szCs w:val="24"/>
        </w:rPr>
        <w:t>among</w:t>
      </w:r>
      <w:r w:rsidRPr="00E25069">
        <w:rPr>
          <w:rFonts w:asciiTheme="majorBidi" w:hAnsiTheme="majorBidi" w:cstheme="majorBidi"/>
          <w:sz w:val="24"/>
          <w:szCs w:val="24"/>
        </w:rPr>
        <w:t xml:space="preserve"> the variables </w:t>
      </w:r>
      <w:r w:rsidR="00014874">
        <w:rPr>
          <w:rFonts w:asciiTheme="majorBidi" w:hAnsiTheme="majorBidi" w:cstheme="majorBidi"/>
          <w:sz w:val="24"/>
          <w:szCs w:val="24"/>
        </w:rPr>
        <w:t xml:space="preserve">used in study </w:t>
      </w:r>
      <w:r w:rsidRPr="00E25069">
        <w:rPr>
          <w:rFonts w:asciiTheme="majorBidi" w:hAnsiTheme="majorBidi" w:cstheme="majorBidi"/>
          <w:sz w:val="24"/>
          <w:szCs w:val="24"/>
        </w:rPr>
        <w:t xml:space="preserve"> to draw </w:t>
      </w:r>
      <w:r w:rsidR="00014874" w:rsidRPr="00E25069">
        <w:rPr>
          <w:rFonts w:asciiTheme="majorBidi" w:hAnsiTheme="majorBidi" w:cstheme="majorBidi"/>
          <w:sz w:val="24"/>
          <w:szCs w:val="24"/>
        </w:rPr>
        <w:t>assumptions</w:t>
      </w:r>
      <w:r w:rsidRPr="00E25069">
        <w:rPr>
          <w:rFonts w:asciiTheme="majorBidi" w:hAnsiTheme="majorBidi" w:cstheme="majorBidi"/>
          <w:sz w:val="24"/>
          <w:szCs w:val="24"/>
        </w:rPr>
        <w:t xml:space="preserve"> and recommendations (</w:t>
      </w:r>
      <w:proofErr w:type="spellStart"/>
      <w:r w:rsidR="00024440" w:rsidRPr="00024440">
        <w:rPr>
          <w:rFonts w:asciiTheme="majorBidi" w:hAnsiTheme="majorBidi" w:cstheme="majorBidi"/>
          <w:sz w:val="24"/>
          <w:szCs w:val="24"/>
        </w:rPr>
        <w:t>Pedhazur</w:t>
      </w:r>
      <w:proofErr w:type="spellEnd"/>
      <w:r w:rsidR="00014874">
        <w:rPr>
          <w:rFonts w:asciiTheme="majorBidi" w:hAnsiTheme="majorBidi" w:cstheme="majorBidi"/>
          <w:sz w:val="24"/>
          <w:szCs w:val="24"/>
        </w:rPr>
        <w:t xml:space="preserve"> </w:t>
      </w:r>
      <w:r w:rsidR="00024440">
        <w:rPr>
          <w:rFonts w:asciiTheme="majorBidi" w:hAnsiTheme="majorBidi" w:cstheme="majorBidi"/>
          <w:sz w:val="24"/>
          <w:szCs w:val="24"/>
        </w:rPr>
        <w:t>&amp;</w:t>
      </w:r>
      <w:r w:rsidRPr="00E25069">
        <w:rPr>
          <w:rFonts w:asciiTheme="majorBidi" w:hAnsiTheme="majorBidi" w:cstheme="majorBidi"/>
          <w:sz w:val="24"/>
          <w:szCs w:val="24"/>
        </w:rPr>
        <w:t xml:space="preserve">Kerlinger, 1982). The </w:t>
      </w:r>
      <w:r w:rsidR="00014874" w:rsidRPr="00E25069">
        <w:rPr>
          <w:rFonts w:asciiTheme="majorBidi" w:hAnsiTheme="majorBidi" w:cstheme="majorBidi"/>
          <w:sz w:val="24"/>
          <w:szCs w:val="24"/>
        </w:rPr>
        <w:t>explanation</w:t>
      </w:r>
      <w:r w:rsidRPr="00E25069">
        <w:rPr>
          <w:rFonts w:asciiTheme="majorBidi" w:hAnsiTheme="majorBidi" w:cstheme="majorBidi"/>
          <w:sz w:val="24"/>
          <w:szCs w:val="24"/>
        </w:rPr>
        <w:t xml:space="preserve"> is carried out in two </w:t>
      </w:r>
      <w:r w:rsidR="00014874" w:rsidRPr="00E25069">
        <w:rPr>
          <w:rFonts w:asciiTheme="majorBidi" w:hAnsiTheme="majorBidi" w:cstheme="majorBidi"/>
          <w:sz w:val="24"/>
          <w:szCs w:val="24"/>
        </w:rPr>
        <w:t>phases</w:t>
      </w:r>
      <w:r w:rsidRPr="00E25069">
        <w:rPr>
          <w:rFonts w:asciiTheme="majorBidi" w:hAnsiTheme="majorBidi" w:cstheme="majorBidi"/>
          <w:sz w:val="24"/>
          <w:szCs w:val="24"/>
        </w:rPr>
        <w:t>:</w:t>
      </w:r>
    </w:p>
    <w:p w:rsidR="00E25069" w:rsidRPr="00E25069" w:rsidRDefault="00E25069" w:rsidP="00E25069">
      <w:pPr>
        <w:spacing w:line="480" w:lineRule="auto"/>
        <w:rPr>
          <w:rFonts w:asciiTheme="majorBidi" w:hAnsiTheme="majorBidi" w:cstheme="majorBidi"/>
          <w:sz w:val="24"/>
          <w:szCs w:val="24"/>
        </w:rPr>
      </w:pPr>
      <w:r w:rsidRPr="00E25069">
        <w:rPr>
          <w:rFonts w:asciiTheme="majorBidi" w:hAnsiTheme="majorBidi" w:cstheme="majorBidi"/>
          <w:sz w:val="24"/>
          <w:szCs w:val="24"/>
        </w:rPr>
        <w:t xml:space="preserve">a) Interpretation of the relationships </w:t>
      </w:r>
      <w:r w:rsidR="00014874" w:rsidRPr="00E25069">
        <w:rPr>
          <w:rFonts w:asciiTheme="majorBidi" w:hAnsiTheme="majorBidi" w:cstheme="majorBidi"/>
          <w:sz w:val="24"/>
          <w:szCs w:val="24"/>
        </w:rPr>
        <w:t>among</w:t>
      </w:r>
      <w:r w:rsidRPr="00E25069">
        <w:rPr>
          <w:rFonts w:asciiTheme="majorBidi" w:hAnsiTheme="majorBidi" w:cstheme="majorBidi"/>
          <w:sz w:val="24"/>
          <w:szCs w:val="24"/>
        </w:rPr>
        <w:t xml:space="preserve"> the variables and the data that sustain them </w:t>
      </w:r>
      <w:r w:rsidR="00014874" w:rsidRPr="00E25069">
        <w:rPr>
          <w:rFonts w:asciiTheme="majorBidi" w:hAnsiTheme="majorBidi" w:cstheme="majorBidi"/>
          <w:sz w:val="24"/>
          <w:szCs w:val="24"/>
        </w:rPr>
        <w:t>grounded</w:t>
      </w:r>
      <w:r w:rsidRPr="00E25069">
        <w:rPr>
          <w:rFonts w:asciiTheme="majorBidi" w:hAnsiTheme="majorBidi" w:cstheme="majorBidi"/>
          <w:sz w:val="24"/>
          <w:szCs w:val="24"/>
        </w:rPr>
        <w:t xml:space="preserve"> on some level of statistical significance.</w:t>
      </w:r>
    </w:p>
    <w:p w:rsidR="00E25069" w:rsidRPr="00E25069" w:rsidRDefault="00E25069" w:rsidP="00E25069">
      <w:pPr>
        <w:spacing w:line="480" w:lineRule="auto"/>
        <w:rPr>
          <w:rFonts w:asciiTheme="majorBidi" w:hAnsiTheme="majorBidi" w:cstheme="majorBidi"/>
          <w:sz w:val="24"/>
          <w:szCs w:val="24"/>
        </w:rPr>
      </w:pPr>
      <w:r w:rsidRPr="00E25069">
        <w:rPr>
          <w:rFonts w:asciiTheme="majorBidi" w:hAnsiTheme="majorBidi" w:cstheme="majorBidi"/>
          <w:sz w:val="24"/>
          <w:szCs w:val="24"/>
        </w:rPr>
        <w:t xml:space="preserve">b) </w:t>
      </w:r>
      <w:r w:rsidR="00014874" w:rsidRPr="00E25069">
        <w:rPr>
          <w:rFonts w:asciiTheme="majorBidi" w:hAnsiTheme="majorBidi" w:cstheme="majorBidi"/>
          <w:sz w:val="24"/>
          <w:szCs w:val="24"/>
        </w:rPr>
        <w:t>Create</w:t>
      </w:r>
      <w:r w:rsidRPr="00E25069">
        <w:rPr>
          <w:rFonts w:asciiTheme="majorBidi" w:hAnsiTheme="majorBidi" w:cstheme="majorBidi"/>
          <w:sz w:val="24"/>
          <w:szCs w:val="24"/>
        </w:rPr>
        <w:t xml:space="preserve"> a </w:t>
      </w:r>
      <w:r w:rsidR="00014874" w:rsidRPr="00E25069">
        <w:rPr>
          <w:rFonts w:asciiTheme="majorBidi" w:hAnsiTheme="majorBidi" w:cstheme="majorBidi"/>
          <w:sz w:val="24"/>
          <w:szCs w:val="24"/>
        </w:rPr>
        <w:t>larger</w:t>
      </w:r>
      <w:r w:rsidRPr="00E25069">
        <w:rPr>
          <w:rFonts w:asciiTheme="majorBidi" w:hAnsiTheme="majorBidi" w:cstheme="majorBidi"/>
          <w:sz w:val="24"/>
          <w:szCs w:val="24"/>
        </w:rPr>
        <w:t xml:space="preserve"> </w:t>
      </w:r>
      <w:r w:rsidR="00014874" w:rsidRPr="00E25069">
        <w:rPr>
          <w:rFonts w:asciiTheme="majorBidi" w:hAnsiTheme="majorBidi" w:cstheme="majorBidi"/>
          <w:sz w:val="24"/>
          <w:szCs w:val="24"/>
        </w:rPr>
        <w:t>sense</w:t>
      </w:r>
      <w:r w:rsidRPr="00E25069">
        <w:rPr>
          <w:rFonts w:asciiTheme="majorBidi" w:hAnsiTheme="majorBidi" w:cstheme="majorBidi"/>
          <w:sz w:val="24"/>
          <w:szCs w:val="24"/>
        </w:rPr>
        <w:t xml:space="preserve"> of the research, that is, </w:t>
      </w:r>
      <w:r w:rsidR="00014874" w:rsidRPr="00E25069">
        <w:rPr>
          <w:rFonts w:asciiTheme="majorBidi" w:hAnsiTheme="majorBidi" w:cstheme="majorBidi"/>
          <w:sz w:val="24"/>
          <w:szCs w:val="24"/>
        </w:rPr>
        <w:t>govern</w:t>
      </w:r>
      <w:r w:rsidRPr="00E25069">
        <w:rPr>
          <w:rFonts w:asciiTheme="majorBidi" w:hAnsiTheme="majorBidi" w:cstheme="majorBidi"/>
          <w:sz w:val="24"/>
          <w:szCs w:val="24"/>
        </w:rPr>
        <w:t xml:space="preserve"> the degree of generalization of the </w:t>
      </w:r>
      <w:bookmarkStart w:id="0" w:name="_GoBack"/>
      <w:bookmarkEnd w:id="0"/>
      <w:r w:rsidR="00014874" w:rsidRPr="00E25069">
        <w:rPr>
          <w:rFonts w:asciiTheme="majorBidi" w:hAnsiTheme="majorBidi" w:cstheme="majorBidi"/>
          <w:sz w:val="24"/>
          <w:szCs w:val="24"/>
        </w:rPr>
        <w:t>outcomes</w:t>
      </w:r>
      <w:r w:rsidRPr="00E25069">
        <w:rPr>
          <w:rFonts w:asciiTheme="majorBidi" w:hAnsiTheme="majorBidi" w:cstheme="majorBidi"/>
          <w:sz w:val="24"/>
          <w:szCs w:val="24"/>
        </w:rPr>
        <w:t xml:space="preserve"> of the research.</w:t>
      </w:r>
    </w:p>
    <w:p w:rsidR="00E25069" w:rsidRPr="007A1CB1" w:rsidRDefault="008C402C" w:rsidP="00E25069">
      <w:pPr>
        <w:spacing w:line="480" w:lineRule="auto"/>
        <w:rPr>
          <w:rFonts w:asciiTheme="majorBidi" w:hAnsiTheme="majorBidi" w:cstheme="majorBidi"/>
          <w:b/>
          <w:bCs/>
          <w:sz w:val="24"/>
          <w:szCs w:val="24"/>
        </w:rPr>
      </w:pPr>
      <w:r w:rsidRPr="007A1CB1">
        <w:rPr>
          <w:rFonts w:asciiTheme="majorBidi" w:hAnsiTheme="majorBidi" w:cstheme="majorBidi"/>
          <w:b/>
          <w:bCs/>
          <w:sz w:val="24"/>
          <w:szCs w:val="24"/>
        </w:rPr>
        <w:t>Result: Data Analysis/Rigor</w:t>
      </w:r>
    </w:p>
    <w:p w:rsidR="008C402C" w:rsidRPr="007A1CB1" w:rsidRDefault="008C402C" w:rsidP="007A1CB1">
      <w:pPr>
        <w:spacing w:line="480" w:lineRule="auto"/>
        <w:rPr>
          <w:rFonts w:asciiTheme="majorBidi" w:hAnsiTheme="majorBidi" w:cstheme="majorBidi"/>
          <w:b/>
          <w:bCs/>
          <w:sz w:val="24"/>
          <w:szCs w:val="24"/>
        </w:rPr>
      </w:pPr>
      <w:r w:rsidRPr="007A1CB1">
        <w:rPr>
          <w:rFonts w:asciiTheme="majorBidi" w:hAnsiTheme="majorBidi" w:cstheme="majorBidi"/>
          <w:b/>
          <w:bCs/>
          <w:sz w:val="24"/>
          <w:szCs w:val="24"/>
        </w:rPr>
        <w:t>Findings</w:t>
      </w:r>
    </w:p>
    <w:p w:rsidR="007E5048" w:rsidRPr="007A1CB1" w:rsidRDefault="00A84506" w:rsidP="00C20BFC">
      <w:pPr>
        <w:spacing w:line="480" w:lineRule="auto"/>
        <w:rPr>
          <w:rFonts w:asciiTheme="majorBidi" w:hAnsiTheme="majorBidi" w:cstheme="majorBidi"/>
          <w:sz w:val="24"/>
          <w:szCs w:val="24"/>
        </w:rPr>
      </w:pPr>
      <w:r w:rsidRPr="007A1CB1">
        <w:rPr>
          <w:rFonts w:asciiTheme="majorBidi" w:hAnsiTheme="majorBidi" w:cstheme="majorBidi"/>
          <w:sz w:val="24"/>
          <w:szCs w:val="24"/>
        </w:rPr>
        <w:t xml:space="preserve">Starting from “convenient patients” and “reducing errors”, the monitoring and early warning system supplements part of the nurse's work through the electronic process, avoiding artificial “errors” or “faults; and the informational “tips” are nurses. A check-up link has been added to </w:t>
      </w:r>
      <w:r w:rsidRPr="007A1CB1">
        <w:rPr>
          <w:rFonts w:asciiTheme="majorBidi" w:hAnsiTheme="majorBidi" w:cstheme="majorBidi"/>
          <w:sz w:val="24"/>
          <w:szCs w:val="24"/>
        </w:rPr>
        <w:lastRenderedPageBreak/>
        <w:t>avoid the risk of care; and then dynamic monitoring has improved the timeliness of care and overall improved the level of infusion safety and quality of care.</w:t>
      </w:r>
      <w:r w:rsidR="00C20BFC">
        <w:rPr>
          <w:rFonts w:asciiTheme="majorBidi" w:hAnsiTheme="majorBidi" w:cstheme="majorBidi"/>
          <w:sz w:val="24"/>
          <w:szCs w:val="24"/>
        </w:rPr>
        <w:t xml:space="preserve"> This is the first study in this sense that it explores  the </w:t>
      </w:r>
      <w:r w:rsidR="00C20BFC" w:rsidRPr="007E5048">
        <w:rPr>
          <w:rFonts w:asciiTheme="majorBidi" w:hAnsiTheme="majorBidi" w:cstheme="majorBidi"/>
          <w:sz w:val="24"/>
          <w:szCs w:val="24"/>
        </w:rPr>
        <w:t>effect</w:t>
      </w:r>
      <w:r w:rsidR="007E5048" w:rsidRPr="007E5048">
        <w:rPr>
          <w:rFonts w:asciiTheme="majorBidi" w:hAnsiTheme="majorBidi" w:cstheme="majorBidi"/>
          <w:sz w:val="24"/>
          <w:szCs w:val="24"/>
        </w:rPr>
        <w:t xml:space="preserve"> of an </w:t>
      </w:r>
      <w:r w:rsidR="00C20BFC" w:rsidRPr="007E5048">
        <w:rPr>
          <w:rFonts w:asciiTheme="majorBidi" w:hAnsiTheme="majorBidi" w:cstheme="majorBidi"/>
          <w:sz w:val="24"/>
          <w:szCs w:val="24"/>
        </w:rPr>
        <w:t>improved</w:t>
      </w:r>
      <w:r w:rsidR="007E5048" w:rsidRPr="007E5048">
        <w:rPr>
          <w:rFonts w:asciiTheme="majorBidi" w:hAnsiTheme="majorBidi" w:cstheme="majorBidi"/>
          <w:sz w:val="24"/>
          <w:szCs w:val="24"/>
        </w:rPr>
        <w:t xml:space="preserve"> EWS on nursing practice. </w:t>
      </w:r>
      <w:r w:rsidR="00C20BFC">
        <w:rPr>
          <w:rFonts w:asciiTheme="majorBidi" w:hAnsiTheme="majorBidi" w:cstheme="majorBidi"/>
          <w:sz w:val="24"/>
          <w:szCs w:val="24"/>
        </w:rPr>
        <w:t xml:space="preserve"> The </w:t>
      </w:r>
      <w:r w:rsidR="007E5048" w:rsidRPr="007E5048">
        <w:rPr>
          <w:rFonts w:asciiTheme="majorBidi" w:hAnsiTheme="majorBidi" w:cstheme="majorBidi"/>
          <w:sz w:val="24"/>
          <w:szCs w:val="24"/>
        </w:rPr>
        <w:t xml:space="preserve"> findings </w:t>
      </w:r>
      <w:r w:rsidR="00C20BFC">
        <w:rPr>
          <w:rFonts w:asciiTheme="majorBidi" w:hAnsiTheme="majorBidi" w:cstheme="majorBidi"/>
          <w:sz w:val="24"/>
          <w:szCs w:val="24"/>
        </w:rPr>
        <w:t xml:space="preserve">of this study </w:t>
      </w:r>
      <w:r w:rsidR="00C20BFC" w:rsidRPr="007E5048">
        <w:rPr>
          <w:rFonts w:asciiTheme="majorBidi" w:hAnsiTheme="majorBidi" w:cstheme="majorBidi"/>
          <w:sz w:val="24"/>
          <w:szCs w:val="24"/>
        </w:rPr>
        <w:t>demonstrat</w:t>
      </w:r>
      <w:r w:rsidR="00C20BFC">
        <w:rPr>
          <w:rFonts w:asciiTheme="majorBidi" w:hAnsiTheme="majorBidi" w:cstheme="majorBidi"/>
          <w:sz w:val="24"/>
          <w:szCs w:val="24"/>
        </w:rPr>
        <w:t>es</w:t>
      </w:r>
      <w:r w:rsidR="007E5048" w:rsidRPr="007E5048">
        <w:rPr>
          <w:rFonts w:asciiTheme="majorBidi" w:hAnsiTheme="majorBidi" w:cstheme="majorBidi"/>
          <w:sz w:val="24"/>
          <w:szCs w:val="24"/>
        </w:rPr>
        <w:t xml:space="preserve"> that the </w:t>
      </w:r>
      <w:r w:rsidR="00C20BFC">
        <w:rPr>
          <w:rFonts w:asciiTheme="majorBidi" w:hAnsiTheme="majorBidi" w:cstheme="majorBidi"/>
          <w:sz w:val="24"/>
          <w:szCs w:val="24"/>
        </w:rPr>
        <w:t xml:space="preserve">amplified </w:t>
      </w:r>
      <w:r w:rsidR="007E5048" w:rsidRPr="007E5048">
        <w:rPr>
          <w:rFonts w:asciiTheme="majorBidi" w:hAnsiTheme="majorBidi" w:cstheme="majorBidi"/>
          <w:sz w:val="24"/>
          <w:szCs w:val="24"/>
        </w:rPr>
        <w:t xml:space="preserve">EWS was </w:t>
      </w:r>
      <w:r w:rsidR="00C20BFC" w:rsidRPr="007E5048">
        <w:rPr>
          <w:rFonts w:asciiTheme="majorBidi" w:hAnsiTheme="majorBidi" w:cstheme="majorBidi"/>
          <w:sz w:val="24"/>
          <w:szCs w:val="24"/>
        </w:rPr>
        <w:t>alleged</w:t>
      </w:r>
      <w:r w:rsidR="007E5048" w:rsidRPr="007E5048">
        <w:rPr>
          <w:rFonts w:asciiTheme="majorBidi" w:hAnsiTheme="majorBidi" w:cstheme="majorBidi"/>
          <w:sz w:val="24"/>
          <w:szCs w:val="24"/>
        </w:rPr>
        <w:t xml:space="preserve"> as </w:t>
      </w:r>
      <w:r w:rsidR="00C20BFC" w:rsidRPr="007E5048">
        <w:rPr>
          <w:rFonts w:asciiTheme="majorBidi" w:hAnsiTheme="majorBidi" w:cstheme="majorBidi"/>
          <w:sz w:val="24"/>
          <w:szCs w:val="24"/>
        </w:rPr>
        <w:t>valuable</w:t>
      </w:r>
      <w:r w:rsidR="007E5048" w:rsidRPr="007E5048">
        <w:rPr>
          <w:rFonts w:asciiTheme="majorBidi" w:hAnsiTheme="majorBidi" w:cstheme="majorBidi"/>
          <w:sz w:val="24"/>
          <w:szCs w:val="24"/>
        </w:rPr>
        <w:t xml:space="preserve">, </w:t>
      </w:r>
      <w:r w:rsidR="00C20BFC" w:rsidRPr="007E5048">
        <w:rPr>
          <w:rFonts w:asciiTheme="majorBidi" w:hAnsiTheme="majorBidi" w:cstheme="majorBidi"/>
          <w:sz w:val="24"/>
          <w:szCs w:val="24"/>
        </w:rPr>
        <w:t>operative</w:t>
      </w:r>
      <w:r w:rsidR="007E5048" w:rsidRPr="007E5048">
        <w:rPr>
          <w:rFonts w:asciiTheme="majorBidi" w:hAnsiTheme="majorBidi" w:cstheme="majorBidi"/>
          <w:sz w:val="24"/>
          <w:szCs w:val="24"/>
        </w:rPr>
        <w:t xml:space="preserve"> and </w:t>
      </w:r>
      <w:r w:rsidR="00C20BFC" w:rsidRPr="007E5048">
        <w:rPr>
          <w:rFonts w:asciiTheme="majorBidi" w:hAnsiTheme="majorBidi" w:cstheme="majorBidi"/>
          <w:sz w:val="24"/>
          <w:szCs w:val="24"/>
        </w:rPr>
        <w:t>valuable</w:t>
      </w:r>
      <w:r w:rsidR="007E5048" w:rsidRPr="007E5048">
        <w:rPr>
          <w:rFonts w:asciiTheme="majorBidi" w:hAnsiTheme="majorBidi" w:cstheme="majorBidi"/>
          <w:sz w:val="24"/>
          <w:szCs w:val="24"/>
        </w:rPr>
        <w:t xml:space="preserve"> to </w:t>
      </w:r>
      <w:r w:rsidR="00C20BFC" w:rsidRPr="007E5048">
        <w:rPr>
          <w:rFonts w:asciiTheme="majorBidi" w:hAnsiTheme="majorBidi" w:cstheme="majorBidi"/>
          <w:sz w:val="24"/>
          <w:szCs w:val="24"/>
        </w:rPr>
        <w:t>refining</w:t>
      </w:r>
      <w:r w:rsidR="007E5048" w:rsidRPr="007E5048">
        <w:rPr>
          <w:rFonts w:asciiTheme="majorBidi" w:hAnsiTheme="majorBidi" w:cstheme="majorBidi"/>
          <w:sz w:val="24"/>
          <w:szCs w:val="24"/>
        </w:rPr>
        <w:t xml:space="preserve"> </w:t>
      </w:r>
      <w:r w:rsidR="00C20BFC" w:rsidRPr="007E5048">
        <w:rPr>
          <w:rFonts w:asciiTheme="majorBidi" w:hAnsiTheme="majorBidi" w:cstheme="majorBidi"/>
          <w:sz w:val="24"/>
          <w:szCs w:val="24"/>
        </w:rPr>
        <w:t>acknowledgment</w:t>
      </w:r>
      <w:r w:rsidR="007E5048" w:rsidRPr="007E5048">
        <w:rPr>
          <w:rFonts w:asciiTheme="majorBidi" w:hAnsiTheme="majorBidi" w:cstheme="majorBidi"/>
          <w:sz w:val="24"/>
          <w:szCs w:val="24"/>
        </w:rPr>
        <w:t xml:space="preserve"> and </w:t>
      </w:r>
      <w:r w:rsidR="00C20BFC" w:rsidRPr="007E5048">
        <w:rPr>
          <w:rFonts w:asciiTheme="majorBidi" w:hAnsiTheme="majorBidi" w:cstheme="majorBidi"/>
          <w:sz w:val="24"/>
          <w:szCs w:val="24"/>
        </w:rPr>
        <w:t>apt</w:t>
      </w:r>
      <w:r w:rsidR="007E5048" w:rsidRPr="007E5048">
        <w:rPr>
          <w:rFonts w:asciiTheme="majorBidi" w:hAnsiTheme="majorBidi" w:cstheme="majorBidi"/>
          <w:sz w:val="24"/>
          <w:szCs w:val="24"/>
        </w:rPr>
        <w:t xml:space="preserve"> </w:t>
      </w:r>
      <w:r w:rsidR="00C20BFC" w:rsidRPr="007E5048">
        <w:rPr>
          <w:rFonts w:asciiTheme="majorBidi" w:hAnsiTheme="majorBidi" w:cstheme="majorBidi"/>
          <w:sz w:val="24"/>
          <w:szCs w:val="24"/>
        </w:rPr>
        <w:t>interference</w:t>
      </w:r>
      <w:r w:rsidR="007E5048" w:rsidRPr="007E5048">
        <w:rPr>
          <w:rFonts w:asciiTheme="majorBidi" w:hAnsiTheme="majorBidi" w:cstheme="majorBidi"/>
          <w:sz w:val="24"/>
          <w:szCs w:val="24"/>
        </w:rPr>
        <w:t xml:space="preserve"> for early signs of clinical </w:t>
      </w:r>
      <w:r w:rsidR="00C20BFC" w:rsidRPr="007E5048">
        <w:rPr>
          <w:rFonts w:asciiTheme="majorBidi" w:hAnsiTheme="majorBidi" w:cstheme="majorBidi"/>
          <w:sz w:val="24"/>
          <w:szCs w:val="24"/>
        </w:rPr>
        <w:t>decline</w:t>
      </w:r>
      <w:r w:rsidR="007E5048" w:rsidRPr="007E5048">
        <w:rPr>
          <w:rFonts w:asciiTheme="majorBidi" w:hAnsiTheme="majorBidi" w:cstheme="majorBidi"/>
          <w:sz w:val="24"/>
          <w:szCs w:val="24"/>
        </w:rPr>
        <w:t xml:space="preserve">. Rather than </w:t>
      </w:r>
      <w:r w:rsidR="00C20BFC" w:rsidRPr="007E5048">
        <w:rPr>
          <w:rFonts w:asciiTheme="majorBidi" w:hAnsiTheme="majorBidi" w:cstheme="majorBidi"/>
          <w:sz w:val="24"/>
          <w:szCs w:val="24"/>
        </w:rPr>
        <w:t>lessening</w:t>
      </w:r>
      <w:r w:rsidR="007E5048" w:rsidRPr="007E5048">
        <w:rPr>
          <w:rFonts w:asciiTheme="majorBidi" w:hAnsiTheme="majorBidi" w:cstheme="majorBidi"/>
          <w:sz w:val="24"/>
          <w:szCs w:val="24"/>
        </w:rPr>
        <w:t xml:space="preserve"> the decision-making </w:t>
      </w:r>
      <w:r w:rsidR="00C20BFC" w:rsidRPr="007E5048">
        <w:rPr>
          <w:rFonts w:asciiTheme="majorBidi" w:hAnsiTheme="majorBidi" w:cstheme="majorBidi"/>
          <w:sz w:val="24"/>
          <w:szCs w:val="24"/>
        </w:rPr>
        <w:t>aptitude</w:t>
      </w:r>
      <w:r w:rsidR="007E5048" w:rsidRPr="007E5048">
        <w:rPr>
          <w:rFonts w:asciiTheme="majorBidi" w:hAnsiTheme="majorBidi" w:cstheme="majorBidi"/>
          <w:sz w:val="24"/>
          <w:szCs w:val="24"/>
        </w:rPr>
        <w:t xml:space="preserve"> of nurses, as EWS </w:t>
      </w:r>
      <w:r w:rsidR="00C20BFC" w:rsidRPr="007E5048">
        <w:rPr>
          <w:rFonts w:asciiTheme="majorBidi" w:hAnsiTheme="majorBidi" w:cstheme="majorBidi"/>
          <w:sz w:val="24"/>
          <w:szCs w:val="24"/>
        </w:rPr>
        <w:t>opponents</w:t>
      </w:r>
      <w:r w:rsidR="007E5048" w:rsidRPr="007E5048">
        <w:rPr>
          <w:rFonts w:asciiTheme="majorBidi" w:hAnsiTheme="majorBidi" w:cstheme="majorBidi"/>
          <w:sz w:val="24"/>
          <w:szCs w:val="24"/>
        </w:rPr>
        <w:t xml:space="preserve"> have </w:t>
      </w:r>
      <w:r w:rsidR="00C20BFC" w:rsidRPr="007E5048">
        <w:rPr>
          <w:rFonts w:asciiTheme="majorBidi" w:hAnsiTheme="majorBidi" w:cstheme="majorBidi"/>
          <w:sz w:val="24"/>
          <w:szCs w:val="24"/>
        </w:rPr>
        <w:t>optional</w:t>
      </w:r>
      <w:r w:rsidR="007E5048" w:rsidRPr="007E5048">
        <w:rPr>
          <w:rFonts w:asciiTheme="majorBidi" w:hAnsiTheme="majorBidi" w:cstheme="majorBidi"/>
          <w:sz w:val="24"/>
          <w:szCs w:val="24"/>
        </w:rPr>
        <w:t xml:space="preserve">, </w:t>
      </w:r>
      <w:r w:rsidR="00C20BFC">
        <w:rPr>
          <w:rFonts w:asciiTheme="majorBidi" w:hAnsiTheme="majorBidi" w:cstheme="majorBidi"/>
          <w:sz w:val="24"/>
          <w:szCs w:val="24"/>
        </w:rPr>
        <w:t xml:space="preserve"> they </w:t>
      </w:r>
      <w:r w:rsidR="007E5048" w:rsidRPr="007E5048">
        <w:rPr>
          <w:rFonts w:asciiTheme="majorBidi" w:hAnsiTheme="majorBidi" w:cstheme="majorBidi"/>
          <w:sz w:val="24"/>
          <w:szCs w:val="24"/>
        </w:rPr>
        <w:t xml:space="preserve">found that an </w:t>
      </w:r>
      <w:r w:rsidR="00C20BFC" w:rsidRPr="007E5048">
        <w:rPr>
          <w:rFonts w:asciiTheme="majorBidi" w:hAnsiTheme="majorBidi" w:cstheme="majorBidi"/>
          <w:sz w:val="24"/>
          <w:szCs w:val="24"/>
        </w:rPr>
        <w:t>improved</w:t>
      </w:r>
      <w:r w:rsidR="007E5048" w:rsidRPr="007E5048">
        <w:rPr>
          <w:rFonts w:asciiTheme="majorBidi" w:hAnsiTheme="majorBidi" w:cstheme="majorBidi"/>
          <w:sz w:val="24"/>
          <w:szCs w:val="24"/>
        </w:rPr>
        <w:t xml:space="preserve"> EWS </w:t>
      </w:r>
      <w:r w:rsidR="00C20BFC" w:rsidRPr="007E5048">
        <w:rPr>
          <w:rFonts w:asciiTheme="majorBidi" w:hAnsiTheme="majorBidi" w:cstheme="majorBidi"/>
          <w:sz w:val="24"/>
          <w:szCs w:val="24"/>
        </w:rPr>
        <w:t>allowed</w:t>
      </w:r>
      <w:r w:rsidR="007E5048" w:rsidRPr="007E5048">
        <w:rPr>
          <w:rFonts w:asciiTheme="majorBidi" w:hAnsiTheme="majorBidi" w:cstheme="majorBidi"/>
          <w:sz w:val="24"/>
          <w:szCs w:val="24"/>
        </w:rPr>
        <w:t xml:space="preserve"> nurse critical </w:t>
      </w:r>
      <w:r w:rsidR="00C20BFC" w:rsidRPr="007E5048">
        <w:rPr>
          <w:rFonts w:asciiTheme="majorBidi" w:hAnsiTheme="majorBidi" w:cstheme="majorBidi"/>
          <w:sz w:val="24"/>
          <w:szCs w:val="24"/>
        </w:rPr>
        <w:t>rational</w:t>
      </w:r>
      <w:r w:rsidR="007E5048" w:rsidRPr="007E5048">
        <w:rPr>
          <w:rFonts w:asciiTheme="majorBidi" w:hAnsiTheme="majorBidi" w:cstheme="majorBidi"/>
          <w:sz w:val="24"/>
          <w:szCs w:val="24"/>
        </w:rPr>
        <w:t xml:space="preserve"> and decision-making</w:t>
      </w:r>
    </w:p>
    <w:p w:rsidR="008C402C" w:rsidRPr="007A1CB1" w:rsidRDefault="008C402C" w:rsidP="007A1CB1">
      <w:pPr>
        <w:spacing w:line="480" w:lineRule="auto"/>
        <w:rPr>
          <w:rFonts w:asciiTheme="majorBidi" w:hAnsiTheme="majorBidi" w:cstheme="majorBidi"/>
          <w:b/>
          <w:bCs/>
          <w:sz w:val="24"/>
          <w:szCs w:val="24"/>
        </w:rPr>
      </w:pPr>
      <w:r w:rsidRPr="007A1CB1">
        <w:rPr>
          <w:rFonts w:asciiTheme="majorBidi" w:hAnsiTheme="majorBidi" w:cstheme="majorBidi"/>
          <w:b/>
          <w:bCs/>
          <w:sz w:val="24"/>
          <w:szCs w:val="24"/>
        </w:rPr>
        <w:t>Discussion</w:t>
      </w:r>
    </w:p>
    <w:p w:rsidR="00986007" w:rsidRPr="007A1CB1" w:rsidRDefault="00A84506" w:rsidP="007A1CB1">
      <w:pPr>
        <w:spacing w:line="480" w:lineRule="auto"/>
        <w:rPr>
          <w:rFonts w:asciiTheme="majorBidi" w:hAnsiTheme="majorBidi" w:cstheme="majorBidi"/>
          <w:sz w:val="24"/>
          <w:szCs w:val="24"/>
        </w:rPr>
      </w:pPr>
      <w:r w:rsidRPr="007A1CB1">
        <w:rPr>
          <w:rFonts w:asciiTheme="majorBidi" w:hAnsiTheme="majorBidi" w:cstheme="majorBidi"/>
          <w:sz w:val="24"/>
          <w:szCs w:val="24"/>
        </w:rPr>
        <w:t>The patient infusion safety monitoring and early warning system constitutes a protective barrier from both infusion safety management and physical aspects. First, the patient safety monitoring network architecture, the nursing adverse event reporting system, the medication safety management system, and the establishment of infusion ternary color management constitute a management barrier for patient infusion safety, ensuring the effectiveness of safety management; on the other hand, through active development The modernized and informatized infusion safety monitoring and firewall system uses high-tech means to monitor and control the weak links that are prone to care errors in the drug-related and infusion processes, and constitutes a physical protective barrier. With the help of barrier analysis technology, the safety target is correctly identified, and the potential and problems in patient safety are analyzed in an all-round way. A series of improved methods to avoid patient insecurity are found, and the patient safety barrier is strengthened to ensure patient safety.</w:t>
      </w:r>
    </w:p>
    <w:p w:rsidR="00A84506" w:rsidRDefault="00A84506" w:rsidP="007A1CB1">
      <w:pPr>
        <w:spacing w:line="480" w:lineRule="auto"/>
        <w:rPr>
          <w:rFonts w:asciiTheme="majorBidi" w:hAnsiTheme="majorBidi" w:cstheme="majorBidi"/>
          <w:sz w:val="24"/>
          <w:szCs w:val="24"/>
        </w:rPr>
      </w:pPr>
      <w:r w:rsidRPr="007A1CB1">
        <w:rPr>
          <w:rFonts w:asciiTheme="majorBidi" w:hAnsiTheme="majorBidi" w:cstheme="majorBidi"/>
          <w:sz w:val="24"/>
          <w:szCs w:val="24"/>
        </w:rPr>
        <w:t xml:space="preserve">The nurse is the ultimate performer of the intravenous infusion operation, so in the process of ensuring the safety of the patient's infusion, the ability and behavior of the nurse directly determines the effectiveness of the management. The infusion safety monitoring and early </w:t>
      </w:r>
      <w:r w:rsidRPr="007A1CB1">
        <w:rPr>
          <w:rFonts w:asciiTheme="majorBidi" w:hAnsiTheme="majorBidi" w:cstheme="majorBidi"/>
          <w:sz w:val="24"/>
          <w:szCs w:val="24"/>
        </w:rPr>
        <w:lastRenderedPageBreak/>
        <w:t>warning system constructed by our hospital ensures the patient's infusion safety to a certain extent, and has the advantages of systemic, practical and innovative in practical clinical application, forming a patient infusion safety management and physical protection barrier. Improve the safety factor of patients with infusion. However, infusion safety covers a lot of content, so it needs to be continuously improved and improved in practical applications.</w:t>
      </w:r>
      <w:r w:rsidR="00BE24E5" w:rsidRPr="00BE24E5">
        <w:t xml:space="preserve"> </w:t>
      </w:r>
      <w:r w:rsidR="00BE24E5" w:rsidRPr="00BE24E5">
        <w:rPr>
          <w:rFonts w:asciiTheme="majorBidi" w:hAnsiTheme="majorBidi" w:cstheme="majorBidi"/>
          <w:sz w:val="24"/>
          <w:szCs w:val="24"/>
        </w:rPr>
        <w:t>Finally, it is essential to remember that the rapid alert system must be used as a tool of clinical decision-making and must in no way be considered a barrier or an alternative to the expert's traditional judgment.</w:t>
      </w:r>
    </w:p>
    <w:p w:rsidR="00BE24E5" w:rsidRDefault="00BE24E5" w:rsidP="007A1CB1">
      <w:pPr>
        <w:spacing w:line="480" w:lineRule="auto"/>
        <w:rPr>
          <w:rFonts w:asciiTheme="majorBidi" w:hAnsiTheme="majorBidi" w:cstheme="majorBidi"/>
          <w:sz w:val="24"/>
          <w:szCs w:val="24"/>
        </w:rPr>
      </w:pPr>
    </w:p>
    <w:p w:rsidR="00BE24E5" w:rsidRDefault="00BE24E5" w:rsidP="007A1CB1">
      <w:pPr>
        <w:spacing w:line="480" w:lineRule="auto"/>
        <w:rPr>
          <w:rFonts w:asciiTheme="majorBidi" w:hAnsiTheme="majorBidi" w:cstheme="majorBidi"/>
          <w:sz w:val="24"/>
          <w:szCs w:val="24"/>
        </w:rPr>
      </w:pPr>
    </w:p>
    <w:p w:rsidR="00BE24E5" w:rsidRDefault="00BE24E5" w:rsidP="007A1CB1">
      <w:pPr>
        <w:spacing w:line="480" w:lineRule="auto"/>
        <w:rPr>
          <w:rFonts w:asciiTheme="majorBidi" w:hAnsiTheme="majorBidi" w:cstheme="majorBidi"/>
          <w:sz w:val="24"/>
          <w:szCs w:val="24"/>
        </w:rPr>
      </w:pPr>
    </w:p>
    <w:p w:rsidR="00BE24E5" w:rsidRDefault="00BE24E5" w:rsidP="007A1CB1">
      <w:pPr>
        <w:spacing w:line="480" w:lineRule="auto"/>
        <w:rPr>
          <w:rFonts w:asciiTheme="majorBidi" w:hAnsiTheme="majorBidi" w:cstheme="majorBidi"/>
          <w:sz w:val="24"/>
          <w:szCs w:val="24"/>
        </w:rPr>
      </w:pPr>
    </w:p>
    <w:p w:rsidR="00E25069" w:rsidRDefault="00E25069" w:rsidP="007A1CB1">
      <w:pPr>
        <w:spacing w:line="480" w:lineRule="auto"/>
        <w:rPr>
          <w:rFonts w:asciiTheme="majorBidi" w:hAnsiTheme="majorBidi" w:cstheme="majorBidi"/>
          <w:sz w:val="24"/>
          <w:szCs w:val="24"/>
        </w:rPr>
      </w:pPr>
    </w:p>
    <w:p w:rsidR="00E25069" w:rsidRDefault="00E25069" w:rsidP="007A1CB1">
      <w:pPr>
        <w:spacing w:line="480" w:lineRule="auto"/>
        <w:rPr>
          <w:rFonts w:asciiTheme="majorBidi" w:hAnsiTheme="majorBidi" w:cstheme="majorBidi"/>
          <w:sz w:val="24"/>
          <w:szCs w:val="24"/>
        </w:rPr>
      </w:pPr>
    </w:p>
    <w:p w:rsidR="00E25069" w:rsidRDefault="00E25069" w:rsidP="007A1CB1">
      <w:pPr>
        <w:spacing w:line="480" w:lineRule="auto"/>
        <w:rPr>
          <w:rFonts w:asciiTheme="majorBidi" w:hAnsiTheme="majorBidi" w:cstheme="majorBidi"/>
          <w:sz w:val="24"/>
          <w:szCs w:val="24"/>
        </w:rPr>
      </w:pPr>
    </w:p>
    <w:p w:rsidR="00E25069" w:rsidRDefault="00E25069" w:rsidP="007A1CB1">
      <w:pPr>
        <w:spacing w:line="480" w:lineRule="auto"/>
        <w:rPr>
          <w:rFonts w:asciiTheme="majorBidi" w:hAnsiTheme="majorBidi" w:cstheme="majorBidi"/>
          <w:sz w:val="24"/>
          <w:szCs w:val="24"/>
        </w:rPr>
      </w:pPr>
    </w:p>
    <w:p w:rsidR="00E25069" w:rsidRDefault="00E25069" w:rsidP="007A1CB1">
      <w:pPr>
        <w:spacing w:line="480" w:lineRule="auto"/>
        <w:rPr>
          <w:rFonts w:asciiTheme="majorBidi" w:hAnsiTheme="majorBidi" w:cstheme="majorBidi"/>
          <w:sz w:val="24"/>
          <w:szCs w:val="24"/>
        </w:rPr>
      </w:pPr>
    </w:p>
    <w:p w:rsidR="00E25069" w:rsidRDefault="00E25069" w:rsidP="007A1CB1">
      <w:pPr>
        <w:spacing w:line="480" w:lineRule="auto"/>
        <w:rPr>
          <w:rFonts w:asciiTheme="majorBidi" w:hAnsiTheme="majorBidi" w:cstheme="majorBidi"/>
          <w:sz w:val="24"/>
          <w:szCs w:val="24"/>
        </w:rPr>
      </w:pPr>
    </w:p>
    <w:p w:rsidR="00E25069" w:rsidRDefault="00E25069" w:rsidP="007A1CB1">
      <w:pPr>
        <w:spacing w:line="480" w:lineRule="auto"/>
        <w:rPr>
          <w:rFonts w:asciiTheme="majorBidi" w:hAnsiTheme="majorBidi" w:cstheme="majorBidi"/>
          <w:sz w:val="24"/>
          <w:szCs w:val="24"/>
        </w:rPr>
      </w:pPr>
    </w:p>
    <w:p w:rsidR="00E25069" w:rsidRDefault="00E25069" w:rsidP="007A1CB1">
      <w:pPr>
        <w:spacing w:line="480" w:lineRule="auto"/>
        <w:rPr>
          <w:rFonts w:asciiTheme="majorBidi" w:hAnsiTheme="majorBidi" w:cstheme="majorBidi"/>
          <w:sz w:val="24"/>
          <w:szCs w:val="24"/>
        </w:rPr>
      </w:pPr>
    </w:p>
    <w:p w:rsidR="00BE24E5" w:rsidRDefault="00BE24E5" w:rsidP="007A1CB1">
      <w:pPr>
        <w:spacing w:line="480" w:lineRule="auto"/>
        <w:rPr>
          <w:rFonts w:asciiTheme="majorBidi" w:hAnsiTheme="majorBidi" w:cstheme="majorBidi"/>
          <w:sz w:val="24"/>
          <w:szCs w:val="24"/>
        </w:rPr>
      </w:pPr>
      <w:r>
        <w:rPr>
          <w:rFonts w:asciiTheme="majorBidi" w:hAnsiTheme="majorBidi" w:cstheme="majorBidi"/>
          <w:sz w:val="24"/>
          <w:szCs w:val="24"/>
        </w:rPr>
        <w:lastRenderedPageBreak/>
        <w:t>References</w:t>
      </w:r>
    </w:p>
    <w:p w:rsidR="00F34C93" w:rsidRDefault="00BE24E5" w:rsidP="00F34C93">
      <w:pPr>
        <w:spacing w:after="0" w:line="480" w:lineRule="auto"/>
        <w:rPr>
          <w:rFonts w:asciiTheme="majorBidi" w:hAnsiTheme="majorBidi" w:cstheme="majorBidi"/>
          <w:sz w:val="24"/>
          <w:szCs w:val="24"/>
        </w:rPr>
      </w:pPr>
      <w:r w:rsidRPr="00BE24E5">
        <w:rPr>
          <w:rFonts w:asciiTheme="majorBidi" w:hAnsiTheme="majorBidi" w:cstheme="majorBidi"/>
          <w:sz w:val="24"/>
          <w:szCs w:val="24"/>
        </w:rPr>
        <w:t xml:space="preserve">Burns, K., </w:t>
      </w:r>
      <w:proofErr w:type="spellStart"/>
      <w:r w:rsidRPr="00BE24E5">
        <w:rPr>
          <w:rFonts w:asciiTheme="majorBidi" w:hAnsiTheme="majorBidi" w:cstheme="majorBidi"/>
          <w:sz w:val="24"/>
          <w:szCs w:val="24"/>
        </w:rPr>
        <w:t>Reber</w:t>
      </w:r>
      <w:proofErr w:type="spellEnd"/>
      <w:r w:rsidRPr="00BE24E5">
        <w:rPr>
          <w:rFonts w:asciiTheme="majorBidi" w:hAnsiTheme="majorBidi" w:cstheme="majorBidi"/>
          <w:sz w:val="24"/>
          <w:szCs w:val="24"/>
        </w:rPr>
        <w:t xml:space="preserve">, T., Theodore, K., Welch, B., Roy, D., &amp; </w:t>
      </w:r>
      <w:proofErr w:type="spellStart"/>
      <w:r w:rsidRPr="00BE24E5">
        <w:rPr>
          <w:rFonts w:asciiTheme="majorBidi" w:hAnsiTheme="majorBidi" w:cstheme="majorBidi"/>
          <w:sz w:val="24"/>
          <w:szCs w:val="24"/>
        </w:rPr>
        <w:t>Siedlecki</w:t>
      </w:r>
      <w:proofErr w:type="spellEnd"/>
      <w:r w:rsidRPr="00BE24E5">
        <w:rPr>
          <w:rFonts w:asciiTheme="majorBidi" w:hAnsiTheme="majorBidi" w:cstheme="majorBidi"/>
          <w:sz w:val="24"/>
          <w:szCs w:val="24"/>
        </w:rPr>
        <w:t xml:space="preserve">, S. (2018). Enhanced early </w:t>
      </w:r>
      <w:r>
        <w:rPr>
          <w:rFonts w:asciiTheme="majorBidi" w:hAnsiTheme="majorBidi" w:cstheme="majorBidi"/>
          <w:sz w:val="24"/>
          <w:szCs w:val="24"/>
        </w:rPr>
        <w:tab/>
      </w:r>
      <w:r w:rsidRPr="00BE24E5">
        <w:rPr>
          <w:rFonts w:asciiTheme="majorBidi" w:hAnsiTheme="majorBidi" w:cstheme="majorBidi"/>
          <w:sz w:val="24"/>
          <w:szCs w:val="24"/>
        </w:rPr>
        <w:t>warning system impact on nursing practice: A phenomenological study. Journal of</w:t>
      </w:r>
      <w:r w:rsidR="00F34C93">
        <w:rPr>
          <w:rFonts w:asciiTheme="majorBidi" w:hAnsiTheme="majorBidi" w:cstheme="majorBidi"/>
          <w:sz w:val="24"/>
          <w:szCs w:val="24"/>
        </w:rPr>
        <w:t xml:space="preserve"> </w:t>
      </w:r>
    </w:p>
    <w:p w:rsidR="00BE24E5" w:rsidRDefault="00BE24E5" w:rsidP="00F34C93">
      <w:pPr>
        <w:spacing w:after="0" w:line="480" w:lineRule="auto"/>
        <w:ind w:firstLine="720"/>
        <w:rPr>
          <w:rFonts w:asciiTheme="majorBidi" w:hAnsiTheme="majorBidi" w:cstheme="majorBidi"/>
          <w:sz w:val="24"/>
          <w:szCs w:val="24"/>
        </w:rPr>
      </w:pPr>
      <w:r w:rsidRPr="00BE24E5">
        <w:rPr>
          <w:rFonts w:asciiTheme="majorBidi" w:hAnsiTheme="majorBidi" w:cstheme="majorBidi"/>
          <w:sz w:val="24"/>
          <w:szCs w:val="24"/>
        </w:rPr>
        <w:t>Advanced Nursing, 74(5), 1150-1156</w:t>
      </w:r>
    </w:p>
    <w:p w:rsidR="00F34C93" w:rsidRDefault="00F34C93" w:rsidP="00F34C93">
      <w:pPr>
        <w:spacing w:after="0" w:line="480" w:lineRule="auto"/>
        <w:ind w:firstLine="720"/>
        <w:rPr>
          <w:rFonts w:asciiTheme="majorBidi" w:hAnsiTheme="majorBidi" w:cstheme="majorBidi"/>
          <w:sz w:val="24"/>
          <w:szCs w:val="24"/>
        </w:rPr>
      </w:pPr>
    </w:p>
    <w:p w:rsidR="00F34C93" w:rsidRDefault="00F34C93" w:rsidP="00F34C93">
      <w:pPr>
        <w:spacing w:after="0" w:line="480" w:lineRule="auto"/>
        <w:rPr>
          <w:rFonts w:asciiTheme="majorBidi" w:hAnsiTheme="majorBidi" w:cstheme="majorBidi"/>
          <w:sz w:val="24"/>
          <w:szCs w:val="24"/>
        </w:rPr>
      </w:pPr>
      <w:r w:rsidRPr="00F34C93">
        <w:rPr>
          <w:rFonts w:asciiTheme="majorBidi" w:hAnsiTheme="majorBidi" w:cstheme="majorBidi"/>
          <w:sz w:val="24"/>
          <w:szCs w:val="24"/>
        </w:rPr>
        <w:t>Mihas, P. (2019). Qualitative data analysis. In Oxford Research Encyclopedia of Education.</w:t>
      </w:r>
    </w:p>
    <w:p w:rsidR="00024440" w:rsidRDefault="00024440" w:rsidP="00F34C93">
      <w:pPr>
        <w:spacing w:after="0" w:line="480" w:lineRule="auto"/>
        <w:rPr>
          <w:rFonts w:asciiTheme="majorBidi" w:hAnsiTheme="majorBidi" w:cstheme="majorBidi"/>
          <w:sz w:val="24"/>
          <w:szCs w:val="24"/>
        </w:rPr>
      </w:pPr>
    </w:p>
    <w:p w:rsidR="00024440" w:rsidRDefault="00E25069" w:rsidP="00F34C93">
      <w:pPr>
        <w:spacing w:after="0" w:line="480" w:lineRule="auto"/>
        <w:rPr>
          <w:rFonts w:asciiTheme="majorBidi" w:hAnsiTheme="majorBidi" w:cstheme="majorBidi"/>
          <w:sz w:val="24"/>
          <w:szCs w:val="24"/>
        </w:rPr>
      </w:pPr>
      <w:proofErr w:type="spellStart"/>
      <w:r w:rsidRPr="00E25069">
        <w:rPr>
          <w:rFonts w:asciiTheme="majorBidi" w:hAnsiTheme="majorBidi" w:cstheme="majorBidi"/>
          <w:sz w:val="24"/>
          <w:szCs w:val="24"/>
        </w:rPr>
        <w:t>Pedhazur</w:t>
      </w:r>
      <w:proofErr w:type="spellEnd"/>
      <w:r w:rsidRPr="00E25069">
        <w:rPr>
          <w:rFonts w:asciiTheme="majorBidi" w:hAnsiTheme="majorBidi" w:cstheme="majorBidi"/>
          <w:sz w:val="24"/>
          <w:szCs w:val="24"/>
        </w:rPr>
        <w:t xml:space="preserve">, E. J., &amp; Kerlinger, F. N. (1982). Multiple regression in behavioral research. Holt, </w:t>
      </w:r>
    </w:p>
    <w:p w:rsidR="00E25069" w:rsidRPr="007A1CB1" w:rsidRDefault="00E25069" w:rsidP="00024440">
      <w:pPr>
        <w:spacing w:after="0" w:line="480" w:lineRule="auto"/>
        <w:ind w:firstLine="720"/>
        <w:rPr>
          <w:rFonts w:asciiTheme="majorBidi" w:hAnsiTheme="majorBidi" w:cstheme="majorBidi"/>
          <w:sz w:val="24"/>
          <w:szCs w:val="24"/>
        </w:rPr>
      </w:pPr>
      <w:r w:rsidRPr="00E25069">
        <w:rPr>
          <w:rFonts w:asciiTheme="majorBidi" w:hAnsiTheme="majorBidi" w:cstheme="majorBidi"/>
          <w:sz w:val="24"/>
          <w:szCs w:val="24"/>
        </w:rPr>
        <w:t>Rinehart, and Winston.</w:t>
      </w:r>
    </w:p>
    <w:sectPr w:rsidR="00E25069" w:rsidRPr="007A1CB1" w:rsidSect="008C402C">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240C" w:rsidRDefault="0022240C" w:rsidP="008C402C">
      <w:pPr>
        <w:spacing w:after="0" w:line="240" w:lineRule="auto"/>
      </w:pPr>
      <w:r>
        <w:separator/>
      </w:r>
    </w:p>
  </w:endnote>
  <w:endnote w:type="continuationSeparator" w:id="0">
    <w:p w:rsidR="0022240C" w:rsidRDefault="0022240C" w:rsidP="008C4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240C" w:rsidRDefault="0022240C" w:rsidP="008C402C">
      <w:pPr>
        <w:spacing w:after="0" w:line="240" w:lineRule="auto"/>
      </w:pPr>
      <w:r>
        <w:separator/>
      </w:r>
    </w:p>
  </w:footnote>
  <w:footnote w:type="continuationSeparator" w:id="0">
    <w:p w:rsidR="0022240C" w:rsidRDefault="0022240C" w:rsidP="008C40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CB1" w:rsidRDefault="007A1CB1" w:rsidP="00CA3141">
    <w:pPr>
      <w:pStyle w:val="Header"/>
    </w:pPr>
    <w:r>
      <w:t xml:space="preserve">CRITICAL ANALYSIS                                                                                                                                                  </w:t>
    </w:r>
    <w:sdt>
      <w:sdtPr>
        <w:id w:val="116466706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7A1CB1" w:rsidRDefault="007A1C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CB1" w:rsidRDefault="007A1CB1" w:rsidP="008C402C">
    <w:pPr>
      <w:pStyle w:val="Header"/>
      <w:jc w:val="both"/>
    </w:pPr>
    <w:r>
      <w:t xml:space="preserve">Running Head: CRITICAL ANALYSIS                                                                                                                     </w:t>
    </w:r>
    <w:sdt>
      <w:sdtPr>
        <w:id w:val="157516628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7A1CB1" w:rsidRDefault="007A1C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02C"/>
    <w:rsid w:val="00014874"/>
    <w:rsid w:val="00024440"/>
    <w:rsid w:val="000A0D2D"/>
    <w:rsid w:val="0022240C"/>
    <w:rsid w:val="00266E53"/>
    <w:rsid w:val="002B7BA8"/>
    <w:rsid w:val="004A2BB4"/>
    <w:rsid w:val="004C61BD"/>
    <w:rsid w:val="00740384"/>
    <w:rsid w:val="007A0161"/>
    <w:rsid w:val="007A1CB1"/>
    <w:rsid w:val="007E5048"/>
    <w:rsid w:val="008C402C"/>
    <w:rsid w:val="00986007"/>
    <w:rsid w:val="0098695B"/>
    <w:rsid w:val="009B792A"/>
    <w:rsid w:val="00A66627"/>
    <w:rsid w:val="00A84506"/>
    <w:rsid w:val="00B62D69"/>
    <w:rsid w:val="00BE24E5"/>
    <w:rsid w:val="00C20BFC"/>
    <w:rsid w:val="00CA3141"/>
    <w:rsid w:val="00CE0BB0"/>
    <w:rsid w:val="00DB10BA"/>
    <w:rsid w:val="00E25069"/>
    <w:rsid w:val="00EA7C7A"/>
    <w:rsid w:val="00F34C93"/>
    <w:rsid w:val="00FB5E4D"/>
    <w:rsid w:val="00FB5E5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75CCA"/>
  <w15:chartTrackingRefBased/>
  <w15:docId w15:val="{94735189-5BBA-46D0-9E55-0C7F9E0B6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40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402C"/>
  </w:style>
  <w:style w:type="paragraph" w:styleId="Footer">
    <w:name w:val="footer"/>
    <w:basedOn w:val="Normal"/>
    <w:link w:val="FooterChar"/>
    <w:uiPriority w:val="99"/>
    <w:unhideWhenUsed/>
    <w:rsid w:val="008C40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40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340</TotalTime>
  <Pages>7</Pages>
  <Words>1237</Words>
  <Characters>7051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17</cp:revision>
  <dcterms:created xsi:type="dcterms:W3CDTF">2019-07-03T17:32:00Z</dcterms:created>
  <dcterms:modified xsi:type="dcterms:W3CDTF">2019-07-04T21:01:00Z</dcterms:modified>
</cp:coreProperties>
</file>