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E82AB3" w:rsidRPr="00E82AB3" w:rsidP="0000715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E82AB3" w:rsidRPr="00E82AB3" w:rsidP="0000715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E82AB3" w:rsidRPr="00E82AB3" w:rsidP="0000715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E82AB3" w:rsidRPr="00E82AB3" w:rsidP="0000715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E82AB3" w:rsidRPr="00E82AB3" w:rsidP="0000715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E82AB3" w:rsidP="0000715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E82AB3" w:rsidP="0000715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E82AB3" w:rsidRPr="00E82AB3" w:rsidP="008706B8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82AB3" w:rsidRPr="00E82AB3" w:rsidP="0000715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E82AB3" w:rsidRPr="00E82AB3" w:rsidP="0000715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24F64" w:rsidRPr="00E82AB3" w:rsidP="0000715D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E82AB3">
        <w:rPr>
          <w:rFonts w:ascii="Times New Roman" w:hAnsi="Times New Roman" w:cs="Times New Roman"/>
        </w:rPr>
        <w:t>Changes in Correction</w:t>
      </w:r>
    </w:p>
    <w:p w:rsidR="00D24F64" w:rsidRPr="00E82AB3" w:rsidP="0000715D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E82AB3">
        <w:rPr>
          <w:rFonts w:ascii="Times New Roman" w:hAnsi="Times New Roman" w:cs="Times New Roman"/>
          <w:szCs w:val="24"/>
        </w:rPr>
        <w:t>[Name of the Writer]</w:t>
      </w:r>
    </w:p>
    <w:p w:rsidR="00D24F64" w:rsidRPr="00E82AB3" w:rsidP="0000715D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E82AB3">
        <w:rPr>
          <w:rFonts w:ascii="Times New Roman" w:hAnsi="Times New Roman" w:cs="Times New Roman"/>
          <w:szCs w:val="24"/>
        </w:rPr>
        <w:t>[Name of the Institution]</w:t>
      </w:r>
    </w:p>
    <w:p w:rsidR="00D24F64" w:rsidRPr="00E82AB3" w:rsidP="0000715D">
      <w:pPr>
        <w:spacing w:after="0" w:line="480" w:lineRule="auto"/>
        <w:rPr>
          <w:rFonts w:ascii="Times New Roman" w:hAnsi="Times New Roman" w:cs="Times New Roman"/>
        </w:rPr>
      </w:pPr>
      <w:r w:rsidRPr="00E82AB3">
        <w:rPr>
          <w:rFonts w:ascii="Times New Roman" w:hAnsi="Times New Roman" w:cs="Times New Roman"/>
        </w:rPr>
        <w:br w:type="page"/>
      </w:r>
    </w:p>
    <w:p w:rsidR="002B239D" w:rsidRPr="00E82AB3" w:rsidP="0000715D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E82AB3">
        <w:rPr>
          <w:rFonts w:ascii="Times New Roman" w:hAnsi="Times New Roman" w:cs="Times New Roman"/>
        </w:rPr>
        <w:t>Changes in Correction</w:t>
      </w:r>
    </w:p>
    <w:p w:rsidR="00D24F64" w:rsidRPr="00E82AB3" w:rsidP="0000715D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620B38" w:rsidRPr="00E82AB3" w:rsidP="0000715D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E82AB3">
        <w:rPr>
          <w:rFonts w:ascii="Times New Roman" w:hAnsi="Times New Roman" w:cs="Times New Roman"/>
          <w:b/>
        </w:rPr>
        <w:t>Introduction</w:t>
      </w:r>
    </w:p>
    <w:p w:rsidR="002B239D" w:rsidP="0000715D">
      <w:pPr>
        <w:spacing w:after="0" w:line="480" w:lineRule="auto"/>
        <w:rPr>
          <w:rFonts w:ascii="Times New Roman" w:hAnsi="Times New Roman" w:cs="Times New Roman"/>
        </w:rPr>
      </w:pPr>
      <w:r w:rsidRPr="00E82AB3">
        <w:rPr>
          <w:rFonts w:ascii="Times New Roman" w:hAnsi="Times New Roman" w:cs="Times New Roman"/>
        </w:rPr>
        <w:tab/>
        <w:t>Every country has</w:t>
      </w:r>
      <w:r w:rsidRPr="00E82AB3" w:rsidR="00A73E06">
        <w:rPr>
          <w:rFonts w:ascii="Times New Roman" w:hAnsi="Times New Roman" w:cs="Times New Roman"/>
        </w:rPr>
        <w:t xml:space="preserve"> a correction or penalty </w:t>
      </w:r>
      <w:r w:rsidRPr="00E82AB3" w:rsidR="00D64B84">
        <w:rPr>
          <w:rFonts w:ascii="Times New Roman" w:hAnsi="Times New Roman" w:cs="Times New Roman"/>
        </w:rPr>
        <w:t>system that</w:t>
      </w:r>
      <w:r w:rsidRPr="00E82AB3" w:rsidR="00A73E06">
        <w:rPr>
          <w:rFonts w:ascii="Times New Roman" w:hAnsi="Times New Roman" w:cs="Times New Roman"/>
        </w:rPr>
        <w:t xml:space="preserve"> is used to </w:t>
      </w:r>
      <w:r w:rsidRPr="00E82AB3" w:rsidR="003B5E86">
        <w:rPr>
          <w:rFonts w:ascii="Times New Roman" w:hAnsi="Times New Roman" w:cs="Times New Roman"/>
        </w:rPr>
        <w:t xml:space="preserve">rectify the behavior of </w:t>
      </w:r>
      <w:r w:rsidRPr="00E82AB3" w:rsidR="004C12E7">
        <w:rPr>
          <w:rFonts w:ascii="Times New Roman" w:hAnsi="Times New Roman" w:cs="Times New Roman"/>
        </w:rPr>
        <w:t xml:space="preserve">evil doers or the people who </w:t>
      </w:r>
      <w:r w:rsidRPr="00E82AB3" w:rsidR="00EE1C66">
        <w:rPr>
          <w:rFonts w:ascii="Times New Roman" w:hAnsi="Times New Roman" w:cs="Times New Roman"/>
        </w:rPr>
        <w:t xml:space="preserve">indulge in criminal and illegal activities. </w:t>
      </w:r>
      <w:r w:rsidRPr="00E82AB3" w:rsidR="00AF49A9">
        <w:rPr>
          <w:rFonts w:ascii="Times New Roman" w:hAnsi="Times New Roman" w:cs="Times New Roman"/>
        </w:rPr>
        <w:t xml:space="preserve">Most of the </w:t>
      </w:r>
      <w:r w:rsidRPr="00E82AB3" w:rsidR="00706580">
        <w:rPr>
          <w:rFonts w:ascii="Times New Roman" w:hAnsi="Times New Roman" w:cs="Times New Roman"/>
        </w:rPr>
        <w:t xml:space="preserve">countries have jails and prisons, which are used to captivate the criminals </w:t>
      </w:r>
      <w:r w:rsidRPr="00E82AB3" w:rsidR="008429DB">
        <w:rPr>
          <w:rFonts w:ascii="Times New Roman" w:hAnsi="Times New Roman" w:cs="Times New Roman"/>
        </w:rPr>
        <w:t xml:space="preserve">and bound them for a certain period </w:t>
      </w:r>
      <w:r w:rsidRPr="00E82AB3" w:rsidR="00E82AB3">
        <w:rPr>
          <w:rFonts w:ascii="Times New Roman" w:hAnsi="Times New Roman" w:cs="Times New Roman"/>
        </w:rPr>
        <w:t>of</w:t>
      </w:r>
      <w:r w:rsidRPr="00E82AB3" w:rsidR="008429DB">
        <w:rPr>
          <w:rFonts w:ascii="Times New Roman" w:hAnsi="Times New Roman" w:cs="Times New Roman"/>
        </w:rPr>
        <w:t xml:space="preserve"> time (according to the nature of the crime)</w:t>
      </w:r>
      <w:r w:rsidRPr="00E82AB3" w:rsidR="003130C2">
        <w:rPr>
          <w:rFonts w:ascii="Times New Roman" w:hAnsi="Times New Roman" w:cs="Times New Roman"/>
        </w:rPr>
        <w:t xml:space="preserve"> and </w:t>
      </w:r>
      <w:r w:rsidR="0000715D">
        <w:rPr>
          <w:rFonts w:ascii="Times New Roman" w:hAnsi="Times New Roman" w:cs="Times New Roman"/>
        </w:rPr>
        <w:t>bring an</w:t>
      </w:r>
      <w:r w:rsidRPr="00E82AB3" w:rsidR="00A72912">
        <w:rPr>
          <w:rFonts w:ascii="Times New Roman" w:hAnsi="Times New Roman" w:cs="Times New Roman"/>
        </w:rPr>
        <w:t xml:space="preserve"> improvement in their behavior. </w:t>
      </w:r>
      <w:r w:rsidRPr="00E82AB3" w:rsidR="00D64B84">
        <w:rPr>
          <w:rFonts w:ascii="Times New Roman" w:hAnsi="Times New Roman" w:cs="Times New Roman"/>
        </w:rPr>
        <w:t xml:space="preserve">The United States of America </w:t>
      </w:r>
      <w:r w:rsidRPr="00E82AB3" w:rsidR="00221F33">
        <w:rPr>
          <w:rFonts w:ascii="Times New Roman" w:hAnsi="Times New Roman" w:cs="Times New Roman"/>
        </w:rPr>
        <w:t xml:space="preserve">has also </w:t>
      </w:r>
      <w:r w:rsidRPr="00E82AB3" w:rsidR="0031471C">
        <w:rPr>
          <w:rFonts w:ascii="Times New Roman" w:hAnsi="Times New Roman" w:cs="Times New Roman"/>
        </w:rPr>
        <w:t>an</w:t>
      </w:r>
      <w:r w:rsidRPr="00E82AB3" w:rsidR="00B314DA">
        <w:rPr>
          <w:rFonts w:ascii="Times New Roman" w:hAnsi="Times New Roman" w:cs="Times New Roman"/>
        </w:rPr>
        <w:t xml:space="preserve"> elaborated criminal system that decides the fate of the criminals. </w:t>
      </w:r>
      <w:r w:rsidRPr="00E82AB3" w:rsidR="005E4988">
        <w:rPr>
          <w:rFonts w:ascii="Times New Roman" w:hAnsi="Times New Roman" w:cs="Times New Roman"/>
        </w:rPr>
        <w:t>Just like most of the countries,</w:t>
      </w:r>
      <w:r w:rsidR="00A221EE">
        <w:rPr>
          <w:rFonts w:ascii="Times New Roman" w:hAnsi="Times New Roman" w:cs="Times New Roman"/>
        </w:rPr>
        <w:t xml:space="preserve"> </w:t>
      </w:r>
      <w:r w:rsidR="006F5832">
        <w:rPr>
          <w:rFonts w:ascii="Times New Roman" w:hAnsi="Times New Roman" w:cs="Times New Roman"/>
        </w:rPr>
        <w:t xml:space="preserve">it </w:t>
      </w:r>
      <w:r w:rsidRPr="00E82AB3" w:rsidR="00912E47">
        <w:rPr>
          <w:rFonts w:ascii="Times New Roman" w:hAnsi="Times New Roman" w:cs="Times New Roman"/>
        </w:rPr>
        <w:t xml:space="preserve">has many </w:t>
      </w:r>
      <w:r w:rsidRPr="00E82AB3" w:rsidR="008462EC">
        <w:rPr>
          <w:rFonts w:ascii="Times New Roman" w:hAnsi="Times New Roman" w:cs="Times New Roman"/>
        </w:rPr>
        <w:t>prisons that</w:t>
      </w:r>
      <w:r w:rsidRPr="00E82AB3" w:rsidR="00912E47">
        <w:rPr>
          <w:rFonts w:ascii="Times New Roman" w:hAnsi="Times New Roman" w:cs="Times New Roman"/>
        </w:rPr>
        <w:t xml:space="preserve"> are used as a </w:t>
      </w:r>
      <w:r w:rsidR="00CC3B8B">
        <w:rPr>
          <w:rFonts w:ascii="Times New Roman" w:hAnsi="Times New Roman" w:cs="Times New Roman"/>
        </w:rPr>
        <w:t xml:space="preserve">source </w:t>
      </w:r>
      <w:r w:rsidR="00CB1E09">
        <w:rPr>
          <w:rFonts w:ascii="Times New Roman" w:hAnsi="Times New Roman" w:cs="Times New Roman"/>
        </w:rPr>
        <w:t xml:space="preserve">of </w:t>
      </w:r>
      <w:r w:rsidRPr="00E82AB3" w:rsidR="00912E47">
        <w:rPr>
          <w:rFonts w:ascii="Times New Roman" w:hAnsi="Times New Roman" w:cs="Times New Roman"/>
        </w:rPr>
        <w:t xml:space="preserve">punishment for the </w:t>
      </w:r>
      <w:r w:rsidRPr="00E82AB3" w:rsidR="00F2384F">
        <w:rPr>
          <w:rFonts w:ascii="Times New Roman" w:hAnsi="Times New Roman" w:cs="Times New Roman"/>
        </w:rPr>
        <w:t>criminals and</w:t>
      </w:r>
      <w:r w:rsidRPr="00E82AB3" w:rsidR="008462EC">
        <w:rPr>
          <w:rFonts w:ascii="Times New Roman" w:hAnsi="Times New Roman" w:cs="Times New Roman"/>
        </w:rPr>
        <w:t xml:space="preserve"> evildoers. </w:t>
      </w:r>
      <w:r w:rsidRPr="00E82AB3" w:rsidR="00F2384F">
        <w:rPr>
          <w:rFonts w:ascii="Times New Roman" w:hAnsi="Times New Roman" w:cs="Times New Roman"/>
        </w:rPr>
        <w:t xml:space="preserve">The United States of </w:t>
      </w:r>
      <w:r w:rsidRPr="00E82AB3" w:rsidR="00F57D70">
        <w:rPr>
          <w:rFonts w:ascii="Times New Roman" w:hAnsi="Times New Roman" w:cs="Times New Roman"/>
        </w:rPr>
        <w:t>America</w:t>
      </w:r>
      <w:r w:rsidRPr="00E82AB3" w:rsidR="00F2384F">
        <w:rPr>
          <w:rFonts w:ascii="Times New Roman" w:hAnsi="Times New Roman" w:cs="Times New Roman"/>
        </w:rPr>
        <w:t xml:space="preserve"> has currently</w:t>
      </w:r>
      <w:r w:rsidRPr="00E82AB3" w:rsidR="007B4DFB">
        <w:rPr>
          <w:rFonts w:ascii="Times New Roman" w:hAnsi="Times New Roman" w:cs="Times New Roman"/>
        </w:rPr>
        <w:t xml:space="preserve"> 1719 state prisons,</w:t>
      </w:r>
      <w:r w:rsidRPr="00E82AB3" w:rsidR="00F2384F">
        <w:rPr>
          <w:rFonts w:ascii="Times New Roman" w:hAnsi="Times New Roman" w:cs="Times New Roman"/>
        </w:rPr>
        <w:t xml:space="preserve"> 102 federal prisons, 3163 local jails, 80 Indian County Jails, and </w:t>
      </w:r>
      <w:r w:rsidRPr="00E82AB3" w:rsidR="00C909B5">
        <w:rPr>
          <w:rFonts w:ascii="Times New Roman" w:hAnsi="Times New Roman" w:cs="Times New Roman"/>
        </w:rPr>
        <w:t xml:space="preserve">1852 </w:t>
      </w:r>
      <w:r w:rsidRPr="00E82AB3" w:rsidR="007B4DFB">
        <w:rPr>
          <w:rFonts w:ascii="Times New Roman" w:hAnsi="Times New Roman" w:cs="Times New Roman"/>
        </w:rPr>
        <w:t>Juvenile</w:t>
      </w:r>
      <w:r w:rsidRPr="00E82AB3" w:rsidR="00C909B5">
        <w:rPr>
          <w:rFonts w:ascii="Times New Roman" w:hAnsi="Times New Roman" w:cs="Times New Roman"/>
        </w:rPr>
        <w:t xml:space="preserve"> correctional facilities. </w:t>
      </w:r>
    </w:p>
    <w:p w:rsidR="00F40B48" w:rsidRPr="00E82AB3" w:rsidP="0000715D">
      <w:pPr>
        <w:spacing w:after="0" w:line="480" w:lineRule="auto"/>
        <w:rPr>
          <w:rFonts w:ascii="Times New Roman" w:hAnsi="Times New Roman" w:cs="Times New Roman"/>
        </w:rPr>
      </w:pPr>
    </w:p>
    <w:p w:rsidR="00620B38" w:rsidRPr="00E82AB3" w:rsidP="0000715D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E82AB3">
        <w:rPr>
          <w:rFonts w:ascii="Times New Roman" w:hAnsi="Times New Roman" w:cs="Times New Roman"/>
          <w:b/>
        </w:rPr>
        <w:t>Discussion</w:t>
      </w:r>
    </w:p>
    <w:p w:rsidR="00E47BA0" w:rsidRPr="00E82AB3" w:rsidP="0000715D">
      <w:pPr>
        <w:spacing w:after="0" w:line="480" w:lineRule="auto"/>
        <w:rPr>
          <w:rFonts w:ascii="Times New Roman" w:hAnsi="Times New Roman" w:cs="Times New Roman"/>
        </w:rPr>
      </w:pPr>
      <w:r w:rsidRPr="00E82AB3">
        <w:rPr>
          <w:rFonts w:ascii="Times New Roman" w:hAnsi="Times New Roman" w:cs="Times New Roman"/>
          <w:b/>
        </w:rPr>
        <w:tab/>
      </w:r>
      <w:r w:rsidRPr="00E82AB3">
        <w:rPr>
          <w:rFonts w:ascii="Times New Roman" w:hAnsi="Times New Roman" w:cs="Times New Roman"/>
        </w:rPr>
        <w:t>T</w:t>
      </w:r>
      <w:r w:rsidRPr="00E82AB3" w:rsidR="00F5694F">
        <w:rPr>
          <w:rFonts w:ascii="Times New Roman" w:hAnsi="Times New Roman" w:cs="Times New Roman"/>
        </w:rPr>
        <w:t xml:space="preserve">he American prisons </w:t>
      </w:r>
      <w:r w:rsidRPr="00E82AB3" w:rsidR="00F57D70">
        <w:rPr>
          <w:rFonts w:ascii="Times New Roman" w:hAnsi="Times New Roman" w:cs="Times New Roman"/>
        </w:rPr>
        <w:t xml:space="preserve">faced a time </w:t>
      </w:r>
      <w:r w:rsidRPr="00E82AB3">
        <w:rPr>
          <w:rFonts w:ascii="Times New Roman" w:hAnsi="Times New Roman" w:cs="Times New Roman"/>
        </w:rPr>
        <w:t xml:space="preserve">when the </w:t>
      </w:r>
      <w:r w:rsidRPr="00E82AB3" w:rsidR="00F5694F">
        <w:rPr>
          <w:rFonts w:ascii="Times New Roman" w:hAnsi="Times New Roman" w:cs="Times New Roman"/>
        </w:rPr>
        <w:t xml:space="preserve">prison facilities went through major transformations. </w:t>
      </w:r>
      <w:r w:rsidRPr="00E82AB3" w:rsidR="004577E8">
        <w:rPr>
          <w:rFonts w:ascii="Times New Roman" w:hAnsi="Times New Roman" w:cs="Times New Roman"/>
        </w:rPr>
        <w:t xml:space="preserve">The prisons were reformed </w:t>
      </w:r>
      <w:r w:rsidRPr="00E82AB3" w:rsidR="00B04C67">
        <w:rPr>
          <w:rFonts w:ascii="Times New Roman" w:hAnsi="Times New Roman" w:cs="Times New Roman"/>
        </w:rPr>
        <w:t>and made much</w:t>
      </w:r>
      <w:r w:rsidR="00F40B48">
        <w:rPr>
          <w:rFonts w:ascii="Times New Roman" w:hAnsi="Times New Roman" w:cs="Times New Roman"/>
        </w:rPr>
        <w:t xml:space="preserve"> </w:t>
      </w:r>
      <w:r w:rsidR="006F5832">
        <w:rPr>
          <w:rFonts w:ascii="Times New Roman" w:hAnsi="Times New Roman" w:cs="Times New Roman"/>
        </w:rPr>
        <w:t>comfortable</w:t>
      </w:r>
      <w:r w:rsidRPr="00E82AB3" w:rsidR="00B04C67">
        <w:rPr>
          <w:rFonts w:ascii="Times New Roman" w:hAnsi="Times New Roman" w:cs="Times New Roman"/>
        </w:rPr>
        <w:t xml:space="preserve"> for the prisoners to live in so that it can facilitate the living as well as serve the meaning of being kept in a prison. </w:t>
      </w:r>
      <w:r w:rsidRPr="00E82AB3" w:rsidR="00007596">
        <w:rPr>
          <w:rFonts w:ascii="Times New Roman" w:hAnsi="Times New Roman" w:cs="Times New Roman"/>
        </w:rPr>
        <w:t>This time period was known as “Big House Era”</w:t>
      </w:r>
      <w:r w:rsidRPr="00E82AB3" w:rsidR="00AF2B94">
        <w:rPr>
          <w:rFonts w:ascii="Times New Roman" w:hAnsi="Times New Roman" w:cs="Times New Roman"/>
        </w:rPr>
        <w:t>. The Big House Era</w:t>
      </w:r>
      <w:r w:rsidRPr="00E82AB3" w:rsidR="00087914">
        <w:rPr>
          <w:rFonts w:ascii="Times New Roman" w:hAnsi="Times New Roman" w:cs="Times New Roman"/>
        </w:rPr>
        <w:t xml:space="preserve"> </w:t>
      </w:r>
      <w:r w:rsidRPr="00E82AB3" w:rsidR="00382221">
        <w:rPr>
          <w:rFonts w:ascii="Times New Roman" w:hAnsi="Times New Roman" w:cs="Times New Roman"/>
        </w:rPr>
        <w:t>started in 1930 and went on during the 1940s</w:t>
      </w:r>
      <w:r w:rsidRPr="00E82AB3" w:rsidR="004C594F">
        <w:rPr>
          <w:rFonts w:ascii="Times New Roman" w:hAnsi="Times New Roman" w:cs="Times New Roman"/>
        </w:rPr>
        <w:t xml:space="preserve"> (Bright, 1996)</w:t>
      </w:r>
      <w:r w:rsidRPr="00E82AB3" w:rsidR="00382221">
        <w:rPr>
          <w:rFonts w:ascii="Times New Roman" w:hAnsi="Times New Roman" w:cs="Times New Roman"/>
        </w:rPr>
        <w:t xml:space="preserve">. </w:t>
      </w:r>
      <w:r w:rsidRPr="00E82AB3" w:rsidR="00B675BC">
        <w:rPr>
          <w:rFonts w:ascii="Times New Roman" w:hAnsi="Times New Roman" w:cs="Times New Roman"/>
        </w:rPr>
        <w:t xml:space="preserve">During this era, the prisons were designed in the </w:t>
      </w:r>
      <w:r w:rsidRPr="00E82AB3" w:rsidR="00E82AB3">
        <w:rPr>
          <w:rFonts w:ascii="Times New Roman" w:hAnsi="Times New Roman" w:cs="Times New Roman"/>
        </w:rPr>
        <w:t>auburn</w:t>
      </w:r>
      <w:r w:rsidRPr="00E82AB3" w:rsidR="00B675BC">
        <w:rPr>
          <w:rFonts w:ascii="Times New Roman" w:hAnsi="Times New Roman" w:cs="Times New Roman"/>
        </w:rPr>
        <w:t xml:space="preserve"> style, </w:t>
      </w:r>
      <w:r w:rsidRPr="00E82AB3">
        <w:rPr>
          <w:rFonts w:ascii="Times New Roman" w:hAnsi="Times New Roman" w:cs="Times New Roman"/>
        </w:rPr>
        <w:t>the</w:t>
      </w:r>
      <w:r w:rsidRPr="00E82AB3" w:rsidR="00B675BC">
        <w:rPr>
          <w:rFonts w:ascii="Times New Roman" w:hAnsi="Times New Roman" w:cs="Times New Roman"/>
        </w:rPr>
        <w:t xml:space="preserve"> style of prisons is specifically used to b</w:t>
      </w:r>
      <w:r w:rsidRPr="00E82AB3" w:rsidR="009E5A98">
        <w:rPr>
          <w:rFonts w:ascii="Times New Roman" w:hAnsi="Times New Roman" w:cs="Times New Roman"/>
        </w:rPr>
        <w:t>reak the spirit of the prisons.</w:t>
      </w:r>
    </w:p>
    <w:p w:rsidR="0066586C" w:rsidRPr="00E82AB3" w:rsidP="0000715D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E82AB3">
        <w:rPr>
          <w:rFonts w:ascii="Times New Roman" w:hAnsi="Times New Roman" w:cs="Times New Roman"/>
        </w:rPr>
        <w:t xml:space="preserve">The management noticed an absence of rehabilitation in the prisons, which </w:t>
      </w:r>
      <w:r w:rsidRPr="00E82AB3" w:rsidR="00E82AB3">
        <w:rPr>
          <w:rFonts w:ascii="Times New Roman" w:hAnsi="Times New Roman" w:cs="Times New Roman"/>
        </w:rPr>
        <w:t>is</w:t>
      </w:r>
      <w:r w:rsidRPr="00E82AB3">
        <w:rPr>
          <w:rFonts w:ascii="Times New Roman" w:hAnsi="Times New Roman" w:cs="Times New Roman"/>
        </w:rPr>
        <w:t xml:space="preserve"> why they decided to bring </w:t>
      </w:r>
      <w:r w:rsidRPr="00E82AB3" w:rsidR="00BF3C72">
        <w:rPr>
          <w:rFonts w:ascii="Times New Roman" w:hAnsi="Times New Roman" w:cs="Times New Roman"/>
        </w:rPr>
        <w:t xml:space="preserve">in the Auburn style prisons. </w:t>
      </w:r>
      <w:r w:rsidRPr="00E82AB3" w:rsidR="00795CCD">
        <w:rPr>
          <w:rFonts w:ascii="Times New Roman" w:hAnsi="Times New Roman" w:cs="Times New Roman"/>
        </w:rPr>
        <w:t xml:space="preserve">This approach was very successful from the management point of view. It helped significantly in controlling and </w:t>
      </w:r>
      <w:r w:rsidRPr="00E82AB3" w:rsidR="00976DA2">
        <w:rPr>
          <w:rFonts w:ascii="Times New Roman" w:hAnsi="Times New Roman" w:cs="Times New Roman"/>
        </w:rPr>
        <w:t>reforming</w:t>
      </w:r>
      <w:r w:rsidRPr="00E82AB3" w:rsidR="00795CCD">
        <w:rPr>
          <w:rFonts w:ascii="Times New Roman" w:hAnsi="Times New Roman" w:cs="Times New Roman"/>
        </w:rPr>
        <w:t xml:space="preserve"> the prisons. </w:t>
      </w:r>
      <w:r w:rsidRPr="00E82AB3" w:rsidR="00976DA2">
        <w:rPr>
          <w:rFonts w:ascii="Times New Roman" w:hAnsi="Times New Roman" w:cs="Times New Roman"/>
        </w:rPr>
        <w:t xml:space="preserve">The </w:t>
      </w:r>
      <w:r w:rsidRPr="00E82AB3" w:rsidR="00976DA2">
        <w:rPr>
          <w:rFonts w:ascii="Times New Roman" w:hAnsi="Times New Roman" w:cs="Times New Roman"/>
        </w:rPr>
        <w:t>management introduced a number of reforming and rehabilitation p</w:t>
      </w:r>
      <w:r w:rsidRPr="00E82AB3" w:rsidR="00E47BA0">
        <w:rPr>
          <w:rFonts w:ascii="Times New Roman" w:hAnsi="Times New Roman" w:cs="Times New Roman"/>
        </w:rPr>
        <w:t xml:space="preserve">rograms. </w:t>
      </w:r>
      <w:r w:rsidRPr="00E82AB3" w:rsidR="00854958">
        <w:rPr>
          <w:rFonts w:ascii="Times New Roman" w:hAnsi="Times New Roman" w:cs="Times New Roman"/>
        </w:rPr>
        <w:t xml:space="preserve">The </w:t>
      </w:r>
      <w:r w:rsidRPr="00E82AB3" w:rsidR="006D3D8A">
        <w:rPr>
          <w:rFonts w:ascii="Times New Roman" w:hAnsi="Times New Roman" w:cs="Times New Roman"/>
        </w:rPr>
        <w:t>management</w:t>
      </w:r>
      <w:r w:rsidRPr="00E82AB3" w:rsidR="00854958">
        <w:rPr>
          <w:rFonts w:ascii="Times New Roman" w:hAnsi="Times New Roman" w:cs="Times New Roman"/>
        </w:rPr>
        <w:t xml:space="preserve"> focused on bring positivity in the </w:t>
      </w:r>
      <w:r w:rsidRPr="00E82AB3" w:rsidR="006D3D8A">
        <w:rPr>
          <w:rFonts w:ascii="Times New Roman" w:hAnsi="Times New Roman" w:cs="Times New Roman"/>
        </w:rPr>
        <w:t>behaviors</w:t>
      </w:r>
      <w:r w:rsidRPr="00E82AB3" w:rsidR="00854958">
        <w:rPr>
          <w:rFonts w:ascii="Times New Roman" w:hAnsi="Times New Roman" w:cs="Times New Roman"/>
        </w:rPr>
        <w:t xml:space="preserve"> of</w:t>
      </w:r>
      <w:r w:rsidR="00E82AB3">
        <w:rPr>
          <w:rFonts w:ascii="Times New Roman" w:hAnsi="Times New Roman" w:cs="Times New Roman"/>
        </w:rPr>
        <w:t xml:space="preserve"> the prisoners for a longer term.</w:t>
      </w:r>
      <w:r w:rsidRPr="00E82AB3" w:rsidR="00854958">
        <w:rPr>
          <w:rFonts w:ascii="Times New Roman" w:hAnsi="Times New Roman" w:cs="Times New Roman"/>
        </w:rPr>
        <w:t xml:space="preserve"> Their efforts were fruitful and where these programs </w:t>
      </w:r>
      <w:r w:rsidRPr="00E82AB3" w:rsidR="006E1436">
        <w:rPr>
          <w:rFonts w:ascii="Times New Roman" w:hAnsi="Times New Roman" w:cs="Times New Roman"/>
        </w:rPr>
        <w:t>brought</w:t>
      </w:r>
      <w:r w:rsidRPr="00E82AB3" w:rsidR="00854958">
        <w:rPr>
          <w:rFonts w:ascii="Times New Roman" w:hAnsi="Times New Roman" w:cs="Times New Roman"/>
        </w:rPr>
        <w:t xml:space="preserve"> an improvement in the </w:t>
      </w:r>
      <w:r w:rsidRPr="00E82AB3" w:rsidR="006E1436">
        <w:rPr>
          <w:rFonts w:ascii="Times New Roman" w:hAnsi="Times New Roman" w:cs="Times New Roman"/>
        </w:rPr>
        <w:t>efficiency</w:t>
      </w:r>
      <w:r w:rsidRPr="00E82AB3" w:rsidR="00854958">
        <w:rPr>
          <w:rFonts w:ascii="Times New Roman" w:hAnsi="Times New Roman" w:cs="Times New Roman"/>
        </w:rPr>
        <w:t xml:space="preserve"> of the management, they also </w:t>
      </w:r>
      <w:r w:rsidRPr="00E82AB3" w:rsidR="00AB0744">
        <w:rPr>
          <w:rFonts w:ascii="Times New Roman" w:hAnsi="Times New Roman" w:cs="Times New Roman"/>
        </w:rPr>
        <w:t xml:space="preserve">reduced the </w:t>
      </w:r>
      <w:r w:rsidRPr="00E82AB3" w:rsidR="00E54C36">
        <w:rPr>
          <w:rFonts w:ascii="Times New Roman" w:hAnsi="Times New Roman" w:cs="Times New Roman"/>
        </w:rPr>
        <w:t xml:space="preserve">ratio of violence among the criminals, residing inside the prisons. </w:t>
      </w:r>
    </w:p>
    <w:p w:rsidR="006D3D8A" w:rsidRPr="00E82AB3" w:rsidP="0000715D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Prisons are also </w:t>
      </w:r>
      <w:r w:rsidRPr="00E82AB3" w:rsidR="008D0EEF">
        <w:rPr>
          <w:rFonts w:ascii="Times New Roman" w:hAnsi="Times New Roman" w:cs="Times New Roman"/>
        </w:rPr>
        <w:t>living place</w:t>
      </w:r>
      <w:r>
        <w:rPr>
          <w:rFonts w:ascii="Times New Roman" w:hAnsi="Times New Roman" w:cs="Times New Roman"/>
        </w:rPr>
        <w:t>s</w:t>
      </w:r>
      <w:r w:rsidRPr="00E82AB3" w:rsidR="008D0EEF">
        <w:rPr>
          <w:rFonts w:ascii="Times New Roman" w:hAnsi="Times New Roman" w:cs="Times New Roman"/>
        </w:rPr>
        <w:t xml:space="preserve"> just like </w:t>
      </w:r>
      <w:r w:rsidRPr="00E82AB3" w:rsidR="00CF4824">
        <w:rPr>
          <w:rFonts w:ascii="Times New Roman" w:hAnsi="Times New Roman" w:cs="Times New Roman"/>
        </w:rPr>
        <w:t xml:space="preserve">any other housing society. They are brimming with </w:t>
      </w:r>
      <w:r w:rsidRPr="00E82AB3" w:rsidR="00141A58">
        <w:rPr>
          <w:rFonts w:ascii="Times New Roman" w:hAnsi="Times New Roman" w:cs="Times New Roman"/>
        </w:rPr>
        <w:t xml:space="preserve">human resources or human talent, </w:t>
      </w:r>
      <w:r w:rsidRPr="00E82AB3" w:rsidR="009306C8">
        <w:rPr>
          <w:rFonts w:ascii="Times New Roman" w:hAnsi="Times New Roman" w:cs="Times New Roman"/>
        </w:rPr>
        <w:t>which mostly stays idle</w:t>
      </w:r>
      <w:r w:rsidRPr="00E82AB3" w:rsidR="003E6914">
        <w:rPr>
          <w:rFonts w:ascii="Times New Roman" w:hAnsi="Times New Roman" w:cs="Times New Roman"/>
        </w:rPr>
        <w:t xml:space="preserve">. The </w:t>
      </w:r>
      <w:r w:rsidRPr="00E82AB3" w:rsidR="000F08C8">
        <w:rPr>
          <w:rFonts w:ascii="Times New Roman" w:hAnsi="Times New Roman" w:cs="Times New Roman"/>
        </w:rPr>
        <w:t>industrialists</w:t>
      </w:r>
      <w:r w:rsidRPr="00E82AB3" w:rsidR="003E6914">
        <w:rPr>
          <w:rFonts w:ascii="Times New Roman" w:hAnsi="Times New Roman" w:cs="Times New Roman"/>
        </w:rPr>
        <w:t xml:space="preserve"> and the </w:t>
      </w:r>
      <w:r w:rsidRPr="00E82AB3" w:rsidR="00321CD5">
        <w:rPr>
          <w:rFonts w:ascii="Times New Roman" w:hAnsi="Times New Roman" w:cs="Times New Roman"/>
        </w:rPr>
        <w:t>Government</w:t>
      </w:r>
      <w:r w:rsidRPr="00E82AB3" w:rsidR="003E6914">
        <w:rPr>
          <w:rFonts w:ascii="Times New Roman" w:hAnsi="Times New Roman" w:cs="Times New Roman"/>
        </w:rPr>
        <w:t xml:space="preserve"> came up with the </w:t>
      </w:r>
      <w:r w:rsidRPr="00E82AB3" w:rsidR="00893B2F">
        <w:rPr>
          <w:rFonts w:ascii="Times New Roman" w:hAnsi="Times New Roman" w:cs="Times New Roman"/>
        </w:rPr>
        <w:t>idea to put this talent to use and decided</w:t>
      </w:r>
      <w:r w:rsidRPr="00E82AB3" w:rsidR="000F08C8">
        <w:rPr>
          <w:rFonts w:ascii="Times New Roman" w:hAnsi="Times New Roman" w:cs="Times New Roman"/>
        </w:rPr>
        <w:t xml:space="preserve"> to use these prisons privately. The method became popular afte</w:t>
      </w:r>
      <w:r w:rsidRPr="00E82AB3" w:rsidR="008E7614">
        <w:rPr>
          <w:rFonts w:ascii="Times New Roman" w:hAnsi="Times New Roman" w:cs="Times New Roman"/>
        </w:rPr>
        <w:t>r 1940</w:t>
      </w:r>
      <w:r w:rsidRPr="00E82AB3" w:rsidR="00ED7AA1">
        <w:rPr>
          <w:rFonts w:ascii="Times New Roman" w:hAnsi="Times New Roman" w:cs="Times New Roman"/>
        </w:rPr>
        <w:t xml:space="preserve"> (</w:t>
      </w:r>
      <w:r w:rsidRPr="00E82AB3" w:rsidR="00ED7AA1">
        <w:rPr>
          <w:rFonts w:ascii="Times New Roman" w:hAnsi="Times New Roman" w:cs="Times New Roman"/>
          <w:szCs w:val="24"/>
          <w:shd w:val="clear" w:color="auto" w:fill="FFFFFF"/>
        </w:rPr>
        <w:t>Culp, 2005)</w:t>
      </w:r>
      <w:r w:rsidRPr="00E82AB3" w:rsidR="008E7614">
        <w:rPr>
          <w:rFonts w:ascii="Times New Roman" w:hAnsi="Times New Roman" w:cs="Times New Roman"/>
        </w:rPr>
        <w:t xml:space="preserve">. The industrialists saw it as a great opportunity </w:t>
      </w:r>
      <w:r w:rsidRPr="00E82AB3" w:rsidR="00321CD5">
        <w:rPr>
          <w:rFonts w:ascii="Times New Roman" w:hAnsi="Times New Roman" w:cs="Times New Roman"/>
        </w:rPr>
        <w:t>to</w:t>
      </w:r>
      <w:r w:rsidRPr="00E82AB3" w:rsidR="008E7614">
        <w:rPr>
          <w:rFonts w:ascii="Times New Roman" w:hAnsi="Times New Roman" w:cs="Times New Roman"/>
        </w:rPr>
        <w:t xml:space="preserve"> earn</w:t>
      </w:r>
      <w:r w:rsidRPr="00E82AB3" w:rsidR="002E7B45">
        <w:rPr>
          <w:rFonts w:ascii="Times New Roman" w:hAnsi="Times New Roman" w:cs="Times New Roman"/>
        </w:rPr>
        <w:t xml:space="preserve"> big profits at minimal cost, but </w:t>
      </w:r>
      <w:r w:rsidRPr="00E82AB3" w:rsidR="00321CD5">
        <w:rPr>
          <w:rFonts w:ascii="Times New Roman" w:hAnsi="Times New Roman" w:cs="Times New Roman"/>
        </w:rPr>
        <w:t>this practiced</w:t>
      </w:r>
      <w:r w:rsidRPr="00E82AB3" w:rsidR="002E7B45">
        <w:rPr>
          <w:rFonts w:ascii="Times New Roman" w:hAnsi="Times New Roman" w:cs="Times New Roman"/>
        </w:rPr>
        <w:t xml:space="preserve"> was quickly abolished due to the </w:t>
      </w:r>
      <w:r w:rsidRPr="00E82AB3" w:rsidR="00321CD5">
        <w:rPr>
          <w:rFonts w:ascii="Times New Roman" w:hAnsi="Times New Roman" w:cs="Times New Roman"/>
        </w:rPr>
        <w:t>exploitation</w:t>
      </w:r>
      <w:r w:rsidRPr="00E82AB3" w:rsidR="002E7B45">
        <w:rPr>
          <w:rFonts w:ascii="Times New Roman" w:hAnsi="Times New Roman" w:cs="Times New Roman"/>
        </w:rPr>
        <w:t xml:space="preserve"> of </w:t>
      </w:r>
      <w:r w:rsidRPr="00E82AB3" w:rsidR="00321CD5">
        <w:rPr>
          <w:rFonts w:ascii="Times New Roman" w:hAnsi="Times New Roman" w:cs="Times New Roman"/>
        </w:rPr>
        <w:t>the</w:t>
      </w:r>
      <w:r w:rsidRPr="00E82AB3" w:rsidR="002E7B45">
        <w:rPr>
          <w:rFonts w:ascii="Times New Roman" w:hAnsi="Times New Roman" w:cs="Times New Roman"/>
        </w:rPr>
        <w:t xml:space="preserve"> </w:t>
      </w:r>
      <w:r w:rsidRPr="00E82AB3" w:rsidR="00321CD5">
        <w:rPr>
          <w:rFonts w:ascii="Times New Roman" w:hAnsi="Times New Roman" w:cs="Times New Roman"/>
        </w:rPr>
        <w:t>prisoners</w:t>
      </w:r>
      <w:r w:rsidRPr="00E82AB3" w:rsidR="002E7B45">
        <w:rPr>
          <w:rFonts w:ascii="Times New Roman" w:hAnsi="Times New Roman" w:cs="Times New Roman"/>
        </w:rPr>
        <w:t xml:space="preserve">. </w:t>
      </w:r>
    </w:p>
    <w:p w:rsidR="000353E4" w:rsidRPr="00E82AB3" w:rsidP="0000715D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E82AB3">
        <w:rPr>
          <w:rFonts w:ascii="Times New Roman" w:hAnsi="Times New Roman" w:cs="Times New Roman"/>
        </w:rPr>
        <w:t xml:space="preserve">The </w:t>
      </w:r>
      <w:r w:rsidRPr="00E82AB3" w:rsidR="004231F2">
        <w:rPr>
          <w:rFonts w:ascii="Times New Roman" w:hAnsi="Times New Roman" w:cs="Times New Roman"/>
        </w:rPr>
        <w:t xml:space="preserve">idea of utilizing the talent of prisoners to </w:t>
      </w:r>
      <w:r w:rsidRPr="00E82AB3" w:rsidR="00863632">
        <w:rPr>
          <w:rFonts w:ascii="Times New Roman" w:hAnsi="Times New Roman" w:cs="Times New Roman"/>
        </w:rPr>
        <w:t xml:space="preserve">earn profits by producing </w:t>
      </w:r>
      <w:r w:rsidRPr="00E82AB3" w:rsidR="00321CD5">
        <w:rPr>
          <w:rFonts w:ascii="Times New Roman" w:hAnsi="Times New Roman" w:cs="Times New Roman"/>
        </w:rPr>
        <w:t>products</w:t>
      </w:r>
      <w:r w:rsidRPr="00E82AB3" w:rsidR="00863632">
        <w:rPr>
          <w:rFonts w:ascii="Times New Roman" w:hAnsi="Times New Roman" w:cs="Times New Roman"/>
        </w:rPr>
        <w:t xml:space="preserve"> from the jails became very popular but </w:t>
      </w:r>
      <w:r w:rsidRPr="00E82AB3" w:rsidR="00321CD5">
        <w:rPr>
          <w:rFonts w:ascii="Times New Roman" w:hAnsi="Times New Roman" w:cs="Times New Roman"/>
        </w:rPr>
        <w:t xml:space="preserve">it was immediately banned by the US </w:t>
      </w:r>
      <w:r w:rsidRPr="00E82AB3" w:rsidR="00F27A09">
        <w:rPr>
          <w:rFonts w:ascii="Times New Roman" w:hAnsi="Times New Roman" w:cs="Times New Roman"/>
        </w:rPr>
        <w:t>Government</w:t>
      </w:r>
      <w:r w:rsidRPr="00E82AB3" w:rsidR="00321CD5">
        <w:rPr>
          <w:rFonts w:ascii="Times New Roman" w:hAnsi="Times New Roman" w:cs="Times New Roman"/>
        </w:rPr>
        <w:t xml:space="preserve"> under the Act of 1929, due to the fear of an </w:t>
      </w:r>
      <w:r w:rsidRPr="00E82AB3" w:rsidR="00F27A09">
        <w:rPr>
          <w:rFonts w:ascii="Times New Roman" w:hAnsi="Times New Roman" w:cs="Times New Roman"/>
        </w:rPr>
        <w:t>unbalance</w:t>
      </w:r>
      <w:r w:rsidRPr="00E82AB3" w:rsidR="00321CD5">
        <w:rPr>
          <w:rFonts w:ascii="Times New Roman" w:hAnsi="Times New Roman" w:cs="Times New Roman"/>
        </w:rPr>
        <w:t xml:space="preserve"> in the normal economy</w:t>
      </w:r>
      <w:r w:rsidRPr="00E82AB3" w:rsidR="00A075C1">
        <w:rPr>
          <w:rFonts w:ascii="Times New Roman" w:hAnsi="Times New Roman" w:cs="Times New Roman"/>
        </w:rPr>
        <w:t xml:space="preserve"> (</w:t>
      </w:r>
      <w:r w:rsidRPr="00E82AB3" w:rsidR="00A075C1">
        <w:rPr>
          <w:rFonts w:ascii="Times New Roman" w:hAnsi="Times New Roman" w:cs="Times New Roman"/>
          <w:szCs w:val="24"/>
          <w:shd w:val="clear" w:color="auto" w:fill="FFFFFF"/>
        </w:rPr>
        <w:t>Schneider, 1999)</w:t>
      </w:r>
      <w:r w:rsidRPr="00E82AB3" w:rsidR="00321CD5">
        <w:rPr>
          <w:rFonts w:ascii="Times New Roman" w:hAnsi="Times New Roman" w:cs="Times New Roman"/>
        </w:rPr>
        <w:t xml:space="preserve">. </w:t>
      </w:r>
      <w:r w:rsidRPr="00E82AB3" w:rsidR="00ED2DC7">
        <w:rPr>
          <w:rFonts w:ascii="Times New Roman" w:hAnsi="Times New Roman" w:cs="Times New Roman"/>
        </w:rPr>
        <w:t xml:space="preserve">This would have </w:t>
      </w:r>
      <w:r w:rsidRPr="00E82AB3" w:rsidR="00405BB2">
        <w:rPr>
          <w:rFonts w:ascii="Times New Roman" w:hAnsi="Times New Roman" w:cs="Times New Roman"/>
        </w:rPr>
        <w:t>cr</w:t>
      </w:r>
      <w:r w:rsidR="006C5813">
        <w:rPr>
          <w:rFonts w:ascii="Times New Roman" w:hAnsi="Times New Roman" w:cs="Times New Roman"/>
        </w:rPr>
        <w:t>e</w:t>
      </w:r>
      <w:r w:rsidRPr="00E82AB3" w:rsidR="00405BB2">
        <w:rPr>
          <w:rFonts w:ascii="Times New Roman" w:hAnsi="Times New Roman" w:cs="Times New Roman"/>
        </w:rPr>
        <w:t>ated</w:t>
      </w:r>
      <w:r w:rsidRPr="00E82AB3" w:rsidR="00ED2DC7">
        <w:rPr>
          <w:rFonts w:ascii="Times New Roman" w:hAnsi="Times New Roman" w:cs="Times New Roman"/>
        </w:rPr>
        <w:t xml:space="preserve"> chaos and unemployment in the </w:t>
      </w:r>
      <w:r w:rsidRPr="00E82AB3" w:rsidR="005803F8">
        <w:rPr>
          <w:rFonts w:ascii="Times New Roman" w:hAnsi="Times New Roman" w:cs="Times New Roman"/>
        </w:rPr>
        <w:t xml:space="preserve">common market considering the less cost of production in prison. </w:t>
      </w:r>
      <w:r w:rsidRPr="00E82AB3" w:rsidR="00E34474">
        <w:rPr>
          <w:rFonts w:ascii="Times New Roman" w:hAnsi="Times New Roman" w:cs="Times New Roman"/>
        </w:rPr>
        <w:t xml:space="preserve">The profitability of prison industries can be </w:t>
      </w:r>
      <w:r w:rsidRPr="00E82AB3" w:rsidR="00BB3776">
        <w:rPr>
          <w:rFonts w:ascii="Times New Roman" w:hAnsi="Times New Roman" w:cs="Times New Roman"/>
        </w:rPr>
        <w:t xml:space="preserve">increased by </w:t>
      </w:r>
      <w:r w:rsidRPr="00E82AB3" w:rsidR="00FD79D7">
        <w:rPr>
          <w:rFonts w:ascii="Times New Roman" w:hAnsi="Times New Roman" w:cs="Times New Roman"/>
        </w:rPr>
        <w:t xml:space="preserve">inducting more and more labor inside the </w:t>
      </w:r>
      <w:r w:rsidRPr="00E82AB3" w:rsidR="00310BE5">
        <w:rPr>
          <w:rFonts w:ascii="Times New Roman" w:hAnsi="Times New Roman" w:cs="Times New Roman"/>
        </w:rPr>
        <w:t xml:space="preserve">production sector and bringing their talent to use. </w:t>
      </w:r>
    </w:p>
    <w:p w:rsidR="003034FB" w:rsidRPr="00E82AB3" w:rsidP="0000715D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E82AB3">
        <w:rPr>
          <w:rFonts w:ascii="Times New Roman" w:hAnsi="Times New Roman" w:cs="Times New Roman"/>
        </w:rPr>
        <w:t>Mandatory</w:t>
      </w:r>
      <w:r w:rsidRPr="00E82AB3" w:rsidR="00AB2746">
        <w:rPr>
          <w:rFonts w:ascii="Times New Roman" w:hAnsi="Times New Roman" w:cs="Times New Roman"/>
        </w:rPr>
        <w:t xml:space="preserve"> release is the </w:t>
      </w:r>
      <w:r w:rsidRPr="00E82AB3">
        <w:rPr>
          <w:rFonts w:ascii="Times New Roman" w:hAnsi="Times New Roman" w:cs="Times New Roman"/>
        </w:rPr>
        <w:t>release</w:t>
      </w:r>
      <w:r w:rsidRPr="00E82AB3" w:rsidR="00AB2746">
        <w:rPr>
          <w:rFonts w:ascii="Times New Roman" w:hAnsi="Times New Roman" w:cs="Times New Roman"/>
        </w:rPr>
        <w:t xml:space="preserve"> of the prisoner before the </w:t>
      </w:r>
      <w:r w:rsidRPr="00E82AB3" w:rsidR="00010DE2">
        <w:rPr>
          <w:rFonts w:ascii="Times New Roman" w:hAnsi="Times New Roman" w:cs="Times New Roman"/>
        </w:rPr>
        <w:t>expiration</w:t>
      </w:r>
      <w:r w:rsidRPr="00E82AB3" w:rsidR="00AB2746">
        <w:rPr>
          <w:rFonts w:ascii="Times New Roman" w:hAnsi="Times New Roman" w:cs="Times New Roman"/>
        </w:rPr>
        <w:t xml:space="preserve"> </w:t>
      </w:r>
      <w:r w:rsidRPr="00E82AB3" w:rsidR="006B7B97">
        <w:rPr>
          <w:rFonts w:ascii="Times New Roman" w:hAnsi="Times New Roman" w:cs="Times New Roman"/>
        </w:rPr>
        <w:t xml:space="preserve">of </w:t>
      </w:r>
      <w:r w:rsidRPr="00E82AB3" w:rsidR="00010DE2">
        <w:rPr>
          <w:rFonts w:ascii="Times New Roman" w:hAnsi="Times New Roman" w:cs="Times New Roman"/>
        </w:rPr>
        <w:t xml:space="preserve">the specified </w:t>
      </w:r>
      <w:r w:rsidRPr="00E82AB3">
        <w:rPr>
          <w:rFonts w:ascii="Times New Roman" w:hAnsi="Times New Roman" w:cs="Times New Roman"/>
        </w:rPr>
        <w:t>period</w:t>
      </w:r>
      <w:r w:rsidRPr="00E82AB3" w:rsidR="00010DE2">
        <w:rPr>
          <w:rFonts w:ascii="Times New Roman" w:hAnsi="Times New Roman" w:cs="Times New Roman"/>
        </w:rPr>
        <w:t xml:space="preserve"> of time. </w:t>
      </w:r>
      <w:r w:rsidRPr="00E82AB3" w:rsidR="00B00508">
        <w:rPr>
          <w:rFonts w:ascii="Times New Roman" w:hAnsi="Times New Roman" w:cs="Times New Roman"/>
        </w:rPr>
        <w:t xml:space="preserve">The prisoner is moved </w:t>
      </w:r>
      <w:r w:rsidRPr="00E82AB3" w:rsidR="00AB2746">
        <w:rPr>
          <w:rFonts w:ascii="Times New Roman" w:hAnsi="Times New Roman" w:cs="Times New Roman"/>
        </w:rPr>
        <w:t xml:space="preserve">from a typical prison house </w:t>
      </w:r>
      <w:r w:rsidRPr="00E82AB3" w:rsidR="00B00508">
        <w:rPr>
          <w:rFonts w:ascii="Times New Roman" w:hAnsi="Times New Roman" w:cs="Times New Roman"/>
        </w:rPr>
        <w:t>to a facility where he or she is kept under the community supervision</w:t>
      </w:r>
      <w:r w:rsidRPr="00E82AB3" w:rsidR="0005097A">
        <w:rPr>
          <w:rFonts w:ascii="Times New Roman" w:hAnsi="Times New Roman" w:cs="Times New Roman"/>
        </w:rPr>
        <w:t xml:space="preserve">. It is a helpful system that </w:t>
      </w:r>
      <w:r w:rsidRPr="00E82AB3" w:rsidR="00BE6F4A">
        <w:rPr>
          <w:rFonts w:ascii="Times New Roman" w:hAnsi="Times New Roman" w:cs="Times New Roman"/>
        </w:rPr>
        <w:t xml:space="preserve">helps in checking </w:t>
      </w:r>
      <w:r w:rsidR="006F5832">
        <w:rPr>
          <w:rFonts w:ascii="Times New Roman" w:hAnsi="Times New Roman" w:cs="Times New Roman"/>
        </w:rPr>
        <w:t>the effectiveness of correction</w:t>
      </w:r>
      <w:r w:rsidRPr="00E82AB3" w:rsidR="00BE6F4A">
        <w:rPr>
          <w:rFonts w:ascii="Times New Roman" w:hAnsi="Times New Roman" w:cs="Times New Roman"/>
        </w:rPr>
        <w:t xml:space="preserve"> system</w:t>
      </w:r>
      <w:r w:rsidR="006F5832">
        <w:rPr>
          <w:rFonts w:ascii="Times New Roman" w:hAnsi="Times New Roman" w:cs="Times New Roman"/>
        </w:rPr>
        <w:t>s</w:t>
      </w:r>
      <w:r w:rsidRPr="00E82AB3" w:rsidR="00BE6F4A">
        <w:rPr>
          <w:rFonts w:ascii="Times New Roman" w:hAnsi="Times New Roman" w:cs="Times New Roman"/>
        </w:rPr>
        <w:t xml:space="preserve">. </w:t>
      </w:r>
      <w:r w:rsidRPr="00E82AB3" w:rsidR="00223653">
        <w:rPr>
          <w:rFonts w:ascii="Times New Roman" w:hAnsi="Times New Roman" w:cs="Times New Roman"/>
        </w:rPr>
        <w:t>The parole boards and judges also play an important role in the correction of a prisoner</w:t>
      </w:r>
      <w:r w:rsidRPr="00E82AB3" w:rsidR="00FF12B9">
        <w:rPr>
          <w:rFonts w:ascii="Times New Roman" w:hAnsi="Times New Roman" w:cs="Times New Roman"/>
        </w:rPr>
        <w:t xml:space="preserve"> (King, et. al., 1980)</w:t>
      </w:r>
      <w:r w:rsidRPr="00E82AB3" w:rsidR="00223653">
        <w:rPr>
          <w:rFonts w:ascii="Times New Roman" w:hAnsi="Times New Roman" w:cs="Times New Roman"/>
        </w:rPr>
        <w:t>. Based on the institutional</w:t>
      </w:r>
      <w:r w:rsidRPr="00E82AB3" w:rsidR="005D4376">
        <w:rPr>
          <w:rFonts w:ascii="Times New Roman" w:hAnsi="Times New Roman" w:cs="Times New Roman"/>
        </w:rPr>
        <w:t xml:space="preserve"> and previous</w:t>
      </w:r>
      <w:r w:rsidRPr="00E82AB3" w:rsidR="00223653">
        <w:rPr>
          <w:rFonts w:ascii="Times New Roman" w:hAnsi="Times New Roman" w:cs="Times New Roman"/>
        </w:rPr>
        <w:t xml:space="preserve"> record, </w:t>
      </w:r>
      <w:r w:rsidRPr="00E82AB3" w:rsidR="000C332E">
        <w:rPr>
          <w:rFonts w:ascii="Times New Roman" w:hAnsi="Times New Roman" w:cs="Times New Roman"/>
        </w:rPr>
        <w:t xml:space="preserve">the parole officer </w:t>
      </w:r>
      <w:r w:rsidRPr="00E82AB3" w:rsidR="0093408E">
        <w:rPr>
          <w:rFonts w:ascii="Times New Roman" w:hAnsi="Times New Roman" w:cs="Times New Roman"/>
        </w:rPr>
        <w:t>can decide</w:t>
      </w:r>
      <w:r w:rsidRPr="00E82AB3" w:rsidR="000C332E">
        <w:rPr>
          <w:rFonts w:ascii="Times New Roman" w:hAnsi="Times New Roman" w:cs="Times New Roman"/>
        </w:rPr>
        <w:t xml:space="preserve"> to </w:t>
      </w:r>
      <w:r w:rsidRPr="00E82AB3" w:rsidR="00105CBB">
        <w:rPr>
          <w:rFonts w:ascii="Times New Roman" w:hAnsi="Times New Roman" w:cs="Times New Roman"/>
        </w:rPr>
        <w:t xml:space="preserve">reduce </w:t>
      </w:r>
      <w:r w:rsidRPr="00E82AB3" w:rsidR="006B5545">
        <w:rPr>
          <w:rFonts w:ascii="Times New Roman" w:hAnsi="Times New Roman" w:cs="Times New Roman"/>
        </w:rPr>
        <w:t xml:space="preserve">the punishment of a prisoner. </w:t>
      </w:r>
    </w:p>
    <w:p w:rsidR="00F2384F" w:rsidRPr="00E82AB3" w:rsidP="0000715D">
      <w:pPr>
        <w:spacing w:after="0" w:line="480" w:lineRule="auto"/>
        <w:rPr>
          <w:rFonts w:ascii="Times New Roman" w:hAnsi="Times New Roman" w:cs="Times New Roman"/>
          <w:b/>
        </w:rPr>
      </w:pPr>
    </w:p>
    <w:p w:rsidR="00620B38" w:rsidRPr="00E82AB3" w:rsidP="0000715D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E82AB3">
        <w:rPr>
          <w:rFonts w:ascii="Times New Roman" w:hAnsi="Times New Roman" w:cs="Times New Roman"/>
          <w:b/>
        </w:rPr>
        <w:t>Conclusion</w:t>
      </w:r>
      <w:r w:rsidRPr="00E82AB3" w:rsidR="000408A5">
        <w:rPr>
          <w:rFonts w:ascii="Times New Roman" w:hAnsi="Times New Roman" w:cs="Times New Roman"/>
          <w:b/>
        </w:rPr>
        <w:t>s</w:t>
      </w:r>
    </w:p>
    <w:p w:rsidR="00A075C1" w:rsidRPr="00E82AB3" w:rsidP="0000715D">
      <w:pPr>
        <w:spacing w:after="0" w:line="480" w:lineRule="auto"/>
        <w:rPr>
          <w:rFonts w:ascii="Times New Roman" w:hAnsi="Times New Roman" w:cs="Times New Roman"/>
        </w:rPr>
      </w:pPr>
      <w:r w:rsidRPr="00E82AB3">
        <w:rPr>
          <w:rFonts w:ascii="Times New Roman" w:hAnsi="Times New Roman" w:cs="Times New Roman"/>
          <w:b/>
        </w:rPr>
        <w:tab/>
      </w:r>
      <w:r w:rsidRPr="00E82AB3" w:rsidR="00C3312C">
        <w:rPr>
          <w:rFonts w:ascii="Times New Roman" w:hAnsi="Times New Roman" w:cs="Times New Roman"/>
        </w:rPr>
        <w:t xml:space="preserve">Hence it can be concluded that the </w:t>
      </w:r>
      <w:r w:rsidRPr="00E82AB3" w:rsidR="00047DCB">
        <w:rPr>
          <w:rFonts w:ascii="Times New Roman" w:hAnsi="Times New Roman" w:cs="Times New Roman"/>
        </w:rPr>
        <w:t xml:space="preserve">corrections </w:t>
      </w:r>
      <w:r w:rsidRPr="00E82AB3" w:rsidR="00910A07">
        <w:rPr>
          <w:rFonts w:ascii="Times New Roman" w:hAnsi="Times New Roman" w:cs="Times New Roman"/>
        </w:rPr>
        <w:t xml:space="preserve">system of the United States of America plays a great role in the rehabilitation and </w:t>
      </w:r>
      <w:r w:rsidR="007E0A7D">
        <w:rPr>
          <w:rFonts w:ascii="Times New Roman" w:hAnsi="Times New Roman" w:cs="Times New Roman"/>
        </w:rPr>
        <w:t>reformation</w:t>
      </w:r>
      <w:r w:rsidRPr="00E82AB3" w:rsidR="00910A07">
        <w:rPr>
          <w:rFonts w:ascii="Times New Roman" w:hAnsi="Times New Roman" w:cs="Times New Roman"/>
        </w:rPr>
        <w:t xml:space="preserve"> of the behavior </w:t>
      </w:r>
      <w:r w:rsidRPr="00E82AB3" w:rsidR="00484494">
        <w:rPr>
          <w:rFonts w:ascii="Times New Roman" w:hAnsi="Times New Roman" w:cs="Times New Roman"/>
        </w:rPr>
        <w:t xml:space="preserve">of the </w:t>
      </w:r>
      <w:r w:rsidRPr="00E82AB3" w:rsidR="007D49AD">
        <w:rPr>
          <w:rFonts w:ascii="Times New Roman" w:hAnsi="Times New Roman" w:cs="Times New Roman"/>
        </w:rPr>
        <w:t xml:space="preserve">criminals. It refrains the evil doers from repeating the behavior again. </w:t>
      </w:r>
    </w:p>
    <w:p w:rsidR="00A075C1" w:rsidRPr="00E82AB3" w:rsidP="0000715D">
      <w:pPr>
        <w:spacing w:after="0" w:line="480" w:lineRule="auto"/>
        <w:rPr>
          <w:rFonts w:ascii="Times New Roman" w:hAnsi="Times New Roman" w:cs="Times New Roman"/>
        </w:rPr>
      </w:pPr>
      <w:r w:rsidRPr="00E82AB3">
        <w:rPr>
          <w:rFonts w:ascii="Times New Roman" w:hAnsi="Times New Roman" w:cs="Times New Roman"/>
        </w:rPr>
        <w:br w:type="page"/>
      </w:r>
    </w:p>
    <w:p w:rsidR="000408A5" w:rsidRPr="00E82AB3" w:rsidP="0000715D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E82AB3">
        <w:rPr>
          <w:rFonts w:ascii="Times New Roman" w:hAnsi="Times New Roman" w:cs="Times New Roman"/>
          <w:b/>
        </w:rPr>
        <w:t>References</w:t>
      </w:r>
    </w:p>
    <w:p w:rsidR="004C594F" w:rsidRPr="00E82AB3" w:rsidP="0000715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E82AB3">
        <w:rPr>
          <w:rFonts w:ascii="Times New Roman" w:hAnsi="Times New Roman" w:cs="Times New Roman"/>
        </w:rPr>
        <w:t>Bright, C. (1996). The Powers that Punish: Prison and Politics in the Era of the" Big House", 1920-1955. University of Michigan Press.</w:t>
      </w:r>
    </w:p>
    <w:p w:rsidR="00ED7AA1" w:rsidRPr="00E82AB3" w:rsidP="0000715D">
      <w:pPr>
        <w:spacing w:after="0" w:line="480" w:lineRule="auto"/>
        <w:ind w:left="720" w:hanging="720"/>
        <w:rPr>
          <w:rFonts w:ascii="Times New Roman" w:hAnsi="Times New Roman" w:cs="Times New Roman"/>
          <w:szCs w:val="24"/>
          <w:shd w:val="clear" w:color="auto" w:fill="FFFFFF"/>
        </w:rPr>
      </w:pPr>
      <w:r w:rsidRPr="00E82AB3">
        <w:rPr>
          <w:rFonts w:ascii="Times New Roman" w:hAnsi="Times New Roman" w:cs="Times New Roman"/>
          <w:szCs w:val="24"/>
          <w:shd w:val="clear" w:color="auto" w:fill="FFFFFF"/>
        </w:rPr>
        <w:t>Culp, R. F. (2005). The rise and stall of prison privatization: An integration of policy analysis perspectives. </w:t>
      </w:r>
      <w:r w:rsidRPr="00E82AB3">
        <w:rPr>
          <w:rFonts w:ascii="Times New Roman" w:hAnsi="Times New Roman" w:cs="Times New Roman"/>
          <w:i/>
          <w:iCs/>
          <w:szCs w:val="24"/>
          <w:shd w:val="clear" w:color="auto" w:fill="FFFFFF"/>
        </w:rPr>
        <w:t>Criminal Justice Policy Review</w:t>
      </w:r>
      <w:r w:rsidRPr="00E82AB3">
        <w:rPr>
          <w:rFonts w:ascii="Times New Roman" w:hAnsi="Times New Roman" w:cs="Times New Roman"/>
          <w:szCs w:val="24"/>
          <w:shd w:val="clear" w:color="auto" w:fill="FFFFFF"/>
        </w:rPr>
        <w:t>, </w:t>
      </w:r>
      <w:r w:rsidRPr="00E82AB3">
        <w:rPr>
          <w:rFonts w:ascii="Times New Roman" w:hAnsi="Times New Roman" w:cs="Times New Roman"/>
          <w:i/>
          <w:iCs/>
          <w:szCs w:val="24"/>
          <w:shd w:val="clear" w:color="auto" w:fill="FFFFFF"/>
        </w:rPr>
        <w:t>16</w:t>
      </w:r>
      <w:r w:rsidRPr="00E82AB3">
        <w:rPr>
          <w:rFonts w:ascii="Times New Roman" w:hAnsi="Times New Roman" w:cs="Times New Roman"/>
          <w:szCs w:val="24"/>
          <w:shd w:val="clear" w:color="auto" w:fill="FFFFFF"/>
        </w:rPr>
        <w:t>(4), 412-442.</w:t>
      </w:r>
    </w:p>
    <w:p w:rsidR="00ED7AA1" w:rsidRPr="00E82AB3" w:rsidP="0000715D">
      <w:pPr>
        <w:spacing w:after="0" w:line="480" w:lineRule="auto"/>
        <w:ind w:left="720" w:hanging="720"/>
        <w:rPr>
          <w:rFonts w:ascii="Times New Roman" w:hAnsi="Times New Roman" w:cs="Times New Roman"/>
          <w:b/>
          <w:szCs w:val="24"/>
        </w:rPr>
      </w:pPr>
      <w:r w:rsidRPr="00E82AB3">
        <w:rPr>
          <w:rFonts w:ascii="Times New Roman" w:hAnsi="Times New Roman" w:cs="Times New Roman"/>
          <w:szCs w:val="24"/>
          <w:shd w:val="clear" w:color="auto" w:fill="FFFFFF"/>
        </w:rPr>
        <w:t>King, R. D., Morgan, R., Martin, J. P., &amp; Thomas, J. E. (1980). </w:t>
      </w:r>
      <w:r w:rsidRPr="00E82AB3">
        <w:rPr>
          <w:rFonts w:ascii="Times New Roman" w:hAnsi="Times New Roman" w:cs="Times New Roman"/>
          <w:i/>
          <w:iCs/>
          <w:szCs w:val="24"/>
          <w:shd w:val="clear" w:color="auto" w:fill="FFFFFF"/>
        </w:rPr>
        <w:t>The future of the prison system</w:t>
      </w:r>
      <w:r w:rsidRPr="00E82AB3">
        <w:rPr>
          <w:rFonts w:ascii="Times New Roman" w:hAnsi="Times New Roman" w:cs="Times New Roman"/>
          <w:szCs w:val="24"/>
          <w:shd w:val="clear" w:color="auto" w:fill="FFFFFF"/>
        </w:rPr>
        <w:t> (p. 34). Farnborough: Gower.</w:t>
      </w:r>
    </w:p>
    <w:p w:rsidR="00ED7AA1" w:rsidRPr="00E82AB3" w:rsidP="0000715D">
      <w:pPr>
        <w:spacing w:after="0" w:line="480" w:lineRule="auto"/>
        <w:ind w:left="720" w:hanging="720"/>
        <w:rPr>
          <w:rFonts w:ascii="Times New Roman" w:hAnsi="Times New Roman" w:cs="Times New Roman"/>
          <w:szCs w:val="24"/>
          <w:shd w:val="clear" w:color="auto" w:fill="FFFFFF"/>
        </w:rPr>
      </w:pPr>
      <w:r w:rsidRPr="00E82AB3">
        <w:rPr>
          <w:rFonts w:ascii="Times New Roman" w:hAnsi="Times New Roman" w:cs="Times New Roman"/>
          <w:szCs w:val="24"/>
          <w:shd w:val="clear" w:color="auto" w:fill="FFFFFF"/>
        </w:rPr>
        <w:t>Schneider, A. L. (1999). Public-private partnerships in the US prison system. </w:t>
      </w:r>
      <w:r w:rsidRPr="00E82AB3">
        <w:rPr>
          <w:rFonts w:ascii="Times New Roman" w:hAnsi="Times New Roman" w:cs="Times New Roman"/>
          <w:i/>
          <w:iCs/>
          <w:szCs w:val="24"/>
          <w:shd w:val="clear" w:color="auto" w:fill="FFFFFF"/>
        </w:rPr>
        <w:t>American Behavioral Scientist</w:t>
      </w:r>
      <w:r w:rsidRPr="00E82AB3">
        <w:rPr>
          <w:rFonts w:ascii="Times New Roman" w:hAnsi="Times New Roman" w:cs="Times New Roman"/>
          <w:szCs w:val="24"/>
          <w:shd w:val="clear" w:color="auto" w:fill="FFFFFF"/>
        </w:rPr>
        <w:t>, </w:t>
      </w:r>
      <w:r w:rsidRPr="00E82AB3">
        <w:rPr>
          <w:rFonts w:ascii="Times New Roman" w:hAnsi="Times New Roman" w:cs="Times New Roman"/>
          <w:i/>
          <w:iCs/>
          <w:szCs w:val="24"/>
          <w:shd w:val="clear" w:color="auto" w:fill="FFFFFF"/>
        </w:rPr>
        <w:t>43</w:t>
      </w:r>
      <w:r w:rsidRPr="00E82AB3">
        <w:rPr>
          <w:rFonts w:ascii="Times New Roman" w:hAnsi="Times New Roman" w:cs="Times New Roman"/>
          <w:szCs w:val="24"/>
          <w:shd w:val="clear" w:color="auto" w:fill="FFFFFF"/>
        </w:rPr>
        <w:t>(1), 192-208.</w:t>
      </w:r>
    </w:p>
    <w:sectPr w:rsidSect="00AA0B1B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6671" w:rsidRPr="005B664D">
    <w:pPr>
      <w:pStyle w:val="Header"/>
      <w:jc w:val="right"/>
      <w:rPr>
        <w:rFonts w:ascii="Times New Roman" w:hAnsi="Times New Roman" w:cs="Times New Roman"/>
      </w:rPr>
    </w:pPr>
    <w:r w:rsidRPr="005B664D">
      <w:rPr>
        <w:rFonts w:ascii="Times New Roman" w:hAnsi="Times New Roman" w:cs="Times New Roman"/>
      </w:rPr>
      <w:t xml:space="preserve">CRIMINAL CORRECTIONS SYSTEM </w:t>
    </w:r>
    <w:r w:rsidRPr="005B664D">
      <w:rPr>
        <w:rFonts w:ascii="Times New Roman" w:hAnsi="Times New Roman" w:cs="Times New Roman"/>
      </w:rPr>
      <w:tab/>
    </w:r>
    <w:r w:rsidRPr="005B664D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2743301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B664D">
          <w:rPr>
            <w:rFonts w:ascii="Times New Roman" w:hAnsi="Times New Roman" w:cs="Times New Roman"/>
          </w:rPr>
          <w:fldChar w:fldCharType="begin"/>
        </w:r>
        <w:r w:rsidRPr="005B664D">
          <w:rPr>
            <w:rFonts w:ascii="Times New Roman" w:hAnsi="Times New Roman" w:cs="Times New Roman"/>
          </w:rPr>
          <w:instrText xml:space="preserve"> PAGE   \* MERGEFORMAT </w:instrText>
        </w:r>
        <w:r w:rsidRPr="005B664D">
          <w:rPr>
            <w:rFonts w:ascii="Times New Roman" w:hAnsi="Times New Roman" w:cs="Times New Roman"/>
          </w:rPr>
          <w:fldChar w:fldCharType="separate"/>
        </w:r>
        <w:r w:rsidR="008706B8">
          <w:rPr>
            <w:rFonts w:ascii="Times New Roman" w:hAnsi="Times New Roman" w:cs="Times New Roman"/>
            <w:noProof/>
          </w:rPr>
          <w:t>5</w:t>
        </w:r>
        <w:r w:rsidRPr="005B664D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AA0B1B" w:rsidRPr="005B664D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0B1B" w:rsidRPr="00455D35">
    <w:pPr>
      <w:pStyle w:val="Header"/>
      <w:jc w:val="right"/>
      <w:rPr>
        <w:rFonts w:ascii="Times New Roman" w:hAnsi="Times New Roman" w:cs="Times New Roman"/>
      </w:rPr>
    </w:pPr>
    <w:r w:rsidRPr="00455D35">
      <w:rPr>
        <w:rFonts w:ascii="Times New Roman" w:hAnsi="Times New Roman" w:cs="Times New Roman"/>
      </w:rPr>
      <w:t>Running Head: CRIMINAL CORRECTIONS SYSTEM</w:t>
    </w:r>
    <w:r w:rsidRPr="00455D35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1201492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55D35">
          <w:rPr>
            <w:rFonts w:ascii="Times New Roman" w:hAnsi="Times New Roman" w:cs="Times New Roman"/>
          </w:rPr>
          <w:fldChar w:fldCharType="begin"/>
        </w:r>
        <w:r w:rsidRPr="00455D35">
          <w:rPr>
            <w:rFonts w:ascii="Times New Roman" w:hAnsi="Times New Roman" w:cs="Times New Roman"/>
          </w:rPr>
          <w:instrText xml:space="preserve"> PAGE   \* MERGEFORMAT </w:instrText>
        </w:r>
        <w:r w:rsidRPr="00455D35">
          <w:rPr>
            <w:rFonts w:ascii="Times New Roman" w:hAnsi="Times New Roman" w:cs="Times New Roman"/>
          </w:rPr>
          <w:fldChar w:fldCharType="separate"/>
        </w:r>
        <w:r w:rsidR="008706B8">
          <w:rPr>
            <w:rFonts w:ascii="Times New Roman" w:hAnsi="Times New Roman" w:cs="Times New Roman"/>
            <w:noProof/>
          </w:rPr>
          <w:t>1</w:t>
        </w:r>
        <w:r w:rsidRPr="00455D35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AA0B1B" w:rsidRPr="00455D35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D1"/>
    <w:rsid w:val="0000715D"/>
    <w:rsid w:val="00007596"/>
    <w:rsid w:val="00010DE2"/>
    <w:rsid w:val="000353E4"/>
    <w:rsid w:val="000408A5"/>
    <w:rsid w:val="00047DCB"/>
    <w:rsid w:val="0005097A"/>
    <w:rsid w:val="00087914"/>
    <w:rsid w:val="000C332E"/>
    <w:rsid w:val="000F08C8"/>
    <w:rsid w:val="00105CBB"/>
    <w:rsid w:val="00141A58"/>
    <w:rsid w:val="00156671"/>
    <w:rsid w:val="001F4B81"/>
    <w:rsid w:val="00221F33"/>
    <w:rsid w:val="00223653"/>
    <w:rsid w:val="002450FE"/>
    <w:rsid w:val="002B239D"/>
    <w:rsid w:val="002E7B45"/>
    <w:rsid w:val="003034FB"/>
    <w:rsid w:val="00310BE5"/>
    <w:rsid w:val="003130C2"/>
    <w:rsid w:val="0031471C"/>
    <w:rsid w:val="00321CD5"/>
    <w:rsid w:val="00382221"/>
    <w:rsid w:val="003B5E86"/>
    <w:rsid w:val="003E6914"/>
    <w:rsid w:val="00405BB2"/>
    <w:rsid w:val="004231F2"/>
    <w:rsid w:val="00455D35"/>
    <w:rsid w:val="004577E8"/>
    <w:rsid w:val="00484494"/>
    <w:rsid w:val="004C12E7"/>
    <w:rsid w:val="004C594F"/>
    <w:rsid w:val="005704C8"/>
    <w:rsid w:val="005803F8"/>
    <w:rsid w:val="005B664D"/>
    <w:rsid w:val="005D4376"/>
    <w:rsid w:val="005E4988"/>
    <w:rsid w:val="00620B38"/>
    <w:rsid w:val="0066586C"/>
    <w:rsid w:val="006B5545"/>
    <w:rsid w:val="006B7B97"/>
    <w:rsid w:val="006C5813"/>
    <w:rsid w:val="006D3B4C"/>
    <w:rsid w:val="006D3D8A"/>
    <w:rsid w:val="006E1436"/>
    <w:rsid w:val="006F5832"/>
    <w:rsid w:val="00706580"/>
    <w:rsid w:val="0071547B"/>
    <w:rsid w:val="00795CCD"/>
    <w:rsid w:val="007B4DFB"/>
    <w:rsid w:val="007D49AD"/>
    <w:rsid w:val="007E0A7D"/>
    <w:rsid w:val="008429DB"/>
    <w:rsid w:val="008462EC"/>
    <w:rsid w:val="00854958"/>
    <w:rsid w:val="00863632"/>
    <w:rsid w:val="008706B8"/>
    <w:rsid w:val="00893B2F"/>
    <w:rsid w:val="008D0EEF"/>
    <w:rsid w:val="008E352B"/>
    <w:rsid w:val="008E7614"/>
    <w:rsid w:val="00910A07"/>
    <w:rsid w:val="00912E47"/>
    <w:rsid w:val="009306C8"/>
    <w:rsid w:val="0093408E"/>
    <w:rsid w:val="00976DA2"/>
    <w:rsid w:val="009A09D1"/>
    <w:rsid w:val="009E5A98"/>
    <w:rsid w:val="00A075C1"/>
    <w:rsid w:val="00A221EE"/>
    <w:rsid w:val="00A72912"/>
    <w:rsid w:val="00A73E06"/>
    <w:rsid w:val="00AA0B1B"/>
    <w:rsid w:val="00AB0744"/>
    <w:rsid w:val="00AB2746"/>
    <w:rsid w:val="00AF2B94"/>
    <w:rsid w:val="00AF49A9"/>
    <w:rsid w:val="00B00508"/>
    <w:rsid w:val="00B04C67"/>
    <w:rsid w:val="00B314DA"/>
    <w:rsid w:val="00B35B29"/>
    <w:rsid w:val="00B675BC"/>
    <w:rsid w:val="00BB3776"/>
    <w:rsid w:val="00BE6F4A"/>
    <w:rsid w:val="00BF2D76"/>
    <w:rsid w:val="00BF3C72"/>
    <w:rsid w:val="00C3107F"/>
    <w:rsid w:val="00C3312C"/>
    <w:rsid w:val="00C63A68"/>
    <w:rsid w:val="00C909B5"/>
    <w:rsid w:val="00CB0EE2"/>
    <w:rsid w:val="00CB1E09"/>
    <w:rsid w:val="00CC3B8B"/>
    <w:rsid w:val="00CF4824"/>
    <w:rsid w:val="00D24F64"/>
    <w:rsid w:val="00D64B84"/>
    <w:rsid w:val="00E34474"/>
    <w:rsid w:val="00E47BA0"/>
    <w:rsid w:val="00E54C36"/>
    <w:rsid w:val="00E82AB3"/>
    <w:rsid w:val="00ED2DC7"/>
    <w:rsid w:val="00ED7AA1"/>
    <w:rsid w:val="00EE1C66"/>
    <w:rsid w:val="00F2384F"/>
    <w:rsid w:val="00F27A09"/>
    <w:rsid w:val="00F40B48"/>
    <w:rsid w:val="00F5694F"/>
    <w:rsid w:val="00F57D70"/>
    <w:rsid w:val="00F65671"/>
    <w:rsid w:val="00FD79D7"/>
    <w:rsid w:val="00FF12B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948D23E-CE46-4CCD-A222-D6451640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hAnsi="Andalus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hAnsi="Times New Roman"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hAnsi="Times New Roman"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hAnsi="Times New Roman"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hAnsi="Times New Roman"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hAnsi="Times New Roman" w:eastAsiaTheme="majorEastAsia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hAnsi="Times New Roman" w:eastAsiaTheme="majorEastAsia" w:cstheme="majorBidi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B1B"/>
  </w:style>
  <w:style w:type="paragraph" w:styleId="Footer">
    <w:name w:val="footer"/>
    <w:basedOn w:val="Normal"/>
    <w:link w:val="FooterChar"/>
    <w:uiPriority w:val="99"/>
    <w:unhideWhenUsed/>
    <w:rsid w:val="00AA0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D623-4980-49AE-8556-D1E3D431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3</cp:revision>
  <dcterms:created xsi:type="dcterms:W3CDTF">2019-04-02T05:27:00Z</dcterms:created>
  <dcterms:modified xsi:type="dcterms:W3CDTF">2019-04-02T05:29:00Z</dcterms:modified>
</cp:coreProperties>
</file>