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E81978">
      <w:pPr>
        <w:pStyle w:val="Title"/>
      </w:pPr>
      <w:r w:rsidRPr="006545C8">
        <w:rPr>
          <w:highlight w:val="yellow"/>
        </w:rPr>
        <w:t>Healthcare Policy</w:t>
      </w:r>
    </w:p>
    <w:sdt>
      <w:sdtPr>
        <w:alias w:val="Author Name(s), First M. Last, Omit Titles and Degrees:"/>
        <w:tag w:val="Author Name(s), First M. Last, Omit Titles and Degrees:"/>
        <w:id w:val="-1736158886"/>
        <w:placeholder>
          <w:docPart w:val="6B7BC14876AE445C96B841FF3D9165E6"/>
        </w:placeholder>
        <w:showingPlcHdr/>
        <w:text/>
        <w:temporary/>
        <w15:appearance w15:val="hidden"/>
      </w:sdtPr>
      <w:sdtContent>
        <w:p w:rsidR="00B823AA" w:rsidP="00B823AA">
          <w:pPr>
            <w:pStyle w:val="Title2"/>
          </w:pPr>
          <w:r>
            <w:t>[Author Name(s), First M. Last, Omit Titles and Degrees]</w:t>
          </w:r>
        </w:p>
      </w:sdtContent>
    </w:sdt>
    <w:p w:rsidR="00E81978" w:rsidP="00B823AA">
      <w:pPr>
        <w:pStyle w:val="Title2"/>
      </w:pPr>
      <w:sdt>
        <w:sdtPr>
          <w:alias w:val="Institutional Affiliation(s):"/>
          <w:tag w:val="Institutional Affiliation(s):"/>
          <w:id w:val="-1771543088"/>
          <w:placeholder>
            <w:docPart w:val="C57E91D267CF44D39A55D89B147AE76D"/>
          </w:placeholder>
          <w:showingPlcHdr/>
          <w:text/>
          <w:temporary/>
          <w15:appearance w15:val="hidden"/>
        </w:sdtPr>
        <w:sdtContent>
          <w:r w:rsidR="005D3A03">
            <w:t>[Institutional Affiliation(s)]</w:t>
          </w:r>
        </w:sdtContent>
      </w:sdt>
    </w:p>
    <w:sdt>
      <w:sdtPr>
        <w:alias w:val="Author Note:"/>
        <w:tag w:val="Author Note:"/>
        <w:id w:val="266668659"/>
        <w:placeholder>
          <w:docPart w:val="ADFEBB1CABB9456CA7D917C9ED2AAF05"/>
        </w:placeholder>
        <w:showingPlcHdr/>
        <w:richText/>
        <w:temporary/>
        <w15:appearance w15:val="hidden"/>
      </w:sdtPr>
      <w:sdtContent>
        <w:bookmarkStart w:id="0" w:name="_GoBack" w:displacedByCustomXml="prev"/>
        <w:p w:rsidR="00E81978">
          <w:pPr>
            <w:pStyle w:val="Title"/>
          </w:pPr>
          <w:r>
            <w:t>Author Note</w:t>
          </w:r>
        </w:p>
        <w:bookmarkEnd w:id="0" w:displacedByCustomXml="next"/>
      </w:sdtContent>
    </w:sdt>
    <w:sdt>
      <w:sdtPr>
        <w:alias w:val="Include any grant/funding information and a complete correspondence address:"/>
        <w:tag w:val="Include any grant/funding information and a complete correspondence address:"/>
        <w:id w:val="716785028"/>
        <w:placeholder>
          <w:docPart w:val="35422C7E779041408D22AB6E95957422"/>
        </w:placeholder>
        <w:showingPlcHdr/>
        <w:text/>
        <w:temporary/>
        <w15:appearance w15:val="hidden"/>
      </w:sdtPr>
      <w:sdtContent>
        <w:p w:rsidR="00E81978" w:rsidP="00B823AA">
          <w:pPr>
            <w:pStyle w:val="Title2"/>
          </w:pPr>
          <w:r>
            <w:t>[Include any grant/funding information and a complete correspondence address.]</w:t>
          </w:r>
        </w:p>
      </w:sdtContent>
    </w:sdt>
    <w:p w:rsidR="00E81978" w:rsidP="003A6290"/>
    <w:p w:rsidR="003A6290" w:rsidP="003A6290"/>
    <w:p w:rsidR="003A6290" w:rsidP="003A6290"/>
    <w:p w:rsidR="003A6290" w:rsidP="003A6290"/>
    <w:p w:rsidR="003A6290" w:rsidP="003A6290"/>
    <w:p w:rsidR="003A6290" w:rsidP="003A6290"/>
    <w:p w:rsidR="003A6290" w:rsidP="003A6290"/>
    <w:p w:rsidR="003A6290" w:rsidP="003A6290"/>
    <w:p w:rsidR="003A6290" w:rsidP="003A6290"/>
    <w:p w:rsidR="003A6290" w:rsidP="003A6290"/>
    <w:p w:rsidR="003A6290" w:rsidP="003A6290">
      <w:pPr>
        <w:ind w:firstLine="0"/>
        <w:rPr>
          <w:b/>
        </w:rPr>
      </w:pPr>
      <w:r w:rsidRPr="003A6290">
        <w:rPr>
          <w:b/>
        </w:rPr>
        <w:t>Question: Analyze the history, structure, and process of health- care policy and politics in nursing and the health care delivery system in the United States?
</w:t>
      </w:r>
    </w:p>
    <w:p w:rsidR="003A6290" w:rsidP="006545C8">
      <w:pPr>
        <w:ind w:firstLine="0"/>
        <w:jc w:val="both"/>
        <w:rPr>
          <w:b/>
        </w:rPr>
      </w:pPr>
      <w:r>
        <w:rPr>
          <w:b/>
        </w:rPr>
        <w:t xml:space="preserve">Answer: </w:t>
      </w:r>
      <w:r w:rsidRPr="00697112">
        <w:t xml:space="preserve">The healthcare system in the US is much different and unique compared with many western and other countries of the world. The health care system of the US is based on providing universal health care which covers both the government programs and also the private employer-based system. Nursing constitutes the backbone of this health care system. There has been wide criticism </w:t>
      </w:r>
      <w:r w:rsidRPr="00697112" w:rsidR="00697112">
        <w:t>on</w:t>
      </w:r>
      <w:r w:rsidRPr="00697112">
        <w:t xml:space="preserve"> government for its lack of </w:t>
      </w:r>
      <w:r w:rsidRPr="00697112" w:rsidR="00697112">
        <w:t>actions in the health care, but at the same time, many have praised the system of innovation and diversity that is built by incorporating the private industry related to the health care.</w:t>
      </w:r>
      <w:r w:rsidR="00697112">
        <w:rPr>
          <w:b/>
        </w:rPr>
        <w:t xml:space="preserve"> </w:t>
      </w:r>
    </w:p>
    <w:p w:rsidR="003A6290" w:rsidRPr="00034A01" w:rsidP="006545C8">
      <w:pPr>
        <w:ind w:firstLine="360"/>
        <w:jc w:val="both"/>
      </w:pPr>
      <w:r w:rsidRPr="003A6290">
        <w:rPr>
          <w:i/>
        </w:rPr>
        <w:t>History of health- care policy and politics</w:t>
      </w:r>
      <w:r w:rsidR="00697112">
        <w:rPr>
          <w:i/>
        </w:rPr>
        <w:t xml:space="preserve">: </w:t>
      </w:r>
      <w:r w:rsidRPr="00034A01" w:rsidR="00697112">
        <w:t xml:space="preserve">The health care policy formulation has gone through many important phases. The policymakers in the health care system have long debated the processes and their outcomes in the health- care sector which could benefit the entire population of the US. Throughout the history of health care in the US, the following issues have invited much debate and controversies </w:t>
      </w:r>
    </w:p>
    <w:p w:rsidR="00697112" w:rsidRPr="00034A01" w:rsidP="006545C8">
      <w:pPr>
        <w:pStyle w:val="ListParagraph"/>
        <w:numPr>
          <w:ilvl w:val="0"/>
          <w:numId w:val="17"/>
        </w:numPr>
        <w:jc w:val="both"/>
      </w:pPr>
      <w:r w:rsidRPr="00034A01">
        <w:t xml:space="preserve">how to include </w:t>
      </w:r>
      <w:r w:rsidRPr="00034A01" w:rsidR="00034A01">
        <w:t>efficiency</w:t>
      </w:r>
      <w:r w:rsidRPr="00034A01">
        <w:t xml:space="preserve"> among the different kinds of health insurances. For example fee for the services versus the managed health care. </w:t>
      </w:r>
    </w:p>
    <w:p w:rsidR="00697112" w:rsidRPr="00034A01" w:rsidP="006545C8">
      <w:pPr>
        <w:pStyle w:val="ListParagraph"/>
        <w:numPr>
          <w:ilvl w:val="0"/>
          <w:numId w:val="17"/>
        </w:numPr>
        <w:jc w:val="both"/>
      </w:pPr>
      <w:r w:rsidRPr="00034A01">
        <w:t>Issues related to the inclusion of people outside the employment system. For example non- employed people such as the elder citizens and the unemployed citizens. 
</w:t>
      </w:r>
    </w:p>
    <w:p w:rsidR="00697112" w:rsidRPr="00034A01" w:rsidP="006545C8">
      <w:pPr>
        <w:pStyle w:val="ListParagraph"/>
        <w:numPr>
          <w:ilvl w:val="0"/>
          <w:numId w:val="17"/>
        </w:numPr>
        <w:jc w:val="both"/>
      </w:pPr>
      <w:r>
        <w:t>h</w:t>
      </w:r>
      <w:r w:rsidRPr="00034A01">
        <w:t>ow to limit the government spending on health care while maintaining the quality at the same time</w:t>
      </w:r>
      <w:r w:rsidRPr="00034A01">
        <w:fldChar w:fldCharType="begin"/>
      </w:r>
      <w:r w:rsidRPr="00034A01">
        <w:instrText xml:space="preserve"> ADDIN ZOTERO_ITEM CSL_CITATION {"citationID":"e97vJ8OC","properties":{"formattedCitation":"(Bryson and Matthews 2003)","plainCitation":"(Bryson and Matthews 2003)","noteIndex":0},"citationItems":[{"id":733,"uris":["http://zotero.org/users/local/s8f0QVnP/items/DZ3VW8WN"],"uri":["http://zotero.org/users/local/s8f0QVnP/items/DZ3VW8WN"],"itemData":{"id":733,"type":"book","title":"A short history of nearly everything","publisher":"Broadway Books New York","volume":"33","source":"Google Scholar","author":[{"family":"Bryson","given":"Bill"},{"family":"Matthews","given":"Richard"}],"issued":{"date-parts":[["2003"]]}}}],"schema":"https://github.com/citation-style-language/schema/raw/master/csl-citation.json"} </w:instrText>
      </w:r>
      <w:r w:rsidRPr="00034A01">
        <w:fldChar w:fldCharType="separate"/>
      </w:r>
      <w:r w:rsidRPr="00034A01">
        <w:rPr>
          <w:rFonts w:ascii="Times New Roman" w:hAnsi="Times New Roman" w:cs="Times New Roman"/>
        </w:rPr>
        <w:t>(Bryson and Matthews 2003)</w:t>
      </w:r>
      <w:r w:rsidRPr="00034A01">
        <w:fldChar w:fldCharType="end"/>
      </w:r>
      <w:r w:rsidRPr="00034A01" w:rsidR="00B84E00">
        <w:t>.</w:t>
      </w:r>
    </w:p>
    <w:p w:rsidR="00697112" w:rsidRPr="00697112" w:rsidP="006545C8">
      <w:pPr>
        <w:pStyle w:val="ListParagraph"/>
        <w:jc w:val="both"/>
        <w:rPr>
          <w:rFonts w:ascii="Helvetica" w:eastAsia="Times New Roman" w:hAnsi="Helvetica" w:cs="Helvetica"/>
          <w:color w:val="333333"/>
          <w:kern w:val="0"/>
          <w:lang w:eastAsia="en-US"/>
        </w:rPr>
      </w:pPr>
      <w:r w:rsidRPr="00034A01">
        <w:t xml:space="preserve">Bryson and Matthew also argue that throughout </w:t>
      </w:r>
      <w:r w:rsidRPr="00034A01" w:rsidR="00034A01">
        <w:t>the</w:t>
      </w:r>
      <w:r w:rsidRPr="00034A01">
        <w:t xml:space="preserve"> history the government’s expenditure on the health care has </w:t>
      </w:r>
      <w:r w:rsidRPr="00034A01" w:rsidR="00034A01">
        <w:t>increased</w:t>
      </w:r>
      <w:r w:rsidRPr="00034A01">
        <w:t xml:space="preserve">, and it has remained failed in curbing those expenditures and maintain the quality of the healthcare system at the same time. Throughout the history </w:t>
      </w:r>
      <w:r w:rsidRPr="00034A01">
        <w:t xml:space="preserve">of the health care system, </w:t>
      </w:r>
      <w:r w:rsidRPr="00034A01" w:rsidR="00034A01">
        <w:t>governments</w:t>
      </w:r>
      <w:r w:rsidRPr="00034A01">
        <w:t xml:space="preserve"> have managed to spend a considerable </w:t>
      </w:r>
      <w:r w:rsidRPr="00034A01" w:rsidR="00034A01">
        <w:t>amount</w:t>
      </w:r>
      <w:r w:rsidRPr="00034A01">
        <w:t xml:space="preserve"> but have also remained fail in limiting the criticism. Since the year 2013, forty-three percent of the health care </w:t>
      </w:r>
      <w:r w:rsidRPr="00034A01" w:rsidR="00034A01">
        <w:t>spending</w:t>
      </w:r>
      <w:r w:rsidRPr="00034A01">
        <w:t xml:space="preserve"> included the private households, </w:t>
      </w:r>
      <w:r w:rsidRPr="00034A01" w:rsidR="00034A01">
        <w:t>nearly</w:t>
      </w:r>
      <w:r w:rsidRPr="00034A01">
        <w:t xml:space="preserve"> </w:t>
      </w:r>
      <w:r w:rsidRPr="00034A01" w:rsidR="00034A01">
        <w:t>thirty</w:t>
      </w:r>
      <w:r w:rsidRPr="00034A01">
        <w:t xml:space="preserve"> percent from the privately owned businesses, twenty percent from the public sector and twenty-seven percent from all other insurance plans</w:t>
      </w:r>
      <w:r w:rsidRPr="00034A01">
        <w:fldChar w:fldCharType="begin"/>
      </w:r>
      <w:r w:rsidRPr="00034A01">
        <w:instrText xml:space="preserve"> ADDIN ZOTERO_ITEM CSL_CITATION {"citationID":"YqCHlpXH","properties":{"formattedCitation":"(Bryson and Matthews 2003)","plainCitation":"(Bryson and Matthews 2003)","noteIndex":0},"citationItems":[{"id":733,"uris":["http://zotero.org/users/local/s8f0QVnP/items/DZ3VW8WN"],"uri":["http://zotero.org/users/local/s8f0QVnP/items/DZ3VW8WN"],"itemData":{"id":733,"type":"book","title":"A short history of nearly everything","publisher":"Broadway Books New York","volume":"33","source":"Google Scholar","author":[{"family":"Bryson","given":"Bill"},{"family":"Matthews","given":"Richard"}],"issued":{"date-parts":[["2003"]]}}}],"schema":"https://github.com/citation-style-language/schema/raw/master/csl-citation.json"} </w:instrText>
      </w:r>
      <w:r w:rsidRPr="00034A01">
        <w:fldChar w:fldCharType="separate"/>
      </w:r>
      <w:r w:rsidRPr="00034A01">
        <w:rPr>
          <w:rFonts w:ascii="Times New Roman" w:hAnsi="Times New Roman" w:cs="Times New Roman"/>
        </w:rPr>
        <w:t>(Bryson and Matthews 2003)</w:t>
      </w:r>
      <w:r w:rsidRPr="00034A01">
        <w:fldChar w:fldCharType="end"/>
      </w:r>
      <w:r w:rsidRPr="00034A01">
        <w:t xml:space="preserve">. At </w:t>
      </w:r>
      <w:r w:rsidRPr="00034A01" w:rsidR="00034A01">
        <w:t>present</w:t>
      </w:r>
      <w:r w:rsidRPr="00034A01">
        <w:t xml:space="preserve">, health care and nursing constitute a very </w:t>
      </w:r>
      <w:r w:rsidRPr="00034A01" w:rsidR="00034A01">
        <w:t>important</w:t>
      </w:r>
      <w:r w:rsidRPr="00034A01">
        <w:t xml:space="preserve"> industry for the economy of the US. It adds around one-sixth in the national GDP. 
</w:t>
      </w:r>
    </w:p>
    <w:p w:rsidR="00243CA7" w:rsidRPr="00101F41" w:rsidP="006545C8">
      <w:pPr>
        <w:ind w:firstLine="0"/>
        <w:jc w:val="both"/>
      </w:pPr>
      <w:r w:rsidRPr="003A6290">
        <w:rPr>
          <w:i/>
        </w:rPr>
        <w:t>Structure of health- care policy and politics</w:t>
      </w:r>
      <w:r>
        <w:rPr>
          <w:i/>
        </w:rPr>
        <w:t xml:space="preserve">: </w:t>
      </w:r>
      <w:r w:rsidRPr="00101F41">
        <w:t xml:space="preserve">Many politicians in the US have remained sided from debating about the formation and the ultimate benefits of the healthcare system in the US. The present structure of the healthcare system in the US is massively complex. This complex system has now turned into a trillion dollar industry. </w:t>
      </w:r>
      <w:r w:rsidRPr="00101F41" w:rsidR="00101F41">
        <w:t>Almost</w:t>
      </w:r>
      <w:r w:rsidRPr="00101F41">
        <w:t xml:space="preserve"> every nurse, hospital, pharmaceutical </w:t>
      </w:r>
      <w:r w:rsidRPr="00101F41" w:rsidR="00101F41">
        <w:t>manufacturing</w:t>
      </w:r>
      <w:r w:rsidRPr="00101F41">
        <w:t xml:space="preserve"> company and specialized health facilities are the part of this system in one way or another. The present structure of the healthcare system is totally web-based and is accessible from any </w:t>
      </w:r>
      <w:r w:rsidRPr="00101F41" w:rsidR="00101F41">
        <w:t>part</w:t>
      </w:r>
      <w:r w:rsidRPr="00101F41">
        <w:t xml:space="preserve"> of the US. This structure is also the </w:t>
      </w:r>
      <w:r w:rsidRPr="00101F41" w:rsidR="00101F41">
        <w:t>fastest</w:t>
      </w:r>
      <w:r w:rsidRPr="00101F41">
        <w:t xml:space="preserve"> growing opportunity for consulting firms and investments portfolios. The health care structure is basically based on the </w:t>
      </w:r>
      <w:r w:rsidRPr="00101F41" w:rsidR="00101F41">
        <w:t>provision</w:t>
      </w:r>
      <w:r w:rsidRPr="00101F41">
        <w:t xml:space="preserve"> o</w:t>
      </w:r>
      <w:r w:rsidRPr="00101F41" w:rsidR="00101F41">
        <w:t>f</w:t>
      </w:r>
      <w:r w:rsidRPr="00101F41">
        <w:t xml:space="preserve"> </w:t>
      </w:r>
      <w:r w:rsidRPr="00101F41" w:rsidR="00101F41">
        <w:t>funding</w:t>
      </w:r>
      <w:r w:rsidRPr="00101F41">
        <w:t xml:space="preserve">, </w:t>
      </w:r>
      <w:r w:rsidRPr="00101F41" w:rsidR="00101F41">
        <w:t>health</w:t>
      </w:r>
      <w:r w:rsidRPr="00101F41">
        <w:t xml:space="preserve"> care, the reimbursement and the regulation of the facilities. This all falls under the AHCS (American Health care </w:t>
      </w:r>
      <w:r w:rsidRPr="00101F41" w:rsidR="00101F41">
        <w:t>system</w:t>
      </w:r>
      <w:r w:rsidRPr="00101F41">
        <w:t xml:space="preserve">). Organization and delivery of the health care system remain the last </w:t>
      </w:r>
      <w:r w:rsidRPr="00101F41" w:rsidR="00101F41">
        <w:t>component</w:t>
      </w:r>
      <w:r w:rsidRPr="00101F41">
        <w:t xml:space="preserve"> of the health care structure of the US</w:t>
      </w:r>
      <w:r w:rsidRPr="00101F41">
        <w:fldChar w:fldCharType="begin"/>
      </w:r>
      <w:r w:rsidRPr="00101F41">
        <w:instrText xml:space="preserve"> ADDIN ZOTERO_ITEM CSL_CITATION {"citationID":"3IdXrRJZ","properties":{"formattedCitation":"(Kunitz 1996)","plainCitation":"(Kunitz 1996)","noteIndex":0},"citationItems":[{"id":735,"uris":["http://zotero.org/users/local/s8f0QVnP/items/KDG3PKUI"],"uri":["http://zotero.org/users/local/s8f0QVnP/items/KDG3PKUI"],"itemData":{"id":735,"type":"article-journal","title":"The history and politics of US health care policy for American Indians and Alaskan Natives.","container-title":"American Journal of Public Health","page":"1464–1473","volume":"86","issue":"10","source":"Google Scholar","author":[{"family":"Kunitz","given":"Stephen J."}],"issued":{"date-parts":[["1996"]]}}}],"schema":"https://github.com/citation-style-language/schema/raw/master/csl-citation.json"} </w:instrText>
      </w:r>
      <w:r w:rsidRPr="00101F41">
        <w:fldChar w:fldCharType="separate"/>
      </w:r>
      <w:r w:rsidRPr="00101F41">
        <w:rPr>
          <w:rFonts w:ascii="Times New Roman" w:hAnsi="Times New Roman" w:cs="Times New Roman"/>
        </w:rPr>
        <w:t>(Kunitz 1996)</w:t>
      </w:r>
      <w:r w:rsidRPr="00101F41">
        <w:fldChar w:fldCharType="end"/>
      </w:r>
      <w:r w:rsidRPr="00101F41">
        <w:t xml:space="preserve">. </w:t>
      </w:r>
    </w:p>
    <w:p w:rsidR="00034A01" w:rsidRPr="00101F41" w:rsidP="006545C8">
      <w:pPr>
        <w:ind w:firstLine="0"/>
        <w:jc w:val="both"/>
      </w:pPr>
      <w:r w:rsidRPr="00101F41">
        <w:t xml:space="preserve"> The healthcare policy, on the </w:t>
      </w:r>
      <w:r w:rsidRPr="00101F41" w:rsidR="00101F41">
        <w:t>other</w:t>
      </w:r>
      <w:r w:rsidRPr="00101F41">
        <w:t xml:space="preserve"> hand, involves debating, creating and implementing the many </w:t>
      </w:r>
      <w:r w:rsidRPr="00101F41" w:rsidR="00101F41">
        <w:t>complex</w:t>
      </w:r>
      <w:r w:rsidRPr="00101F41">
        <w:t xml:space="preserve"> laws and regulations in the US healthcare system. The policies in the healthcare system are related to </w:t>
      </w:r>
      <w:r w:rsidRPr="00101F41" w:rsidR="00101F41">
        <w:t>managing</w:t>
      </w:r>
      <w:r w:rsidRPr="00101F41">
        <w:t xml:space="preserve"> the healthcare system. </w:t>
      </w:r>
      <w:r w:rsidRPr="00101F41" w:rsidR="00101F41">
        <w:t>These policies cover the services related to many medical professionals in diagnosing, treating and preventing the illnesses and injuries</w:t>
      </w:r>
      <w:r w:rsidRPr="00101F41" w:rsidR="00101F41">
        <w:fldChar w:fldCharType="begin"/>
      </w:r>
      <w:r w:rsidRPr="00101F41" w:rsidR="00101F41">
        <w:instrText xml:space="preserve"> ADDIN ZOTERO_ITEM CSL_CITATION {"citationID":"WB7sgrtf","properties":{"formattedCitation":"(Schiller, Lucas, and Peregoy 2012)","plainCitation":"(Schiller, Lucas, and Peregoy 2012)","noteIndex":0},"citationItems":[{"id":738,"uris":["http://zotero.org/users/local/s8f0QVnP/items/53KCDT6J"],"uri":["http://zotero.org/users/local/s8f0QVnP/items/53KCDT6J"],"itemData":{"id":738,"type":"article-journal","title":"Summary health statistics for US adults: national health interview survey, 2011","source":"Google Scholar","title-short":"Summary health statistics for US adults","author":[{"family":"Schiller","given":"Jeannine S."},{"family":"Lucas","given":"Jacqueline W."},{"family":"Peregoy","given":"Jennifer A."}],"issued":{"date-parts":[["2012"]]}}}],"schema":"https://github.com/citation-style-language/schema/raw/master/csl-citation.json"} </w:instrText>
      </w:r>
      <w:r w:rsidRPr="00101F41" w:rsidR="00101F41">
        <w:fldChar w:fldCharType="separate"/>
      </w:r>
      <w:r w:rsidRPr="00101F41" w:rsidR="00101F41">
        <w:rPr>
          <w:rFonts w:ascii="Times New Roman" w:hAnsi="Times New Roman" w:cs="Times New Roman"/>
        </w:rPr>
        <w:t>(Schiller, Lucas, and Peregoy 2012)</w:t>
      </w:r>
      <w:r w:rsidRPr="00101F41" w:rsidR="00101F41">
        <w:fldChar w:fldCharType="end"/>
      </w:r>
      <w:r w:rsidRPr="00101F41" w:rsidR="00101F41">
        <w:t xml:space="preserve">. The health care policy also covers a diverse range of </w:t>
      </w:r>
      <w:r w:rsidRPr="00101F41" w:rsidR="00101F41">
        <w:t>other related sectors. For example the insurances, the pharmaceutical manufacturing, and the health care information technology. 
</w:t>
      </w:r>
    </w:p>
    <w:p w:rsidR="00101F41" w:rsidRPr="003C6E6E" w:rsidP="006545C8">
      <w:pPr>
        <w:jc w:val="both"/>
      </w:pPr>
      <w:r w:rsidRPr="003A6290">
        <w:rPr>
          <w:i/>
        </w:rPr>
        <w:t>Process of health- care policy</w:t>
      </w:r>
      <w:r>
        <w:rPr>
          <w:i/>
        </w:rPr>
        <w:t xml:space="preserve">: </w:t>
      </w:r>
      <w:r w:rsidRPr="003C6E6E">
        <w:t xml:space="preserve">The process of the health care policy and that of the nursing is </w:t>
      </w:r>
      <w:r w:rsidRPr="003C6E6E" w:rsidR="003C6E6E">
        <w:t>based</w:t>
      </w:r>
      <w:r w:rsidRPr="003C6E6E">
        <w:t xml:space="preserve"> on many different steps. The important policy-making processes include
</w:t>
      </w:r>
    </w:p>
    <w:p w:rsidR="00101F41" w:rsidRPr="003C6E6E" w:rsidP="006545C8">
      <w:pPr>
        <w:pStyle w:val="ListParagraph"/>
        <w:numPr>
          <w:ilvl w:val="0"/>
          <w:numId w:val="18"/>
        </w:numPr>
        <w:jc w:val="both"/>
      </w:pPr>
      <w:r w:rsidRPr="003C6E6E">
        <w:t>The</w:t>
      </w:r>
      <w:r w:rsidRPr="003C6E6E">
        <w:t xml:space="preserve"> </w:t>
      </w:r>
      <w:r w:rsidRPr="003C6E6E">
        <w:t>identification</w:t>
      </w:r>
      <w:r w:rsidRPr="003C6E6E">
        <w:t xml:space="preserve"> of the problem, which has triggered the </w:t>
      </w:r>
      <w:r w:rsidRPr="003C6E6E">
        <w:t>formulation</w:t>
      </w:r>
      <w:r w:rsidRPr="003C6E6E">
        <w:t xml:space="preserve"> of the new health </w:t>
      </w:r>
      <w:r w:rsidRPr="003C6E6E">
        <w:t>care</w:t>
      </w:r>
      <w:r w:rsidRPr="003C6E6E">
        <w:t xml:space="preserve"> policy.</w:t>
      </w:r>
    </w:p>
    <w:p w:rsidR="003C6E6E" w:rsidRPr="003C6E6E" w:rsidP="006545C8">
      <w:pPr>
        <w:pStyle w:val="ListParagraph"/>
        <w:numPr>
          <w:ilvl w:val="0"/>
          <w:numId w:val="18"/>
        </w:numPr>
        <w:jc w:val="both"/>
      </w:pPr>
      <w:r w:rsidRPr="003C6E6E">
        <w:t xml:space="preserve"> The identification of the primary indicators which offers some measures in making of the policy. In this process, the health care manufacturing policy is based on the quantitative indicators that could address the problem in hand.</w:t>
      </w:r>
    </w:p>
    <w:p w:rsidR="003A6290" w:rsidRPr="003C6E6E" w:rsidP="006545C8">
      <w:pPr>
        <w:pStyle w:val="ListParagraph"/>
        <w:numPr>
          <w:ilvl w:val="0"/>
          <w:numId w:val="18"/>
        </w:numPr>
        <w:jc w:val="both"/>
      </w:pPr>
      <w:r w:rsidRPr="003C6E6E">
        <w:t>The</w:t>
      </w:r>
      <w:r w:rsidRPr="003C6E6E" w:rsidR="003C6E6E">
        <w:t xml:space="preserve"> identifications of the solid steps that could also be in the pipeline in most of the cases. In this process, practical feasibility is also considered beforehand. </w:t>
      </w:r>
      <w:r w:rsidRPr="003C6E6E">
        <w:t xml:space="preserve"> </w:t>
      </w:r>
    </w:p>
    <w:p w:rsidR="003C6E6E" w:rsidP="006545C8">
      <w:pPr>
        <w:pStyle w:val="ListParagraph"/>
        <w:numPr>
          <w:ilvl w:val="0"/>
          <w:numId w:val="18"/>
        </w:numPr>
        <w:jc w:val="both"/>
      </w:pPr>
      <w:r w:rsidRPr="003C6E6E">
        <w:t>The final step in the policy manufacturing in healthcare includes the comparative analysis of the problem that is needed to be addressed with that of the resources that are planned to allocate. This is important in analyzing roughly about the measure of commitment and how much it could be a constructive addition to the existing health care system</w:t>
      </w:r>
      <w:r w:rsidRPr="003C6E6E">
        <w:fldChar w:fldCharType="begin"/>
      </w:r>
      <w:r w:rsidRPr="003C6E6E">
        <w:instrText xml:space="preserve"> ADDIN ZOTERO_ITEM CSL_CITATION {"citationID":"gaXEA3TW","properties":{"formattedCitation":"(Meehan et al. 1997)","plainCitation":"(Meehan et al. 1997)","noteIndex":0},"citationItems":[{"id":740,"uris":["http://zotero.org/users/local/s8f0QVnP/items/G9248472"],"uri":["http://zotero.org/users/local/s8f0QVnP/items/G9248472"],"itemData":{"id":740,"type":"article-journal","title":"Quality of care, process, and outcomes in elderly patients with pneumonia","container-title":"Jama","page":"2080–2084","volume":"278","issue":"23","source":"Google Scholar","author":[{"family":"Meehan","given":"Thomas P."},{"family":"Fine","given":"Michael J."},{"family":"Krumholz","given":"Harlan M."},{"family":"Scinto","given":"Jeanne D."},{"family":"Galusha","given":"Deron H."},{"family":"Mockalis","given":"Joyce T."},{"family":"Weber","given":"Georgina F."},{"family":"Petrillo","given":"Marcia K."},{"family":"Houck","given":"Peter M."},{"family":"Fine","given":"Jonathan M."}],"issued":{"date-parts":[["1997"]]}}}],"schema":"https://github.com/citation-style-language/schema/raw/master/csl-citation.json"} </w:instrText>
      </w:r>
      <w:r w:rsidRPr="003C6E6E">
        <w:fldChar w:fldCharType="separate"/>
      </w:r>
      <w:r w:rsidRPr="003C6E6E">
        <w:rPr>
          <w:rFonts w:ascii="Times New Roman" w:hAnsi="Times New Roman" w:cs="Times New Roman"/>
        </w:rPr>
        <w:t>(Meehan et al. 1997)</w:t>
      </w:r>
      <w:r w:rsidRPr="003C6E6E">
        <w:fldChar w:fldCharType="end"/>
      </w:r>
      <w:r w:rsidRPr="003C6E6E">
        <w:t xml:space="preserve">. </w:t>
      </w:r>
    </w:p>
    <w:p w:rsidR="003C6E6E" w:rsidP="006545C8">
      <w:pPr>
        <w:jc w:val="both"/>
      </w:pPr>
      <w:r>
        <w:br w:type="page"/>
      </w:r>
    </w:p>
    <w:p w:rsidR="00101F41" w:rsidP="003C6E6E">
      <w:pPr>
        <w:pStyle w:val="Heading1"/>
      </w:pPr>
      <w:r>
        <w:t xml:space="preserve">References: </w:t>
      </w:r>
    </w:p>
    <w:p w:rsidR="003C6E6E" w:rsidRPr="003C6E6E" w:rsidP="003C6E6E">
      <w:pPr>
        <w:pStyle w:val="Bibliography"/>
        <w:spacing w:line="480" w:lineRule="auto"/>
        <w:rPr>
          <w:rFonts w:ascii="Times New Roman" w:hAnsi="Times New Roman" w:cs="Times New Roman"/>
        </w:rPr>
      </w:pPr>
      <w:r>
        <w:fldChar w:fldCharType="begin"/>
      </w:r>
      <w:r>
        <w:instrText xml:space="preserve"> ADDIN ZOTERO_BIBL {"uncited":[],"omitted":[],"custom":[]} CSL_BIBLIOGRAPHY </w:instrText>
      </w:r>
      <w:r>
        <w:fldChar w:fldCharType="separate"/>
      </w:r>
      <w:r w:rsidRPr="003C6E6E">
        <w:rPr>
          <w:rFonts w:ascii="Times New Roman" w:hAnsi="Times New Roman" w:cs="Times New Roman"/>
        </w:rPr>
        <w:t xml:space="preserve">Bryson, Bill, and Richard Matthews. 2003. 33 </w:t>
      </w:r>
      <w:r w:rsidRPr="003C6E6E">
        <w:rPr>
          <w:rFonts w:ascii="Times New Roman" w:hAnsi="Times New Roman" w:cs="Times New Roman"/>
          <w:i/>
          <w:iCs/>
        </w:rPr>
        <w:t>A Short History of Nearly Everything</w:t>
      </w:r>
      <w:r w:rsidRPr="003C6E6E">
        <w:rPr>
          <w:rFonts w:ascii="Times New Roman" w:hAnsi="Times New Roman" w:cs="Times New Roman"/>
        </w:rPr>
        <w:t>. Broadway Books New York.</w:t>
      </w:r>
    </w:p>
    <w:p w:rsidR="003C6E6E" w:rsidRPr="003C6E6E" w:rsidP="003C6E6E">
      <w:pPr>
        <w:pStyle w:val="Bibliography"/>
        <w:spacing w:line="480" w:lineRule="auto"/>
        <w:rPr>
          <w:rFonts w:ascii="Times New Roman" w:hAnsi="Times New Roman" w:cs="Times New Roman"/>
        </w:rPr>
      </w:pPr>
      <w:r w:rsidRPr="003C6E6E">
        <w:rPr>
          <w:rFonts w:ascii="Times New Roman" w:hAnsi="Times New Roman" w:cs="Times New Roman"/>
        </w:rPr>
        <w:t xml:space="preserve">Kunitz, Stephen J. 1996. “The History and Politics of US Health Care Policy for American Indians and Alaskan Natives.” </w:t>
      </w:r>
      <w:r w:rsidRPr="003C6E6E">
        <w:rPr>
          <w:rFonts w:ascii="Times New Roman" w:hAnsi="Times New Roman" w:cs="Times New Roman"/>
          <w:i/>
          <w:iCs/>
        </w:rPr>
        <w:t>American Journal of Public Health</w:t>
      </w:r>
      <w:r w:rsidRPr="003C6E6E">
        <w:rPr>
          <w:rFonts w:ascii="Times New Roman" w:hAnsi="Times New Roman" w:cs="Times New Roman"/>
        </w:rPr>
        <w:t xml:space="preserve"> 86(10): 1464–1473.</w:t>
      </w:r>
    </w:p>
    <w:p w:rsidR="003C6E6E" w:rsidRPr="003C6E6E" w:rsidP="003C6E6E">
      <w:pPr>
        <w:pStyle w:val="Bibliography"/>
        <w:spacing w:line="480" w:lineRule="auto"/>
        <w:rPr>
          <w:rFonts w:ascii="Times New Roman" w:hAnsi="Times New Roman" w:cs="Times New Roman"/>
        </w:rPr>
      </w:pPr>
      <w:r w:rsidRPr="003C6E6E">
        <w:rPr>
          <w:rFonts w:ascii="Times New Roman" w:hAnsi="Times New Roman" w:cs="Times New Roman"/>
        </w:rPr>
        <w:t xml:space="preserve">Meehan, Thomas P., et al. 1997. "Quality of Care, Process, and Outcomes in Elderly Patients with Pneumonia." </w:t>
      </w:r>
      <w:r w:rsidRPr="003C6E6E">
        <w:rPr>
          <w:rFonts w:ascii="Times New Roman" w:hAnsi="Times New Roman" w:cs="Times New Roman"/>
          <w:i/>
          <w:iCs/>
        </w:rPr>
        <w:t>Jama</w:t>
      </w:r>
      <w:r w:rsidRPr="003C6E6E">
        <w:rPr>
          <w:rFonts w:ascii="Times New Roman" w:hAnsi="Times New Roman" w:cs="Times New Roman"/>
        </w:rPr>
        <w:t xml:space="preserve"> 278(23): 2080–2084.</w:t>
      </w:r>
    </w:p>
    <w:p w:rsidR="003C6E6E" w:rsidRPr="003C6E6E" w:rsidP="003C6E6E">
      <w:pPr>
        <w:pStyle w:val="Bibliography"/>
        <w:spacing w:line="480" w:lineRule="auto"/>
        <w:rPr>
          <w:rFonts w:ascii="Times New Roman" w:hAnsi="Times New Roman" w:cs="Times New Roman"/>
        </w:rPr>
      </w:pPr>
      <w:r w:rsidRPr="003C6E6E">
        <w:rPr>
          <w:rFonts w:ascii="Times New Roman" w:hAnsi="Times New Roman" w:cs="Times New Roman"/>
        </w:rPr>
        <w:t>Schiller, Jeannine S., Jacqueline W. Lucas, and Jennifer A. Peregoy. 2012. “Summary Health Statistics for US Adults: National Health Interview Survey, 2011.”</w:t>
      </w:r>
    </w:p>
    <w:p w:rsidR="003C6E6E" w:rsidRPr="003C6E6E" w:rsidP="003C6E6E">
      <w:r>
        <w:fldChar w:fldCharType="end"/>
      </w:r>
    </w:p>
    <w:p w:rsidR="003C6E6E" w:rsidP="003C6E6E">
      <w:pPr>
        <w:pStyle w:val="ListParagraph"/>
        <w:ind w:left="1501"/>
        <w:rPr>
          <w:i/>
        </w:rPr>
      </w:pPr>
    </w:p>
    <w:p w:rsidR="00101F41" w:rsidRPr="003A6290" w:rsidP="003A6290">
      <w:pPr>
        <w:ind w:firstLine="0"/>
        <w:rPr>
          <w:i/>
        </w:rPr>
      </w:pPr>
    </w:p>
    <w:sectPr>
      <w:headerReference w:type="default" r:id="rId5"/>
      <w:headerReference w:type="first" r:id="rId6"/>
      <w:footnotePr>
        <w:pos w:val="beneathText"/>
      </w:footnotePr>
      <w:pgSz w:w="12240" w:h="15840"/>
      <w:pgMar w:top="1440" w:right="1440" w:bottom="1440" w:left="1440" w:header="720" w:footer="720"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pPr>
    <w:r>
      <w:rPr>
        <w:rStyle w:val="Strong"/>
        <w:caps w:val="0"/>
      </w:rPr>
      <w:t>Nursing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rPr>
        <w:rStyle w:val="Strong"/>
      </w:rPr>
    </w:pPr>
    <w:r>
      <w:t xml:space="preserve">Running head: </w:t>
    </w:r>
    <w:r w:rsidR="003A6290">
      <w:t>NURSING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AB73FE1"/>
    <w:multiLevelType w:val="hybridMultilevel"/>
    <w:tmpl w:val="A468D608"/>
    <w:lvl w:ilvl="0">
      <w:start w:val="1"/>
      <w:numFmt w:val="bullet"/>
      <w:lvlText w:val=""/>
      <w:lvlJc w:val="left"/>
      <w:pPr>
        <w:ind w:left="1501" w:hanging="360"/>
      </w:pPr>
      <w:rPr>
        <w:rFonts w:ascii="Symbol" w:hAnsi="Symbol" w:hint="default"/>
      </w:rPr>
    </w:lvl>
    <w:lvl w:ilvl="1" w:tentative="1">
      <w:start w:val="1"/>
      <w:numFmt w:val="bullet"/>
      <w:lvlText w:val="o"/>
      <w:lvlJc w:val="left"/>
      <w:pPr>
        <w:ind w:left="2221" w:hanging="360"/>
      </w:pPr>
      <w:rPr>
        <w:rFonts w:ascii="Courier New" w:hAnsi="Courier New" w:cs="Courier New" w:hint="default"/>
      </w:rPr>
    </w:lvl>
    <w:lvl w:ilvl="2" w:tentative="1">
      <w:start w:val="1"/>
      <w:numFmt w:val="bullet"/>
      <w:lvlText w:val=""/>
      <w:lvlJc w:val="left"/>
      <w:pPr>
        <w:ind w:left="2941" w:hanging="360"/>
      </w:pPr>
      <w:rPr>
        <w:rFonts w:ascii="Wingdings" w:hAnsi="Wingdings" w:hint="default"/>
      </w:rPr>
    </w:lvl>
    <w:lvl w:ilvl="3" w:tentative="1">
      <w:start w:val="1"/>
      <w:numFmt w:val="bullet"/>
      <w:lvlText w:val=""/>
      <w:lvlJc w:val="left"/>
      <w:pPr>
        <w:ind w:left="3661" w:hanging="360"/>
      </w:pPr>
      <w:rPr>
        <w:rFonts w:ascii="Symbol" w:hAnsi="Symbol" w:hint="default"/>
      </w:rPr>
    </w:lvl>
    <w:lvl w:ilvl="4" w:tentative="1">
      <w:start w:val="1"/>
      <w:numFmt w:val="bullet"/>
      <w:lvlText w:val="o"/>
      <w:lvlJc w:val="left"/>
      <w:pPr>
        <w:ind w:left="4381" w:hanging="360"/>
      </w:pPr>
      <w:rPr>
        <w:rFonts w:ascii="Courier New" w:hAnsi="Courier New" w:cs="Courier New" w:hint="default"/>
      </w:rPr>
    </w:lvl>
    <w:lvl w:ilvl="5" w:tentative="1">
      <w:start w:val="1"/>
      <w:numFmt w:val="bullet"/>
      <w:lvlText w:val=""/>
      <w:lvlJc w:val="left"/>
      <w:pPr>
        <w:ind w:left="5101" w:hanging="360"/>
      </w:pPr>
      <w:rPr>
        <w:rFonts w:ascii="Wingdings" w:hAnsi="Wingdings" w:hint="default"/>
      </w:rPr>
    </w:lvl>
    <w:lvl w:ilvl="6" w:tentative="1">
      <w:start w:val="1"/>
      <w:numFmt w:val="bullet"/>
      <w:lvlText w:val=""/>
      <w:lvlJc w:val="left"/>
      <w:pPr>
        <w:ind w:left="5821" w:hanging="360"/>
      </w:pPr>
      <w:rPr>
        <w:rFonts w:ascii="Symbol" w:hAnsi="Symbol" w:hint="default"/>
      </w:rPr>
    </w:lvl>
    <w:lvl w:ilvl="7" w:tentative="1">
      <w:start w:val="1"/>
      <w:numFmt w:val="bullet"/>
      <w:lvlText w:val="o"/>
      <w:lvlJc w:val="left"/>
      <w:pPr>
        <w:ind w:left="6541" w:hanging="360"/>
      </w:pPr>
      <w:rPr>
        <w:rFonts w:ascii="Courier New" w:hAnsi="Courier New" w:cs="Courier New" w:hint="default"/>
      </w:rPr>
    </w:lvl>
    <w:lvl w:ilvl="8" w:tentative="1">
      <w:start w:val="1"/>
      <w:numFmt w:val="bullet"/>
      <w:lvlText w:val=""/>
      <w:lvlJc w:val="left"/>
      <w:pPr>
        <w:ind w:left="7261" w:hanging="360"/>
      </w:pPr>
      <w:rPr>
        <w:rFonts w:ascii="Wingdings" w:hAnsi="Wingdings" w:hint="default"/>
      </w:rPr>
    </w:lvl>
  </w:abstractNum>
  <w:abstractNum w:abstractNumId="11">
    <w:nsid w:val="35FD685C"/>
    <w:multiLevelType w:val="hybridMultilevel"/>
    <w:tmpl w:val="C68C8A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F27D28"/>
    <w:multiLevelType w:val="multilevel"/>
    <w:tmpl w:val="9074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6"/>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proofState w:spelling="clean" w:grammar="clean"/>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34A01"/>
    <w:rsid w:val="000A40AE"/>
    <w:rsid w:val="000D3F41"/>
    <w:rsid w:val="00101F41"/>
    <w:rsid w:val="00243CA7"/>
    <w:rsid w:val="00355DCA"/>
    <w:rsid w:val="003A6290"/>
    <w:rsid w:val="003C6E6E"/>
    <w:rsid w:val="004724D7"/>
    <w:rsid w:val="00551A02"/>
    <w:rsid w:val="005534FA"/>
    <w:rsid w:val="005B3A43"/>
    <w:rsid w:val="005C39B5"/>
    <w:rsid w:val="005D3A03"/>
    <w:rsid w:val="006545C8"/>
    <w:rsid w:val="00697112"/>
    <w:rsid w:val="00722BDE"/>
    <w:rsid w:val="008002C0"/>
    <w:rsid w:val="008C5323"/>
    <w:rsid w:val="008D477A"/>
    <w:rsid w:val="009A6A3B"/>
    <w:rsid w:val="00B823AA"/>
    <w:rsid w:val="00B84E00"/>
    <w:rsid w:val="00BA45DB"/>
    <w:rsid w:val="00BF4184"/>
    <w:rsid w:val="00C0193A"/>
    <w:rsid w:val="00C0601E"/>
    <w:rsid w:val="00C31D30"/>
    <w:rsid w:val="00CD6E39"/>
    <w:rsid w:val="00CF6E91"/>
    <w:rsid w:val="00D85B68"/>
    <w:rsid w:val="00E6004D"/>
    <w:rsid w:val="00E81978"/>
    <w:rsid w:val="00EE5314"/>
    <w:rsid w:val="00F379B7"/>
    <w:rsid w:val="00F525FA"/>
    <w:rsid w:val="00FF200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6971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pPr>
            <w:pStyle w:val="ADFEBB1CABB9456CA7D917C9ED2AAF05"/>
          </w:pPr>
          <w:r>
            <w:t>Author Note</w:t>
          </w:r>
        </w:p>
      </w:docPartBody>
    </w:docPart>
    <w:docPart>
      <w:docPartPr>
        <w:name w:val="35422C7E779041408D22AB6E95957422"/>
        <w:category>
          <w:name w:val="General"/>
          <w:gallery w:val="placeholder"/>
        </w:category>
        <w:types>
          <w:type w:val="bbPlcHdr"/>
        </w:types>
        <w:behaviors>
          <w:behavior w:val="content"/>
        </w:behaviors>
        <w:guid w:val="{389920B4-34C2-46E2-A335-E0217BCA3A04}"/>
      </w:docPartPr>
      <w:docPartBody>
        <w:p w:rsidR="00722BDE">
          <w:pPr>
            <w:pStyle w:val="35422C7E779041408D22AB6E95957422"/>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321589"/>
    <w:rsid w:val="00722BDE"/>
    <w:rsid w:val="009E1476"/>
    <w:rsid w:val="00A91B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11A4-C90B-4B6B-9B7D-561A9B60B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2019-05-06T07:52:00Z</dcterms:created>
  <dcterms:modified xsi:type="dcterms:W3CDTF">2019-05-20T03:56:00Z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id="NPytKYvs"/&gt;&lt;style id="http://www.zotero.org/styles/american-political-science-association" locale="en-US" hasBibliography="1" bibliographyStyleHasBeenSet="1"/&gt;&lt;prefs&gt;&lt;pref name="fieldType" value=</vt:lpwstr>
  </property>
  <property fmtid="{D5CDD505-2E9C-101B-9397-08002B2CF9AE}" pid="3" name="ZOTERO_PREF_2">
    <vt:lpwstr>"Field"/&gt;&lt;/prefs&gt;&lt;/data&gt;</vt:lpwstr>
  </property>
</Properties>
</file>