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8DAA" w14:textId="77777777" w:rsidR="00CF4875" w:rsidRDefault="00CF4875">
      <w:pPr>
        <w:rPr>
          <w:rFonts w:ascii="Times" w:hAnsi="Times" w:cs="Times"/>
        </w:rPr>
      </w:pPr>
    </w:p>
    <w:p w14:paraId="3AA6A70C" w14:textId="77777777" w:rsidR="003B380B" w:rsidRPr="00CF4875" w:rsidRDefault="003B380B">
      <w:pPr>
        <w:rPr>
          <w:rFonts w:ascii="Times" w:hAnsi="Times" w:cs="Times"/>
        </w:rPr>
      </w:pPr>
    </w:p>
    <w:p w14:paraId="26634D9B" w14:textId="77777777" w:rsidR="00CF4875" w:rsidRDefault="00CF4875" w:rsidP="00CF4875">
      <w:pPr>
        <w:jc w:val="center"/>
        <w:rPr>
          <w:rFonts w:ascii="Times" w:hAnsi="Times" w:cs="Times"/>
        </w:rPr>
      </w:pPr>
    </w:p>
    <w:p w14:paraId="4AA4E968" w14:textId="77777777" w:rsidR="00CF4875" w:rsidRDefault="00CF4875" w:rsidP="00CF4875">
      <w:pPr>
        <w:jc w:val="center"/>
        <w:rPr>
          <w:rFonts w:ascii="Times" w:hAnsi="Times" w:cs="Times"/>
        </w:rPr>
      </w:pPr>
    </w:p>
    <w:p w14:paraId="339B1A2B" w14:textId="77777777" w:rsidR="00CF4875" w:rsidRDefault="00CF4875" w:rsidP="00CF4875">
      <w:pPr>
        <w:jc w:val="center"/>
        <w:rPr>
          <w:rFonts w:ascii="Times" w:hAnsi="Times" w:cs="Times"/>
        </w:rPr>
      </w:pPr>
    </w:p>
    <w:p w14:paraId="60479FDD" w14:textId="77777777" w:rsidR="00CF4875" w:rsidRDefault="00CF4875" w:rsidP="00CF4875">
      <w:pPr>
        <w:jc w:val="center"/>
        <w:rPr>
          <w:rFonts w:ascii="Times" w:hAnsi="Times" w:cs="Times"/>
        </w:rPr>
      </w:pPr>
    </w:p>
    <w:p w14:paraId="717AB653" w14:textId="77777777" w:rsidR="00F84190" w:rsidRPr="00EE4C6B" w:rsidRDefault="00411274" w:rsidP="00F84190">
      <w:pPr>
        <w:spacing w:line="480" w:lineRule="auto"/>
        <w:jc w:val="center"/>
        <w:rPr>
          <w:highlight w:val="yellow"/>
        </w:rPr>
      </w:pPr>
      <w:r w:rsidRPr="00EE4C6B">
        <w:rPr>
          <w:highlight w:val="yellow"/>
        </w:rPr>
        <w:t>Enter the name of Academic Institution</w:t>
      </w:r>
    </w:p>
    <w:p w14:paraId="0BB174F5" w14:textId="77777777" w:rsidR="00F84190" w:rsidRPr="00EE4C6B" w:rsidRDefault="00F84190" w:rsidP="00F84190">
      <w:pPr>
        <w:spacing w:line="480" w:lineRule="auto"/>
        <w:jc w:val="center"/>
        <w:rPr>
          <w:highlight w:val="yellow"/>
        </w:rPr>
      </w:pPr>
    </w:p>
    <w:p w14:paraId="31E09693" w14:textId="77777777" w:rsidR="00F84190" w:rsidRPr="00EE4C6B" w:rsidRDefault="00F84190" w:rsidP="00F84190">
      <w:pPr>
        <w:spacing w:line="480" w:lineRule="auto"/>
        <w:jc w:val="center"/>
        <w:rPr>
          <w:highlight w:val="yellow"/>
        </w:rPr>
      </w:pPr>
    </w:p>
    <w:p w14:paraId="0FFD4864" w14:textId="48244067" w:rsidR="00F84190" w:rsidRPr="00EE4C6B" w:rsidRDefault="00411274" w:rsidP="00F84190">
      <w:pPr>
        <w:spacing w:line="480" w:lineRule="auto"/>
        <w:jc w:val="center"/>
        <w:rPr>
          <w:highlight w:val="yellow"/>
        </w:rPr>
      </w:pPr>
      <w:r>
        <w:rPr>
          <w:highlight w:val="yellow"/>
        </w:rPr>
        <w:t xml:space="preserve">Alexander </w:t>
      </w:r>
      <w:r w:rsidR="00C3038D">
        <w:rPr>
          <w:highlight w:val="yellow"/>
        </w:rPr>
        <w:t>the</w:t>
      </w:r>
      <w:r>
        <w:rPr>
          <w:highlight w:val="yellow"/>
        </w:rPr>
        <w:t xml:space="preserve"> Great</w:t>
      </w:r>
    </w:p>
    <w:p w14:paraId="02CEE6A5" w14:textId="77777777" w:rsidR="00F84190" w:rsidRPr="00EE4C6B" w:rsidRDefault="00F84190" w:rsidP="00F84190">
      <w:pPr>
        <w:spacing w:line="480" w:lineRule="auto"/>
        <w:jc w:val="center"/>
        <w:rPr>
          <w:highlight w:val="yellow"/>
        </w:rPr>
      </w:pPr>
    </w:p>
    <w:p w14:paraId="5672F1E6" w14:textId="77777777" w:rsidR="00F84190" w:rsidRPr="00EE4C6B" w:rsidRDefault="00F84190" w:rsidP="00F84190">
      <w:pPr>
        <w:spacing w:line="480" w:lineRule="auto"/>
        <w:jc w:val="center"/>
        <w:rPr>
          <w:highlight w:val="yellow"/>
        </w:rPr>
      </w:pPr>
    </w:p>
    <w:p w14:paraId="12B6F9F9" w14:textId="77777777" w:rsidR="00F84190" w:rsidRPr="00EE4C6B" w:rsidRDefault="00411274" w:rsidP="00F84190">
      <w:pPr>
        <w:jc w:val="center"/>
        <w:rPr>
          <w:highlight w:val="yellow"/>
        </w:rPr>
      </w:pPr>
      <w:r w:rsidRPr="00EE4C6B">
        <w:rPr>
          <w:highlight w:val="yellow"/>
        </w:rPr>
        <w:t>Purpose Statement</w:t>
      </w:r>
    </w:p>
    <w:p w14:paraId="10A081C7" w14:textId="77777777" w:rsidR="00F84190" w:rsidRPr="00EE4C6B" w:rsidRDefault="00F84190" w:rsidP="00F84190">
      <w:pPr>
        <w:spacing w:line="480" w:lineRule="auto"/>
        <w:jc w:val="center"/>
        <w:rPr>
          <w:highlight w:val="yellow"/>
        </w:rPr>
      </w:pPr>
    </w:p>
    <w:p w14:paraId="789F6B3C" w14:textId="77777777" w:rsidR="00F84190" w:rsidRPr="00EE4C6B" w:rsidRDefault="00F84190" w:rsidP="00F84190">
      <w:pPr>
        <w:spacing w:line="480" w:lineRule="auto"/>
        <w:jc w:val="center"/>
        <w:rPr>
          <w:highlight w:val="yellow"/>
        </w:rPr>
      </w:pPr>
    </w:p>
    <w:p w14:paraId="16E1C2A1" w14:textId="77777777" w:rsidR="00F84190" w:rsidRPr="00EE4C6B" w:rsidRDefault="00411274" w:rsidP="00F84190">
      <w:pPr>
        <w:jc w:val="center"/>
        <w:rPr>
          <w:highlight w:val="yellow"/>
        </w:rPr>
      </w:pPr>
      <w:r w:rsidRPr="00EE4C6B">
        <w:rPr>
          <w:highlight w:val="yellow"/>
        </w:rPr>
        <w:t>By</w:t>
      </w:r>
    </w:p>
    <w:p w14:paraId="6DF44844" w14:textId="77777777" w:rsidR="00F84190" w:rsidRPr="00EE4C6B" w:rsidRDefault="00411274" w:rsidP="00F84190">
      <w:pPr>
        <w:jc w:val="center"/>
        <w:rPr>
          <w:highlight w:val="yellow"/>
        </w:rPr>
      </w:pPr>
      <w:r w:rsidRPr="00EE4C6B">
        <w:rPr>
          <w:highlight w:val="yellow"/>
        </w:rPr>
        <w:t>Name</w:t>
      </w:r>
    </w:p>
    <w:p w14:paraId="4F85583B" w14:textId="77777777" w:rsidR="00F84190" w:rsidRPr="00EE4C6B" w:rsidRDefault="00F84190" w:rsidP="00F84190">
      <w:pPr>
        <w:spacing w:line="480" w:lineRule="auto"/>
        <w:jc w:val="center"/>
        <w:rPr>
          <w:highlight w:val="yellow"/>
        </w:rPr>
      </w:pPr>
    </w:p>
    <w:p w14:paraId="4996AF44" w14:textId="77777777" w:rsidR="00F84190" w:rsidRPr="00EE4C6B" w:rsidRDefault="00F84190" w:rsidP="00F84190">
      <w:pPr>
        <w:spacing w:line="480" w:lineRule="auto"/>
        <w:jc w:val="center"/>
        <w:rPr>
          <w:highlight w:val="yellow"/>
        </w:rPr>
      </w:pPr>
    </w:p>
    <w:p w14:paraId="34CEA9C2" w14:textId="77777777" w:rsidR="00F84190" w:rsidRPr="00EE4C6B" w:rsidRDefault="00F84190" w:rsidP="00F84190">
      <w:pPr>
        <w:spacing w:line="480" w:lineRule="auto"/>
        <w:jc w:val="center"/>
        <w:rPr>
          <w:highlight w:val="yellow"/>
        </w:rPr>
      </w:pPr>
    </w:p>
    <w:p w14:paraId="77533A16" w14:textId="77777777" w:rsidR="00F84190" w:rsidRPr="00EE4C6B" w:rsidRDefault="00F84190" w:rsidP="00F84190">
      <w:pPr>
        <w:spacing w:line="480" w:lineRule="auto"/>
        <w:jc w:val="center"/>
        <w:rPr>
          <w:highlight w:val="yellow"/>
        </w:rPr>
      </w:pPr>
    </w:p>
    <w:p w14:paraId="4EE84A30" w14:textId="77777777" w:rsidR="00F84190" w:rsidRPr="00EE4C6B" w:rsidRDefault="00411274" w:rsidP="00F84190">
      <w:pPr>
        <w:jc w:val="center"/>
        <w:rPr>
          <w:highlight w:val="yellow"/>
        </w:rPr>
      </w:pPr>
      <w:r w:rsidRPr="00EE4C6B">
        <w:rPr>
          <w:highlight w:val="yellow"/>
        </w:rPr>
        <w:t>Location</w:t>
      </w:r>
    </w:p>
    <w:p w14:paraId="4072F85E" w14:textId="77777777" w:rsidR="00F84190" w:rsidRDefault="00411274" w:rsidP="00F84190">
      <w:pPr>
        <w:jc w:val="center"/>
      </w:pPr>
      <w:r w:rsidRPr="00EE4C6B">
        <w:rPr>
          <w:highlight w:val="yellow"/>
        </w:rPr>
        <w:t>Date</w:t>
      </w:r>
    </w:p>
    <w:p w14:paraId="15AEFB54" w14:textId="77777777" w:rsidR="00F84190" w:rsidRDefault="00F84190" w:rsidP="00650C32">
      <w:pPr>
        <w:spacing w:line="480" w:lineRule="auto"/>
        <w:ind w:firstLine="720"/>
        <w:rPr>
          <w:rFonts w:ascii="Times" w:hAnsi="Times" w:cs="Times"/>
          <w:color w:val="000000" w:themeColor="text1"/>
        </w:rPr>
      </w:pPr>
    </w:p>
    <w:p w14:paraId="74EC7C6F" w14:textId="77777777" w:rsidR="00F84190" w:rsidRDefault="00F84190" w:rsidP="00650C32">
      <w:pPr>
        <w:spacing w:line="480" w:lineRule="auto"/>
        <w:ind w:firstLine="720"/>
        <w:rPr>
          <w:rFonts w:ascii="Times" w:hAnsi="Times" w:cs="Times"/>
          <w:color w:val="000000" w:themeColor="text1"/>
        </w:rPr>
      </w:pPr>
    </w:p>
    <w:p w14:paraId="2F6EB3FF" w14:textId="77777777" w:rsidR="00F84190" w:rsidRDefault="00F84190" w:rsidP="00650C32">
      <w:pPr>
        <w:spacing w:line="480" w:lineRule="auto"/>
        <w:ind w:firstLine="720"/>
        <w:rPr>
          <w:rFonts w:ascii="Times" w:hAnsi="Times" w:cs="Times"/>
          <w:color w:val="000000" w:themeColor="text1"/>
        </w:rPr>
      </w:pPr>
    </w:p>
    <w:p w14:paraId="44FC1946" w14:textId="77777777" w:rsidR="00F84190" w:rsidRDefault="00F84190" w:rsidP="00650C32">
      <w:pPr>
        <w:spacing w:line="480" w:lineRule="auto"/>
        <w:ind w:firstLine="720"/>
        <w:rPr>
          <w:rFonts w:ascii="Times" w:hAnsi="Times" w:cs="Times"/>
          <w:color w:val="000000" w:themeColor="text1"/>
        </w:rPr>
      </w:pPr>
    </w:p>
    <w:p w14:paraId="166271E4" w14:textId="77777777" w:rsidR="00F84190" w:rsidRDefault="00F84190" w:rsidP="00650C32">
      <w:pPr>
        <w:spacing w:line="480" w:lineRule="auto"/>
        <w:ind w:firstLine="720"/>
        <w:rPr>
          <w:rFonts w:ascii="Times" w:hAnsi="Times" w:cs="Times"/>
          <w:color w:val="000000" w:themeColor="text1"/>
        </w:rPr>
      </w:pPr>
    </w:p>
    <w:p w14:paraId="724FA4BD" w14:textId="77777777" w:rsidR="00F84190" w:rsidRDefault="00F84190" w:rsidP="00650C32">
      <w:pPr>
        <w:spacing w:line="480" w:lineRule="auto"/>
        <w:ind w:firstLine="720"/>
        <w:rPr>
          <w:rFonts w:ascii="Times" w:hAnsi="Times" w:cs="Times"/>
          <w:color w:val="000000" w:themeColor="text1"/>
        </w:rPr>
      </w:pPr>
    </w:p>
    <w:p w14:paraId="2A9EE40B" w14:textId="77777777" w:rsidR="00F84190" w:rsidRPr="00ED041E" w:rsidRDefault="00411274" w:rsidP="00ED041E">
      <w:pPr>
        <w:spacing w:line="480" w:lineRule="auto"/>
        <w:ind w:firstLine="720"/>
        <w:rPr>
          <w:b/>
          <w:color w:val="000000" w:themeColor="text1"/>
        </w:rPr>
      </w:pPr>
      <w:r w:rsidRPr="00ED041E">
        <w:rPr>
          <w:b/>
          <w:color w:val="000000" w:themeColor="text1"/>
        </w:rPr>
        <w:lastRenderedPageBreak/>
        <w:t xml:space="preserve">Question: How did </w:t>
      </w:r>
      <w:r w:rsidR="000B4A28" w:rsidRPr="00ED041E">
        <w:rPr>
          <w:b/>
          <w:color w:val="000000" w:themeColor="text1"/>
        </w:rPr>
        <w:t>Alexander the Great</w:t>
      </w:r>
      <w:r w:rsidRPr="00ED041E">
        <w:rPr>
          <w:b/>
          <w:color w:val="000000" w:themeColor="text1"/>
        </w:rPr>
        <w:t xml:space="preserve"> come into power? </w:t>
      </w:r>
    </w:p>
    <w:p w14:paraId="495E20F8" w14:textId="7F921F27" w:rsidR="00C72A5F" w:rsidRPr="00DB18AC" w:rsidRDefault="00411274" w:rsidP="00921DC9">
      <w:pPr>
        <w:spacing w:line="480" w:lineRule="auto"/>
        <w:ind w:firstLine="720"/>
        <w:jc w:val="both"/>
        <w:rPr>
          <w:color w:val="FF0000"/>
        </w:rPr>
      </w:pPr>
      <w:r w:rsidRPr="00ED041E">
        <w:rPr>
          <w:color w:val="000000" w:themeColor="text1"/>
        </w:rPr>
        <w:t xml:space="preserve"> </w:t>
      </w:r>
      <w:r w:rsidR="00F84190" w:rsidRPr="00ED041E">
        <w:rPr>
          <w:b/>
          <w:color w:val="000000" w:themeColor="text1"/>
        </w:rPr>
        <w:t>Answer:</w:t>
      </w:r>
      <w:r w:rsidR="00F84190" w:rsidRPr="00ED041E">
        <w:rPr>
          <w:color w:val="000000" w:themeColor="text1"/>
        </w:rPr>
        <w:t xml:space="preserve"> </w:t>
      </w:r>
      <w:r w:rsidR="00DB18AC">
        <w:rPr>
          <w:color w:val="000000" w:themeColor="text1"/>
        </w:rPr>
        <w:t xml:space="preserve">Alexander is known as one of the greatest military leaders who expanded his empire to unprecedented geographical proportions.  He was known for his ability to strategize things and to plan his armies in the manner which outnumbered the forces greater than his own army. Through his charismatic leadership, he always motivated his army to achieve victory and nothing less than that. Alexander's influence on Asian and Greek culture remained so immense, that the Greek ideals </w:t>
      </w:r>
      <w:r w:rsidR="00921DC9">
        <w:rPr>
          <w:color w:val="000000" w:themeColor="text1"/>
        </w:rPr>
        <w:t>during</w:t>
      </w:r>
      <w:r w:rsidR="00DB18AC">
        <w:rPr>
          <w:color w:val="000000" w:themeColor="text1"/>
        </w:rPr>
        <w:t xml:space="preserve"> his</w:t>
      </w:r>
      <w:r w:rsidR="00921DC9">
        <w:rPr>
          <w:color w:val="000000" w:themeColor="text1"/>
        </w:rPr>
        <w:t xml:space="preserve"> time</w:t>
      </w:r>
      <w:r w:rsidR="00DB18AC">
        <w:rPr>
          <w:color w:val="000000" w:themeColor="text1"/>
        </w:rPr>
        <w:t xml:space="preserve"> were </w:t>
      </w:r>
      <w:r w:rsidR="00921DC9">
        <w:rPr>
          <w:color w:val="000000" w:themeColor="text1"/>
        </w:rPr>
        <w:t>acknowledged</w:t>
      </w:r>
      <w:r w:rsidR="00DB18AC">
        <w:rPr>
          <w:color w:val="000000" w:themeColor="text1"/>
        </w:rPr>
        <w:t xml:space="preserve"> throughout the world. Through </w:t>
      </w:r>
      <w:r w:rsidR="009E0F54">
        <w:rPr>
          <w:color w:val="000000" w:themeColor="text1"/>
        </w:rPr>
        <w:t xml:space="preserve">his </w:t>
      </w:r>
      <w:bookmarkStart w:id="0" w:name="_GoBack"/>
      <w:bookmarkEnd w:id="0"/>
      <w:r w:rsidR="00DB18AC">
        <w:rPr>
          <w:color w:val="000000" w:themeColor="text1"/>
        </w:rPr>
        <w:t xml:space="preserve">ideals many people in the world </w:t>
      </w:r>
      <w:r w:rsidR="00921DC9">
        <w:rPr>
          <w:color w:val="000000" w:themeColor="text1"/>
        </w:rPr>
        <w:t>accepted</w:t>
      </w:r>
      <w:r w:rsidR="00DB18AC">
        <w:rPr>
          <w:color w:val="000000" w:themeColor="text1"/>
        </w:rPr>
        <w:t xml:space="preserve"> Christianity. The political ideology, the linguistic attributes and the cultural boundaries created by Alexander remained much </w:t>
      </w:r>
      <w:r w:rsidR="00921DC9">
        <w:rPr>
          <w:color w:val="000000" w:themeColor="text1"/>
        </w:rPr>
        <w:t>workable</w:t>
      </w:r>
      <w:r w:rsidR="00DB18AC">
        <w:rPr>
          <w:color w:val="000000" w:themeColor="text1"/>
        </w:rPr>
        <w:t xml:space="preserve"> in influencing the large population at those times. </w:t>
      </w:r>
      <w:r w:rsidR="00921DC9">
        <w:rPr>
          <w:color w:val="000000" w:themeColor="text1"/>
        </w:rPr>
        <w:t xml:space="preserve">Alexander's conquests helped in laying down a structure for Christianity to expand. His arrival in the power corridors was in many young ages. </w:t>
      </w:r>
      <w:r w:rsidR="00921DC9" w:rsidRPr="009E0F54">
        <w:rPr>
          <w:color w:val="000000" w:themeColor="text1"/>
        </w:rPr>
        <w:t>He embraced his father's kingdom and created his empire based on his leadership skills which included intelligence, courage, innovation, and strength.</w:t>
      </w:r>
    </w:p>
    <w:p w14:paraId="68B2D76E" w14:textId="4CAA045E" w:rsidR="00ED041E" w:rsidRPr="00DF59A3" w:rsidRDefault="00411274" w:rsidP="00DF59A3">
      <w:pPr>
        <w:pStyle w:val="Heading1"/>
        <w:spacing w:before="0" w:line="480" w:lineRule="auto"/>
        <w:jc w:val="center"/>
        <w:rPr>
          <w:rFonts w:ascii="Times New Roman" w:hAnsi="Times New Roman" w:cs="Times New Roman"/>
          <w:color w:val="auto"/>
          <w:sz w:val="24"/>
          <w:szCs w:val="24"/>
        </w:rPr>
      </w:pPr>
      <w:r w:rsidRPr="00ED041E">
        <w:rPr>
          <w:rFonts w:ascii="Times New Roman" w:hAnsi="Times New Roman" w:cs="Times New Roman"/>
          <w:color w:val="auto"/>
          <w:sz w:val="24"/>
          <w:szCs w:val="24"/>
        </w:rPr>
        <w:t>About Alexander the Great</w:t>
      </w:r>
    </w:p>
    <w:p w14:paraId="0F8F0EB3" w14:textId="6CF4BF0B" w:rsidR="00921DC9" w:rsidRDefault="00411274" w:rsidP="00DF59A3">
      <w:pPr>
        <w:spacing w:line="480" w:lineRule="auto"/>
        <w:ind w:firstLine="720"/>
        <w:jc w:val="both"/>
        <w:rPr>
          <w:color w:val="000000" w:themeColor="text1"/>
        </w:rPr>
      </w:pPr>
      <w:r>
        <w:rPr>
          <w:color w:val="000000" w:themeColor="text1"/>
        </w:rPr>
        <w:t xml:space="preserve">Many historical </w:t>
      </w:r>
      <w:r w:rsidR="00190754">
        <w:rPr>
          <w:color w:val="000000" w:themeColor="text1"/>
        </w:rPr>
        <w:t>documents</w:t>
      </w:r>
      <w:r>
        <w:rPr>
          <w:color w:val="000000" w:themeColor="text1"/>
        </w:rPr>
        <w:t xml:space="preserve"> suggest that Alexander was born around the year 356 B.C in the Ancient Macedonian capital, known as Pella. He inherited the strength, the valor, and bravery from his father King Philip II, who was also a very highly influential leader during his times. His father had also </w:t>
      </w:r>
      <w:r w:rsidR="00190754">
        <w:rPr>
          <w:color w:val="000000" w:themeColor="text1"/>
        </w:rPr>
        <w:t>conquered</w:t>
      </w:r>
      <w:r>
        <w:rPr>
          <w:color w:val="000000" w:themeColor="text1"/>
        </w:rPr>
        <w:t xml:space="preserve"> many areas during his reign. King </w:t>
      </w:r>
      <w:r w:rsidR="00190754">
        <w:rPr>
          <w:color w:val="000000" w:themeColor="text1"/>
        </w:rPr>
        <w:t>Philip</w:t>
      </w:r>
      <w:r>
        <w:rPr>
          <w:color w:val="000000" w:themeColor="text1"/>
        </w:rPr>
        <w:t xml:space="preserve"> served as an influential character for his son Alexander. For instilling the ideals of love, courage, and bravery in </w:t>
      </w:r>
      <w:r w:rsidR="00190754">
        <w:rPr>
          <w:color w:val="000000" w:themeColor="text1"/>
        </w:rPr>
        <w:t>Alexander</w:t>
      </w:r>
      <w:r>
        <w:rPr>
          <w:color w:val="000000" w:themeColor="text1"/>
        </w:rPr>
        <w:t xml:space="preserve">, </w:t>
      </w:r>
      <w:r w:rsidR="00190754">
        <w:rPr>
          <w:color w:val="000000" w:themeColor="text1"/>
        </w:rPr>
        <w:t>King</w:t>
      </w:r>
      <w:r>
        <w:rPr>
          <w:color w:val="000000" w:themeColor="text1"/>
        </w:rPr>
        <w:t xml:space="preserve"> </w:t>
      </w:r>
      <w:r w:rsidR="00190754">
        <w:rPr>
          <w:color w:val="000000" w:themeColor="text1"/>
        </w:rPr>
        <w:t>Philip</w:t>
      </w:r>
      <w:r>
        <w:rPr>
          <w:color w:val="000000" w:themeColor="text1"/>
        </w:rPr>
        <w:t xml:space="preserve"> called one of </w:t>
      </w:r>
      <w:r w:rsidR="00190754">
        <w:rPr>
          <w:color w:val="000000" w:themeColor="text1"/>
        </w:rPr>
        <w:t>the</w:t>
      </w:r>
      <w:r>
        <w:rPr>
          <w:color w:val="000000" w:themeColor="text1"/>
        </w:rPr>
        <w:t xml:space="preserve"> </w:t>
      </w:r>
      <w:r w:rsidR="00190754">
        <w:rPr>
          <w:color w:val="000000" w:themeColor="text1"/>
        </w:rPr>
        <w:t>greatest</w:t>
      </w:r>
      <w:r>
        <w:rPr>
          <w:color w:val="000000" w:themeColor="text1"/>
        </w:rPr>
        <w:t xml:space="preserve"> philo</w:t>
      </w:r>
      <w:r w:rsidR="00190754">
        <w:rPr>
          <w:color w:val="000000" w:themeColor="text1"/>
        </w:rPr>
        <w:t>so</w:t>
      </w:r>
      <w:r>
        <w:rPr>
          <w:color w:val="000000" w:themeColor="text1"/>
        </w:rPr>
        <w:t xml:space="preserve">phers of that time Aristotle to teach his son. Through the teachings of </w:t>
      </w:r>
      <w:r w:rsidR="00190754">
        <w:rPr>
          <w:color w:val="000000" w:themeColor="text1"/>
        </w:rPr>
        <w:t>Aristotle</w:t>
      </w:r>
      <w:r>
        <w:rPr>
          <w:color w:val="000000" w:themeColor="text1"/>
        </w:rPr>
        <w:t xml:space="preserve">, it is believed that Alexander grew his skills in logic, </w:t>
      </w:r>
      <w:r>
        <w:rPr>
          <w:color w:val="000000" w:themeColor="text1"/>
        </w:rPr>
        <w:lastRenderedPageBreak/>
        <w:t xml:space="preserve">philosophy, sciences, and culture. Such knowledge helped Alexander </w:t>
      </w:r>
      <w:r w:rsidR="0053592E">
        <w:rPr>
          <w:color w:val="000000" w:themeColor="text1"/>
        </w:rPr>
        <w:t xml:space="preserve">in expanding the </w:t>
      </w:r>
      <w:r w:rsidR="00190754">
        <w:rPr>
          <w:color w:val="000000" w:themeColor="text1"/>
        </w:rPr>
        <w:t>conquered</w:t>
      </w:r>
      <w:r w:rsidR="0053592E">
        <w:rPr>
          <w:color w:val="000000" w:themeColor="text1"/>
        </w:rPr>
        <w:t xml:space="preserve"> lands and treating his subjects</w:t>
      </w:r>
      <w:r>
        <w:rPr>
          <w:rStyle w:val="FootnoteReference"/>
          <w:color w:val="000000" w:themeColor="text1"/>
        </w:rPr>
        <w:footnoteReference w:id="1"/>
      </w:r>
      <w:r w:rsidR="0053592E">
        <w:rPr>
          <w:color w:val="000000" w:themeColor="text1"/>
        </w:rPr>
        <w:t xml:space="preserve">. </w:t>
      </w:r>
    </w:p>
    <w:p w14:paraId="616F3000" w14:textId="6D76CD3A" w:rsidR="00190754" w:rsidRDefault="00411274" w:rsidP="00190754">
      <w:pPr>
        <w:spacing w:line="480" w:lineRule="auto"/>
        <w:ind w:firstLine="720"/>
        <w:jc w:val="both"/>
        <w:rPr>
          <w:color w:val="000000" w:themeColor="text1"/>
        </w:rPr>
      </w:pPr>
      <w:r>
        <w:rPr>
          <w:color w:val="000000" w:themeColor="text1"/>
        </w:rPr>
        <w:t>Despite such great attributes, Alexander was seen by many kings and rulers in the world as not a just leader but as a conqueror and one who has betrayed his people. Such attributes remained attached with the personality of Alexander but many still idealize him for his courage and bravery. There are two dominating views about the personality of Alexander, one view of the historians suggests that Alexander was a source of moderation in Ancient Macedonia, the other view suggests that Alexander had an uncontrollable wish to expand his territory throughout the world. Historians such as Clietarhus suggests that Alexander's was a just ruler, who just wished to expand his power but in a more mannerly way. Whereas, other historians such as Green’s accounts of history suggest that the motivation he inherited from his father was the reason that he was so eager to expand his territory more and more</w:t>
      </w:r>
      <w:r>
        <w:rPr>
          <w:rStyle w:val="FootnoteReference"/>
          <w:color w:val="000000" w:themeColor="text1"/>
        </w:rPr>
        <w:footnoteReference w:id="2"/>
      </w:r>
      <w:r>
        <w:rPr>
          <w:color w:val="000000" w:themeColor="text1"/>
        </w:rPr>
        <w:t xml:space="preserve">. Alexander earned the title of Great, because of his unprecedented military successes and because of the way he rules over his subjects. </w:t>
      </w:r>
    </w:p>
    <w:p w14:paraId="34BDB5BC" w14:textId="122E6DAA" w:rsidR="00ED041E" w:rsidRDefault="00411274" w:rsidP="00DF59A3">
      <w:pPr>
        <w:pStyle w:val="Heading1"/>
        <w:spacing w:before="0" w:line="480" w:lineRule="auto"/>
        <w:jc w:val="center"/>
        <w:rPr>
          <w:rFonts w:ascii="Times New Roman" w:hAnsi="Times New Roman" w:cs="Times New Roman"/>
          <w:color w:val="auto"/>
          <w:sz w:val="24"/>
          <w:szCs w:val="24"/>
        </w:rPr>
      </w:pPr>
      <w:r w:rsidRPr="00DF59A3">
        <w:rPr>
          <w:rFonts w:ascii="Times New Roman" w:hAnsi="Times New Roman" w:cs="Times New Roman"/>
          <w:color w:val="auto"/>
          <w:sz w:val="24"/>
          <w:szCs w:val="24"/>
        </w:rPr>
        <w:t>Cultural Background and early life</w:t>
      </w:r>
    </w:p>
    <w:p w14:paraId="5E91AE4D" w14:textId="5E22044E" w:rsidR="007F1899" w:rsidRPr="007F4EEE" w:rsidRDefault="00411274" w:rsidP="00ED041E">
      <w:pPr>
        <w:spacing w:line="480" w:lineRule="auto"/>
        <w:jc w:val="both"/>
        <w:rPr>
          <w:lang w:eastAsia="en-US" w:bidi="en-US"/>
        </w:rPr>
      </w:pPr>
      <w:r>
        <w:rPr>
          <w:lang w:eastAsia="en-US" w:bidi="en-US"/>
        </w:rPr>
        <w:t xml:space="preserve"> Throughout the life of Alexander, his father played an </w:t>
      </w:r>
      <w:r w:rsidR="007F4EEE">
        <w:rPr>
          <w:lang w:eastAsia="en-US" w:bidi="en-US"/>
        </w:rPr>
        <w:t>important</w:t>
      </w:r>
      <w:r>
        <w:rPr>
          <w:lang w:eastAsia="en-US" w:bidi="en-US"/>
        </w:rPr>
        <w:t xml:space="preserve"> role in making Alexander as a great leader. He was so </w:t>
      </w:r>
      <w:r w:rsidR="007F4EEE">
        <w:rPr>
          <w:lang w:eastAsia="en-US" w:bidi="en-US"/>
        </w:rPr>
        <w:t>inspired</w:t>
      </w:r>
      <w:r>
        <w:rPr>
          <w:lang w:eastAsia="en-US" w:bidi="en-US"/>
        </w:rPr>
        <w:t xml:space="preserve"> through the victories of his father that in the age of sixteen, when King </w:t>
      </w:r>
      <w:r w:rsidR="007F4EEE">
        <w:rPr>
          <w:lang w:eastAsia="en-US" w:bidi="en-US"/>
        </w:rPr>
        <w:t>Phillip</w:t>
      </w:r>
      <w:r>
        <w:rPr>
          <w:lang w:eastAsia="en-US" w:bidi="en-US"/>
        </w:rPr>
        <w:t xml:space="preserve"> was away for an expedition, Alexander started fighting with the people of Macedonia. During this time he renamed a </w:t>
      </w:r>
      <w:r w:rsidR="007F4EEE">
        <w:rPr>
          <w:lang w:eastAsia="en-US" w:bidi="en-US"/>
        </w:rPr>
        <w:t>city</w:t>
      </w:r>
      <w:r>
        <w:rPr>
          <w:lang w:eastAsia="en-US" w:bidi="en-US"/>
        </w:rPr>
        <w:t xml:space="preserve"> on his own name known as Alexandroupolis</w:t>
      </w:r>
      <w:r>
        <w:rPr>
          <w:rStyle w:val="FootnoteReference"/>
          <w:lang w:eastAsia="en-US" w:bidi="en-US"/>
        </w:rPr>
        <w:footnoteReference w:id="3"/>
      </w:r>
      <w:r>
        <w:rPr>
          <w:lang w:eastAsia="en-US" w:bidi="en-US"/>
        </w:rPr>
        <w:t xml:space="preserve">. Many </w:t>
      </w:r>
      <w:r w:rsidR="007F4EEE">
        <w:rPr>
          <w:lang w:eastAsia="en-US" w:bidi="en-US"/>
        </w:rPr>
        <w:t>historians</w:t>
      </w:r>
      <w:r>
        <w:rPr>
          <w:lang w:eastAsia="en-US" w:bidi="en-US"/>
        </w:rPr>
        <w:t xml:space="preserve"> suggest </w:t>
      </w:r>
      <w:r w:rsidR="007F4EEE">
        <w:rPr>
          <w:lang w:eastAsia="en-US" w:bidi="en-US"/>
        </w:rPr>
        <w:t xml:space="preserve">that </w:t>
      </w:r>
      <w:r>
        <w:rPr>
          <w:lang w:eastAsia="en-US" w:bidi="en-US"/>
        </w:rPr>
        <w:t xml:space="preserve">this event shows </w:t>
      </w:r>
      <w:r w:rsidR="007F4EEE">
        <w:rPr>
          <w:lang w:eastAsia="en-US" w:bidi="en-US"/>
        </w:rPr>
        <w:t xml:space="preserve">the interest of Alexander </w:t>
      </w:r>
      <w:r>
        <w:rPr>
          <w:lang w:eastAsia="en-US" w:bidi="en-US"/>
        </w:rPr>
        <w:t xml:space="preserve">in conquering </w:t>
      </w:r>
      <w:r w:rsidR="007F4EEE">
        <w:rPr>
          <w:lang w:eastAsia="en-US" w:bidi="en-US"/>
        </w:rPr>
        <w:t xml:space="preserve">territories. </w:t>
      </w:r>
      <w:r>
        <w:rPr>
          <w:lang w:eastAsia="en-US" w:bidi="en-US"/>
        </w:rPr>
        <w:t xml:space="preserve">The </w:t>
      </w:r>
      <w:r w:rsidR="007F4EEE">
        <w:rPr>
          <w:lang w:eastAsia="en-US" w:bidi="en-US"/>
        </w:rPr>
        <w:t>cultural</w:t>
      </w:r>
      <w:r>
        <w:rPr>
          <w:lang w:eastAsia="en-US" w:bidi="en-US"/>
        </w:rPr>
        <w:t xml:space="preserve"> history of Alexander suggests that his father King Philip II divorced her mother </w:t>
      </w:r>
      <w:r w:rsidR="002571C9">
        <w:rPr>
          <w:lang w:eastAsia="en-US" w:bidi="en-US"/>
        </w:rPr>
        <w:t xml:space="preserve">and banished her </w:t>
      </w:r>
      <w:r w:rsidR="002571C9">
        <w:rPr>
          <w:lang w:eastAsia="en-US" w:bidi="en-US"/>
        </w:rPr>
        <w:lastRenderedPageBreak/>
        <w:t xml:space="preserve">to Epirus. There are also some records which suggest that Alexander during his early ages </w:t>
      </w:r>
      <w:r w:rsidR="007F4EEE">
        <w:rPr>
          <w:lang w:eastAsia="en-US" w:bidi="en-US"/>
        </w:rPr>
        <w:t>remained</w:t>
      </w:r>
      <w:r w:rsidR="002571C9">
        <w:rPr>
          <w:lang w:eastAsia="en-US" w:bidi="en-US"/>
        </w:rPr>
        <w:t xml:space="preserve"> much frightened from his father. In the 336 B.C, his father King Philip II was </w:t>
      </w:r>
      <w:r w:rsidR="007F4EEE">
        <w:rPr>
          <w:lang w:eastAsia="en-US" w:bidi="en-US"/>
        </w:rPr>
        <w:t xml:space="preserve">assassinated </w:t>
      </w:r>
      <w:r w:rsidR="002571C9">
        <w:rPr>
          <w:lang w:eastAsia="en-US" w:bidi="en-US"/>
        </w:rPr>
        <w:t xml:space="preserve">by a person who had some relations with the mother of Alexander. In his </w:t>
      </w:r>
      <w:r w:rsidR="007F4EEE">
        <w:rPr>
          <w:lang w:eastAsia="en-US" w:bidi="en-US"/>
        </w:rPr>
        <w:t>early</w:t>
      </w:r>
      <w:r w:rsidR="002571C9">
        <w:rPr>
          <w:lang w:eastAsia="en-US" w:bidi="en-US"/>
        </w:rPr>
        <w:t xml:space="preserve"> life, </w:t>
      </w:r>
      <w:r w:rsidR="007F4EEE">
        <w:rPr>
          <w:lang w:eastAsia="en-US" w:bidi="en-US"/>
        </w:rPr>
        <w:t>Alexander</w:t>
      </w:r>
      <w:r w:rsidR="002571C9">
        <w:rPr>
          <w:lang w:eastAsia="en-US" w:bidi="en-US"/>
        </w:rPr>
        <w:t xml:space="preserve"> remained busy in getting the education of </w:t>
      </w:r>
      <w:r w:rsidR="007F4EEE">
        <w:rPr>
          <w:lang w:eastAsia="en-US" w:bidi="en-US"/>
        </w:rPr>
        <w:t>philosophy</w:t>
      </w:r>
      <w:r w:rsidR="002571C9">
        <w:rPr>
          <w:lang w:eastAsia="en-US" w:bidi="en-US"/>
        </w:rPr>
        <w:t xml:space="preserve">, arts, science, and culture. King Philip II throughout the early ages of </w:t>
      </w:r>
      <w:r w:rsidR="007F4EEE">
        <w:rPr>
          <w:lang w:eastAsia="en-US" w:bidi="en-US"/>
        </w:rPr>
        <w:t>Alexander</w:t>
      </w:r>
      <w:r w:rsidR="002571C9">
        <w:rPr>
          <w:lang w:eastAsia="en-US" w:bidi="en-US"/>
        </w:rPr>
        <w:t xml:space="preserve"> remained busy in </w:t>
      </w:r>
      <w:r w:rsidR="007F4EEE">
        <w:rPr>
          <w:lang w:eastAsia="en-US" w:bidi="en-US"/>
        </w:rPr>
        <w:t>conquering</w:t>
      </w:r>
      <w:r w:rsidR="002571C9">
        <w:rPr>
          <w:lang w:eastAsia="en-US" w:bidi="en-US"/>
        </w:rPr>
        <w:t xml:space="preserve"> various lands. There are many less historical </w:t>
      </w:r>
      <w:r w:rsidR="007F4EEE">
        <w:rPr>
          <w:lang w:eastAsia="en-US" w:bidi="en-US"/>
        </w:rPr>
        <w:t>records</w:t>
      </w:r>
      <w:r w:rsidR="002571C9">
        <w:rPr>
          <w:lang w:eastAsia="en-US" w:bidi="en-US"/>
        </w:rPr>
        <w:t xml:space="preserve"> </w:t>
      </w:r>
      <w:r w:rsidR="007F4EEE">
        <w:rPr>
          <w:lang w:eastAsia="en-US" w:bidi="en-US"/>
        </w:rPr>
        <w:t>which</w:t>
      </w:r>
      <w:r w:rsidR="002571C9">
        <w:rPr>
          <w:lang w:eastAsia="en-US" w:bidi="en-US"/>
        </w:rPr>
        <w:t xml:space="preserve"> suggest that </w:t>
      </w:r>
      <w:r w:rsidR="007F4EEE">
        <w:rPr>
          <w:lang w:eastAsia="en-US" w:bidi="en-US"/>
        </w:rPr>
        <w:t>Alexander</w:t>
      </w:r>
      <w:r w:rsidR="002571C9">
        <w:rPr>
          <w:lang w:eastAsia="en-US" w:bidi="en-US"/>
        </w:rPr>
        <w:t xml:space="preserve"> has </w:t>
      </w:r>
      <w:r w:rsidR="007F4EEE">
        <w:rPr>
          <w:lang w:eastAsia="en-US" w:bidi="en-US"/>
        </w:rPr>
        <w:t>spent</w:t>
      </w:r>
      <w:r w:rsidR="002571C9">
        <w:rPr>
          <w:lang w:eastAsia="en-US" w:bidi="en-US"/>
        </w:rPr>
        <w:t xml:space="preserve"> time under his father’s custody. </w:t>
      </w:r>
    </w:p>
    <w:p w14:paraId="18AA8261" w14:textId="3F02C380" w:rsidR="009B12C1" w:rsidRPr="00ED041E" w:rsidRDefault="00411274" w:rsidP="00DF59A3">
      <w:pPr>
        <w:pStyle w:val="Heading1"/>
        <w:spacing w:before="0" w:line="480" w:lineRule="auto"/>
        <w:jc w:val="center"/>
        <w:rPr>
          <w:rFonts w:ascii="Times New Roman" w:hAnsi="Times New Roman" w:cs="Times New Roman"/>
          <w:color w:val="auto"/>
          <w:sz w:val="24"/>
          <w:szCs w:val="24"/>
        </w:rPr>
      </w:pPr>
      <w:r w:rsidRPr="00ED041E">
        <w:rPr>
          <w:rFonts w:ascii="Times New Roman" w:hAnsi="Times New Roman" w:cs="Times New Roman"/>
          <w:color w:val="auto"/>
          <w:sz w:val="24"/>
          <w:szCs w:val="24"/>
        </w:rPr>
        <w:t>Military Career and Political Achievements</w:t>
      </w:r>
    </w:p>
    <w:p w14:paraId="5A0C0345" w14:textId="33C6C9E4" w:rsidR="007F4EEE" w:rsidRDefault="00411274" w:rsidP="00DF59A3">
      <w:pPr>
        <w:spacing w:line="480" w:lineRule="auto"/>
        <w:ind w:firstLine="720"/>
        <w:jc w:val="both"/>
        <w:rPr>
          <w:color w:val="000000" w:themeColor="text1"/>
        </w:rPr>
      </w:pPr>
      <w:r>
        <w:rPr>
          <w:color w:val="000000" w:themeColor="text1"/>
        </w:rPr>
        <w:t xml:space="preserve">There is </w:t>
      </w:r>
      <w:r w:rsidR="00CB6A8F">
        <w:rPr>
          <w:color w:val="000000" w:themeColor="text1"/>
        </w:rPr>
        <w:t>a list</w:t>
      </w:r>
      <w:r>
        <w:rPr>
          <w:color w:val="000000" w:themeColor="text1"/>
        </w:rPr>
        <w:t xml:space="preserve"> of military </w:t>
      </w:r>
      <w:r w:rsidR="00CB6A8F">
        <w:rPr>
          <w:color w:val="000000" w:themeColor="text1"/>
        </w:rPr>
        <w:t>achievement</w:t>
      </w:r>
      <w:r>
        <w:rPr>
          <w:color w:val="000000" w:themeColor="text1"/>
        </w:rPr>
        <w:t xml:space="preserve"> of Alexander. He </w:t>
      </w:r>
      <w:r w:rsidR="00CB6A8F">
        <w:rPr>
          <w:color w:val="000000" w:themeColor="text1"/>
        </w:rPr>
        <w:t>defeated</w:t>
      </w:r>
      <w:r>
        <w:rPr>
          <w:color w:val="000000" w:themeColor="text1"/>
        </w:rPr>
        <w:t xml:space="preserve"> the </w:t>
      </w:r>
      <w:r w:rsidR="00CB6A8F">
        <w:rPr>
          <w:color w:val="000000" w:themeColor="text1"/>
        </w:rPr>
        <w:t>Persian</w:t>
      </w:r>
      <w:r>
        <w:rPr>
          <w:color w:val="000000" w:themeColor="text1"/>
        </w:rPr>
        <w:t xml:space="preserve"> empires and captured the Kings of these lands. He </w:t>
      </w:r>
      <w:r w:rsidR="00CB6A8F">
        <w:rPr>
          <w:color w:val="000000" w:themeColor="text1"/>
        </w:rPr>
        <w:t>declared</w:t>
      </w:r>
      <w:r>
        <w:rPr>
          <w:color w:val="000000" w:themeColor="text1"/>
        </w:rPr>
        <w:t xml:space="preserve"> himself the King </w:t>
      </w:r>
      <w:r w:rsidR="00CB6A8F">
        <w:rPr>
          <w:color w:val="000000" w:themeColor="text1"/>
        </w:rPr>
        <w:t>of</w:t>
      </w:r>
      <w:r>
        <w:rPr>
          <w:color w:val="000000" w:themeColor="text1"/>
        </w:rPr>
        <w:t xml:space="preserve"> </w:t>
      </w:r>
      <w:r w:rsidR="00CB6A8F">
        <w:rPr>
          <w:color w:val="000000" w:themeColor="text1"/>
        </w:rPr>
        <w:t>Persia</w:t>
      </w:r>
      <w:r>
        <w:rPr>
          <w:color w:val="000000" w:themeColor="text1"/>
        </w:rPr>
        <w:t xml:space="preserve"> in the year 333 B.C. during </w:t>
      </w:r>
      <w:r w:rsidR="00CB6A8F">
        <w:rPr>
          <w:color w:val="000000" w:themeColor="text1"/>
        </w:rPr>
        <w:t>these years</w:t>
      </w:r>
      <w:r>
        <w:rPr>
          <w:color w:val="000000" w:themeColor="text1"/>
        </w:rPr>
        <w:t xml:space="preserve"> he also expanded to the north and the west of the Persian region. In the year 334 B.C, he </w:t>
      </w:r>
      <w:r w:rsidR="00CB6A8F">
        <w:rPr>
          <w:color w:val="000000" w:themeColor="text1"/>
        </w:rPr>
        <w:t>conquered</w:t>
      </w:r>
      <w:r>
        <w:rPr>
          <w:color w:val="000000" w:themeColor="text1"/>
        </w:rPr>
        <w:t xml:space="preserve"> Gaza as well. Egypt offered very little resistance to Alexander, therefore he </w:t>
      </w:r>
      <w:r w:rsidR="00CB6A8F">
        <w:rPr>
          <w:color w:val="000000" w:themeColor="text1"/>
        </w:rPr>
        <w:t>conquered</w:t>
      </w:r>
      <w:r>
        <w:rPr>
          <w:color w:val="000000" w:themeColor="text1"/>
        </w:rPr>
        <w:t xml:space="preserve"> that land too. In the same land of Egypt, he </w:t>
      </w:r>
      <w:r w:rsidR="00CB6A8F">
        <w:rPr>
          <w:color w:val="000000" w:themeColor="text1"/>
        </w:rPr>
        <w:t>then</w:t>
      </w:r>
      <w:r>
        <w:rPr>
          <w:color w:val="000000" w:themeColor="text1"/>
        </w:rPr>
        <w:t xml:space="preserve"> founded the city of Alexandria. After Egypt, he moved </w:t>
      </w:r>
      <w:r w:rsidR="00CB6A8F">
        <w:rPr>
          <w:color w:val="000000" w:themeColor="text1"/>
        </w:rPr>
        <w:t>toward</w:t>
      </w:r>
      <w:r>
        <w:rPr>
          <w:color w:val="000000" w:themeColor="text1"/>
        </w:rPr>
        <w:t xml:space="preserve"> Iran where after </w:t>
      </w:r>
      <w:r w:rsidR="00CB6A8F">
        <w:rPr>
          <w:color w:val="000000" w:themeColor="text1"/>
        </w:rPr>
        <w:t>conquering</w:t>
      </w:r>
      <w:r>
        <w:rPr>
          <w:color w:val="000000" w:themeColor="text1"/>
        </w:rPr>
        <w:t xml:space="preserve"> the land, he built various Macedonian </w:t>
      </w:r>
      <w:r w:rsidR="00CB6A8F">
        <w:rPr>
          <w:color w:val="000000" w:themeColor="text1"/>
        </w:rPr>
        <w:t>colonies</w:t>
      </w:r>
      <w:r>
        <w:rPr>
          <w:color w:val="000000" w:themeColor="text1"/>
        </w:rPr>
        <w:t xml:space="preserve">. In the year 327 BC, he seized the fort of </w:t>
      </w:r>
      <w:r w:rsidR="00CB6A8F">
        <w:rPr>
          <w:color w:val="000000" w:themeColor="text1"/>
        </w:rPr>
        <w:t>Ariamazes</w:t>
      </w:r>
      <w:r>
        <w:rPr>
          <w:color w:val="000000" w:themeColor="text1"/>
        </w:rPr>
        <w:t xml:space="preserve">. In the year 328 B.C, Alexander's forces moved toward India, where he </w:t>
      </w:r>
      <w:r w:rsidR="00CB6A8F">
        <w:rPr>
          <w:color w:val="000000" w:themeColor="text1"/>
        </w:rPr>
        <w:t>defeated</w:t>
      </w:r>
      <w:r>
        <w:rPr>
          <w:color w:val="000000" w:themeColor="text1"/>
        </w:rPr>
        <w:t xml:space="preserve"> the armies of King </w:t>
      </w:r>
      <w:r w:rsidR="00CB6A8F">
        <w:rPr>
          <w:color w:val="000000" w:themeColor="text1"/>
        </w:rPr>
        <w:t>Pours. Alexander</w:t>
      </w:r>
      <w:r>
        <w:rPr>
          <w:color w:val="000000" w:themeColor="text1"/>
        </w:rPr>
        <w:t xml:space="preserve"> had to return back from the Ganges as his armies refused to move further </w:t>
      </w:r>
      <w:r w:rsidR="00CB6A8F">
        <w:rPr>
          <w:color w:val="000000" w:themeColor="text1"/>
        </w:rPr>
        <w:t>ahead</w:t>
      </w:r>
      <w:r>
        <w:rPr>
          <w:color w:val="000000" w:themeColor="text1"/>
        </w:rPr>
        <w:t xml:space="preserve">. </w:t>
      </w:r>
    </w:p>
    <w:p w14:paraId="0BFEF670" w14:textId="004C734D" w:rsidR="002B59E6" w:rsidRDefault="00411274" w:rsidP="00CB6A8F">
      <w:pPr>
        <w:spacing w:line="480" w:lineRule="auto"/>
        <w:ind w:firstLine="720"/>
        <w:jc w:val="both"/>
        <w:rPr>
          <w:color w:val="000000" w:themeColor="text1"/>
        </w:rPr>
      </w:pPr>
      <w:r>
        <w:rPr>
          <w:color w:val="000000" w:themeColor="text1"/>
        </w:rPr>
        <w:t>When Alexander was returning from Indi</w:t>
      </w:r>
      <w:r w:rsidR="009E0F54">
        <w:rPr>
          <w:color w:val="000000" w:themeColor="text1"/>
        </w:rPr>
        <w:t>a</w:t>
      </w:r>
      <w:r>
        <w:rPr>
          <w:color w:val="000000" w:themeColor="text1"/>
        </w:rPr>
        <w:t>, he took advantage of the unrest in the Ares of Syria, Bactria, Egypt, and Mesopotamia.</w:t>
      </w:r>
      <w:r w:rsidR="009E0F54">
        <w:rPr>
          <w:color w:val="000000" w:themeColor="text1"/>
        </w:rPr>
        <w:t xml:space="preserve"> He</w:t>
      </w:r>
      <w:r>
        <w:rPr>
          <w:color w:val="000000" w:themeColor="text1"/>
        </w:rPr>
        <w:t xml:space="preserve"> opted not to conquer them and align their system with that of his own. In this way, he was able to form his own government in these areas too</w:t>
      </w:r>
      <w:r>
        <w:rPr>
          <w:rStyle w:val="FootnoteReference"/>
          <w:color w:val="000000" w:themeColor="text1"/>
        </w:rPr>
        <w:footnoteReference w:id="4"/>
      </w:r>
      <w:r>
        <w:rPr>
          <w:color w:val="000000" w:themeColor="text1"/>
        </w:rPr>
        <w:t xml:space="preserve">. Throughout the lands he conquered, he never forced anyone to change their religion and live as according to the ideals of Alexander, rather he just wanted people to obey his supremacy. </w:t>
      </w:r>
      <w:r w:rsidR="00CF3159">
        <w:rPr>
          <w:color w:val="000000" w:themeColor="text1"/>
        </w:rPr>
        <w:t xml:space="preserve">In </w:t>
      </w:r>
      <w:r>
        <w:rPr>
          <w:color w:val="000000" w:themeColor="text1"/>
        </w:rPr>
        <w:t xml:space="preserve">the </w:t>
      </w:r>
      <w:r>
        <w:rPr>
          <w:color w:val="000000" w:themeColor="text1"/>
        </w:rPr>
        <w:lastRenderedPageBreak/>
        <w:t>years around 326 B.C</w:t>
      </w:r>
      <w:r w:rsidR="00CF3159">
        <w:rPr>
          <w:color w:val="000000" w:themeColor="text1"/>
        </w:rPr>
        <w:t xml:space="preserve">, the armies of Alexander suffered many injuries, many of them died. After when Alexander fully recovered himself from the injuries, he had the </w:t>
      </w:r>
      <w:r>
        <w:rPr>
          <w:color w:val="000000" w:themeColor="text1"/>
        </w:rPr>
        <w:t>plans</w:t>
      </w:r>
      <w:r w:rsidR="00CF3159">
        <w:rPr>
          <w:color w:val="000000" w:themeColor="text1"/>
        </w:rPr>
        <w:t xml:space="preserve"> to conquer Persia and Rome</w:t>
      </w:r>
      <w:r>
        <w:rPr>
          <w:rStyle w:val="FootnoteReference"/>
          <w:color w:val="000000" w:themeColor="text1"/>
        </w:rPr>
        <w:footnoteReference w:id="5"/>
      </w:r>
      <w:r w:rsidR="00CF3159">
        <w:rPr>
          <w:color w:val="000000" w:themeColor="text1"/>
        </w:rPr>
        <w:t xml:space="preserve">. </w:t>
      </w:r>
    </w:p>
    <w:p w14:paraId="28335104" w14:textId="47251D55" w:rsidR="007F4FB1" w:rsidRPr="00DF59A3" w:rsidRDefault="00411274" w:rsidP="00DF59A3">
      <w:pPr>
        <w:pStyle w:val="Heading1"/>
        <w:spacing w:before="0" w:line="480" w:lineRule="auto"/>
        <w:jc w:val="center"/>
        <w:rPr>
          <w:rFonts w:ascii="Times New Roman" w:hAnsi="Times New Roman" w:cs="Times New Roman"/>
          <w:color w:val="auto"/>
          <w:sz w:val="24"/>
          <w:szCs w:val="24"/>
        </w:rPr>
      </w:pPr>
      <w:r w:rsidRPr="00DF59A3">
        <w:rPr>
          <w:rFonts w:ascii="Times New Roman" w:hAnsi="Times New Roman" w:cs="Times New Roman"/>
          <w:color w:val="auto"/>
          <w:sz w:val="24"/>
          <w:szCs w:val="24"/>
        </w:rPr>
        <w:t>Death and Legacy left behind</w:t>
      </w:r>
    </w:p>
    <w:p w14:paraId="55267828" w14:textId="66FEF654" w:rsidR="008A0F79" w:rsidRPr="00ED041E" w:rsidRDefault="00411274" w:rsidP="00720E2C">
      <w:pPr>
        <w:spacing w:line="480" w:lineRule="auto"/>
        <w:jc w:val="both"/>
        <w:rPr>
          <w:color w:val="000000" w:themeColor="text1"/>
        </w:rPr>
      </w:pPr>
      <w:r>
        <w:rPr>
          <w:color w:val="000000" w:themeColor="text1"/>
        </w:rPr>
        <w:tab/>
        <w:t xml:space="preserve">The legacy Alexander left behind was more in the </w:t>
      </w:r>
      <w:r w:rsidR="00720E2C">
        <w:rPr>
          <w:color w:val="000000" w:themeColor="text1"/>
        </w:rPr>
        <w:t>form of</w:t>
      </w:r>
      <w:r>
        <w:rPr>
          <w:color w:val="000000" w:themeColor="text1"/>
        </w:rPr>
        <w:t xml:space="preserve"> proliferation of Greek literature, art, and the Greek civilization. </w:t>
      </w:r>
      <w:r w:rsidR="009321F5">
        <w:rPr>
          <w:color w:val="000000" w:themeColor="text1"/>
        </w:rPr>
        <w:t xml:space="preserve">Since the historical expeditions suggest that he never forced the submissive populations to leave their way and style of life, rather aligned his own culture with theirs. He left the legacy of the expansion of Christianity as well. The Hellenistic Era, is specifically what is </w:t>
      </w:r>
      <w:r w:rsidR="00C3038D">
        <w:rPr>
          <w:color w:val="000000" w:themeColor="text1"/>
        </w:rPr>
        <w:t>referred</w:t>
      </w:r>
      <w:r w:rsidR="009321F5">
        <w:rPr>
          <w:color w:val="000000" w:themeColor="text1"/>
        </w:rPr>
        <w:t xml:space="preserve"> to his efforts for the expansion of </w:t>
      </w:r>
      <w:r w:rsidR="00C3038D">
        <w:rPr>
          <w:color w:val="000000" w:themeColor="text1"/>
        </w:rPr>
        <w:t>Christianity</w:t>
      </w:r>
      <w:r w:rsidR="009321F5">
        <w:rPr>
          <w:color w:val="000000" w:themeColor="text1"/>
        </w:rPr>
        <w:t xml:space="preserve">. His expeditions changed the geographical history of the world too.  Before he led the </w:t>
      </w:r>
      <w:r w:rsidR="00C3038D">
        <w:rPr>
          <w:color w:val="000000" w:themeColor="text1"/>
        </w:rPr>
        <w:t>expeditions</w:t>
      </w:r>
      <w:r w:rsidR="009321F5">
        <w:rPr>
          <w:color w:val="000000" w:themeColor="text1"/>
        </w:rPr>
        <w:t xml:space="preserve"> into the </w:t>
      </w:r>
      <w:r w:rsidR="00C3038D">
        <w:rPr>
          <w:color w:val="000000" w:themeColor="text1"/>
        </w:rPr>
        <w:t>Babylon</w:t>
      </w:r>
      <w:r w:rsidR="009321F5">
        <w:rPr>
          <w:color w:val="000000" w:themeColor="text1"/>
        </w:rPr>
        <w:t xml:space="preserve">, Egypt and other various </w:t>
      </w:r>
      <w:r w:rsidR="00C3038D">
        <w:rPr>
          <w:color w:val="000000" w:themeColor="text1"/>
        </w:rPr>
        <w:t>such</w:t>
      </w:r>
      <w:r w:rsidR="009321F5">
        <w:rPr>
          <w:color w:val="000000" w:themeColor="text1"/>
        </w:rPr>
        <w:t xml:space="preserve"> areas, he </w:t>
      </w:r>
      <w:r w:rsidR="00C3038D">
        <w:rPr>
          <w:color w:val="000000" w:themeColor="text1"/>
        </w:rPr>
        <w:t>managed</w:t>
      </w:r>
      <w:r w:rsidR="009321F5">
        <w:rPr>
          <w:color w:val="000000" w:themeColor="text1"/>
        </w:rPr>
        <w:t xml:space="preserve"> to instill the values of Greek cultures in the populations of that area too. Alexander developed the </w:t>
      </w:r>
      <w:r w:rsidR="00C3038D">
        <w:rPr>
          <w:color w:val="000000" w:themeColor="text1"/>
        </w:rPr>
        <w:t>system</w:t>
      </w:r>
      <w:r w:rsidR="009321F5">
        <w:rPr>
          <w:color w:val="000000" w:themeColor="text1"/>
        </w:rPr>
        <w:t xml:space="preserve"> of currency by using the gold and such other important resources, which he captured during his expeditions of Syria. The most important legacy he left was the way the soldiers and the armies were treated. He was so </w:t>
      </w:r>
      <w:r w:rsidR="00C3038D">
        <w:rPr>
          <w:color w:val="000000" w:themeColor="text1"/>
        </w:rPr>
        <w:t>truthful</w:t>
      </w:r>
      <w:r w:rsidR="009321F5">
        <w:rPr>
          <w:color w:val="000000" w:themeColor="text1"/>
        </w:rPr>
        <w:t xml:space="preserve"> to his soldiers which in returned remained loyal to him too. </w:t>
      </w:r>
      <w:r w:rsidR="00600250">
        <w:rPr>
          <w:color w:val="000000" w:themeColor="text1"/>
        </w:rPr>
        <w:t>During his reign, all beliefs, religions, and cultures were tolerated and were given respect to</w:t>
      </w:r>
      <w:r>
        <w:rPr>
          <w:rStyle w:val="FootnoteReference"/>
          <w:color w:val="000000" w:themeColor="text1"/>
        </w:rPr>
        <w:footnoteReference w:id="6"/>
      </w:r>
      <w:r w:rsidR="00600250">
        <w:rPr>
          <w:color w:val="000000" w:themeColor="text1"/>
        </w:rPr>
        <w:t xml:space="preserve">. </w:t>
      </w:r>
    </w:p>
    <w:p w14:paraId="3DDAC186" w14:textId="69D27C49" w:rsidR="00CB6A8F" w:rsidRDefault="00411274" w:rsidP="00720E2C">
      <w:pPr>
        <w:spacing w:line="480" w:lineRule="auto"/>
        <w:ind w:firstLine="720"/>
        <w:jc w:val="both"/>
        <w:rPr>
          <w:color w:val="000000" w:themeColor="text1"/>
        </w:rPr>
      </w:pPr>
      <w:r>
        <w:rPr>
          <w:color w:val="000000" w:themeColor="text1"/>
        </w:rPr>
        <w:t xml:space="preserve">Regarding his death, the historical records suggest that after reaching </w:t>
      </w:r>
      <w:r w:rsidR="00C3038D">
        <w:rPr>
          <w:color w:val="000000" w:themeColor="text1"/>
        </w:rPr>
        <w:t>Babylon</w:t>
      </w:r>
      <w:r>
        <w:rPr>
          <w:color w:val="000000" w:themeColor="text1"/>
        </w:rPr>
        <w:t xml:space="preserve">, he was affected with Malaria. The </w:t>
      </w:r>
      <w:r w:rsidR="00C3038D">
        <w:rPr>
          <w:color w:val="000000" w:themeColor="text1"/>
        </w:rPr>
        <w:t>disease</w:t>
      </w:r>
      <w:r>
        <w:rPr>
          <w:color w:val="000000" w:themeColor="text1"/>
        </w:rPr>
        <w:t xml:space="preserve"> got </w:t>
      </w:r>
      <w:r w:rsidR="009E0F54">
        <w:rPr>
          <w:color w:val="000000" w:themeColor="text1"/>
        </w:rPr>
        <w:t xml:space="preserve">severe </w:t>
      </w:r>
      <w:r>
        <w:rPr>
          <w:color w:val="000000" w:themeColor="text1"/>
        </w:rPr>
        <w:t xml:space="preserve">because of the </w:t>
      </w:r>
      <w:r w:rsidR="00C3038D">
        <w:rPr>
          <w:color w:val="000000" w:themeColor="text1"/>
        </w:rPr>
        <w:t>presence</w:t>
      </w:r>
      <w:r>
        <w:rPr>
          <w:color w:val="000000" w:themeColor="text1"/>
        </w:rPr>
        <w:t xml:space="preserve"> of multiple injuries. This all resulted in </w:t>
      </w:r>
      <w:r w:rsidR="00C3038D">
        <w:rPr>
          <w:color w:val="000000" w:themeColor="text1"/>
        </w:rPr>
        <w:t>his</w:t>
      </w:r>
      <w:r>
        <w:rPr>
          <w:color w:val="000000" w:themeColor="text1"/>
        </w:rPr>
        <w:t xml:space="preserve"> death in the year 323 BC. At the time of death </w:t>
      </w:r>
      <w:r w:rsidR="00C3038D">
        <w:rPr>
          <w:color w:val="000000" w:themeColor="text1"/>
        </w:rPr>
        <w:t>Alexander’s</w:t>
      </w:r>
      <w:r>
        <w:rPr>
          <w:color w:val="000000" w:themeColor="text1"/>
        </w:rPr>
        <w:t xml:space="preserve"> age was </w:t>
      </w:r>
      <w:r w:rsidR="00C3038D">
        <w:rPr>
          <w:color w:val="000000" w:themeColor="text1"/>
        </w:rPr>
        <w:t>just</w:t>
      </w:r>
      <w:r>
        <w:rPr>
          <w:color w:val="000000" w:themeColor="text1"/>
        </w:rPr>
        <w:t xml:space="preserve"> thirty-two. </w:t>
      </w:r>
      <w:r>
        <w:rPr>
          <w:color w:val="000000" w:themeColor="text1"/>
        </w:rPr>
        <w:lastRenderedPageBreak/>
        <w:t xml:space="preserve">There are various myths attached to the </w:t>
      </w:r>
      <w:r w:rsidR="00C3038D">
        <w:rPr>
          <w:color w:val="000000" w:themeColor="text1"/>
        </w:rPr>
        <w:t>death</w:t>
      </w:r>
      <w:r>
        <w:rPr>
          <w:color w:val="000000" w:themeColor="text1"/>
        </w:rPr>
        <w:t xml:space="preserve"> of </w:t>
      </w:r>
      <w:r w:rsidR="00C3038D">
        <w:rPr>
          <w:color w:val="000000" w:themeColor="text1"/>
        </w:rPr>
        <w:t>Alexander</w:t>
      </w:r>
      <w:r>
        <w:rPr>
          <w:color w:val="000000" w:themeColor="text1"/>
        </w:rPr>
        <w:t xml:space="preserve">, but the </w:t>
      </w:r>
      <w:r w:rsidR="00C3038D">
        <w:rPr>
          <w:color w:val="000000" w:themeColor="text1"/>
        </w:rPr>
        <w:t xml:space="preserve">records </w:t>
      </w:r>
      <w:r>
        <w:rPr>
          <w:color w:val="000000" w:themeColor="text1"/>
        </w:rPr>
        <w:t xml:space="preserve">suggest that his death was caused by Malaria r such a similar </w:t>
      </w:r>
      <w:r w:rsidR="00C3038D">
        <w:rPr>
          <w:color w:val="000000" w:themeColor="text1"/>
        </w:rPr>
        <w:t>disease</w:t>
      </w:r>
      <w:r>
        <w:rPr>
          <w:color w:val="000000" w:themeColor="text1"/>
        </w:rPr>
        <w:t xml:space="preserve">. </w:t>
      </w:r>
    </w:p>
    <w:p w14:paraId="31C78523" w14:textId="1926A64A" w:rsidR="00C3038D" w:rsidRPr="00C3038D" w:rsidRDefault="00411274" w:rsidP="00C3038D">
      <w:pPr>
        <w:pStyle w:val="Heading1"/>
        <w:spacing w:before="0" w:line="480" w:lineRule="auto"/>
        <w:jc w:val="center"/>
        <w:rPr>
          <w:rFonts w:ascii="Times New Roman" w:hAnsi="Times New Roman" w:cs="Times New Roman"/>
          <w:color w:val="auto"/>
          <w:sz w:val="24"/>
          <w:szCs w:val="24"/>
        </w:rPr>
      </w:pPr>
      <w:r w:rsidRPr="00DF59A3">
        <w:rPr>
          <w:rFonts w:ascii="Times New Roman" w:hAnsi="Times New Roman" w:cs="Times New Roman"/>
          <w:color w:val="auto"/>
          <w:sz w:val="24"/>
          <w:szCs w:val="24"/>
        </w:rPr>
        <w:t>Conclusion</w:t>
      </w:r>
    </w:p>
    <w:p w14:paraId="4E4B61C3" w14:textId="56EE0EF1" w:rsidR="00C3038D" w:rsidRDefault="00411274" w:rsidP="00DF59A3">
      <w:pPr>
        <w:spacing w:line="480" w:lineRule="auto"/>
        <w:jc w:val="both"/>
        <w:rPr>
          <w:color w:val="000000" w:themeColor="text1"/>
        </w:rPr>
      </w:pPr>
      <w:r>
        <w:rPr>
          <w:color w:val="000000" w:themeColor="text1"/>
        </w:rPr>
        <w:t>Alexander the Great had an impactful personality. His expeditions changed the course of history and a thorough analysis of his life suggest that within a very short span of time, Alexander lived the life of utmost bravery and success. The historians argue that before the arrival of Alexander, there was no such ruler who had led such great expeditions</w:t>
      </w:r>
      <w:r>
        <w:rPr>
          <w:rStyle w:val="FootnoteReference"/>
          <w:color w:val="000000" w:themeColor="text1"/>
        </w:rPr>
        <w:footnoteReference w:id="7"/>
      </w:r>
      <w:r>
        <w:rPr>
          <w:color w:val="000000" w:themeColor="text1"/>
        </w:rPr>
        <w:t>. Some also argue that since he started ruling the people in a very small age, therefore comparative to another ruler, it was easy for him to conquer the land as much as he wanted. Since he lived a very short life, he could not make ample changes in the system of governance and politics. But despite that he was successful in implementing the Greek ideals throughout the areas he conquered, the Greek system of governance lasted for too long and served as the guiding principles for many in the world.</w:t>
      </w:r>
    </w:p>
    <w:p w14:paraId="77097E6A" w14:textId="4243A557" w:rsidR="00683242" w:rsidRDefault="00411274">
      <w:pPr>
        <w:rPr>
          <w:rFonts w:ascii="Times" w:hAnsi="Times" w:cs="Times"/>
          <w:color w:val="000000" w:themeColor="text1"/>
        </w:rPr>
      </w:pPr>
      <w:r>
        <w:rPr>
          <w:rFonts w:ascii="Times" w:hAnsi="Times" w:cs="Times"/>
          <w:color w:val="000000" w:themeColor="text1"/>
        </w:rPr>
        <w:br w:type="page"/>
      </w:r>
    </w:p>
    <w:sdt>
      <w:sdtPr>
        <w:rPr>
          <w:rFonts w:ascii="Times New Roman" w:eastAsia="Calibri" w:hAnsi="Times New Roman" w:cs="Times New Roman"/>
          <w:b w:val="0"/>
          <w:bCs w:val="0"/>
          <w:color w:val="auto"/>
          <w:sz w:val="24"/>
          <w:szCs w:val="24"/>
          <w:lang w:eastAsia="zh-CN" w:bidi="ar-SA"/>
        </w:rPr>
        <w:id w:val="1759794330"/>
        <w:docPartObj>
          <w:docPartGallery w:val="Bibliographies"/>
          <w:docPartUnique/>
        </w:docPartObj>
      </w:sdtPr>
      <w:sdtEndPr>
        <w:rPr>
          <w:rFonts w:asciiTheme="majorBidi" w:hAnsiTheme="majorBidi"/>
          <w:color w:val="000000" w:themeColor="text1"/>
        </w:rPr>
      </w:sdtEndPr>
      <w:sdtContent>
        <w:p w14:paraId="6D493328" w14:textId="550ED0F1" w:rsidR="00683242" w:rsidRPr="004564BE" w:rsidRDefault="00411274" w:rsidP="004564BE">
          <w:pPr>
            <w:pStyle w:val="Heading1"/>
            <w:spacing w:line="480" w:lineRule="auto"/>
            <w:rPr>
              <w:rFonts w:asciiTheme="majorBidi" w:hAnsiTheme="majorBidi"/>
              <w:color w:val="000000" w:themeColor="text1"/>
              <w:sz w:val="24"/>
              <w:szCs w:val="24"/>
            </w:rPr>
          </w:pPr>
          <w:r w:rsidRPr="004564BE">
            <w:rPr>
              <w:rFonts w:asciiTheme="majorBidi" w:hAnsiTheme="majorBidi"/>
              <w:color w:val="000000" w:themeColor="text1"/>
              <w:sz w:val="24"/>
              <w:szCs w:val="24"/>
            </w:rPr>
            <w:t>Bibliography</w:t>
          </w:r>
        </w:p>
        <w:sdt>
          <w:sdtPr>
            <w:rPr>
              <w:rFonts w:asciiTheme="majorBidi" w:hAnsiTheme="majorBidi" w:cstheme="majorBidi"/>
              <w:color w:val="000000" w:themeColor="text1"/>
              <w:sz w:val="24"/>
              <w:szCs w:val="24"/>
              <w:lang w:eastAsia="zh-CN"/>
            </w:rPr>
            <w:id w:val="111145805"/>
            <w:bibliography/>
          </w:sdtPr>
          <w:sdtEndPr/>
          <w:sdtContent>
            <w:p w14:paraId="5E60A0DB" w14:textId="77777777" w:rsidR="00C3038D" w:rsidRPr="00066369" w:rsidRDefault="00411274" w:rsidP="00066369">
              <w:pPr>
                <w:pStyle w:val="FootnoteText"/>
                <w:spacing w:line="480" w:lineRule="auto"/>
                <w:rPr>
                  <w:rFonts w:ascii="Times New Roman" w:hAnsi="Times New Roman"/>
                  <w:sz w:val="24"/>
                  <w:szCs w:val="24"/>
                </w:rPr>
              </w:pPr>
              <w:r w:rsidRPr="00066369">
                <w:rPr>
                  <w:rFonts w:ascii="Times New Roman" w:hAnsi="Times New Roman"/>
                  <w:sz w:val="24"/>
                  <w:szCs w:val="24"/>
                </w:rPr>
                <w:t>Alexander the Great (Alexander of Macedon) Biography. Accessed April 01, 2019.  http://www.historyofmacedonia.org/AncientMacedonia/AlexandertheGreat.html.</w:t>
              </w:r>
            </w:p>
            <w:p w14:paraId="6D7912B8" w14:textId="77777777" w:rsidR="00066369" w:rsidRDefault="00411274" w:rsidP="00066369">
              <w:pPr>
                <w:pStyle w:val="FootnoteText"/>
                <w:spacing w:line="480" w:lineRule="auto"/>
                <w:rPr>
                  <w:rFonts w:ascii="Times New Roman" w:hAnsi="Times New Roman"/>
                  <w:sz w:val="24"/>
                  <w:szCs w:val="24"/>
                </w:rPr>
              </w:pPr>
              <w:r w:rsidRPr="00066369">
                <w:rPr>
                  <w:rFonts w:ascii="Times New Roman" w:hAnsi="Times New Roman"/>
                  <w:sz w:val="24"/>
                  <w:szCs w:val="24"/>
                </w:rPr>
                <w:t>Alexander the Great." Livius. Accessed </w:t>
              </w:r>
              <w:r>
                <w:rPr>
                  <w:rFonts w:ascii="Times New Roman" w:hAnsi="Times New Roman"/>
                  <w:sz w:val="24"/>
                  <w:szCs w:val="24"/>
                </w:rPr>
                <w:t xml:space="preserve">May 20, </w:t>
              </w:r>
              <w:r w:rsidRPr="00066369">
                <w:rPr>
                  <w:rFonts w:ascii="Times New Roman" w:hAnsi="Times New Roman"/>
                  <w:sz w:val="24"/>
                  <w:szCs w:val="24"/>
                </w:rPr>
                <w:t xml:space="preserve">2019.  </w:t>
              </w:r>
            </w:p>
            <w:p w14:paraId="58CFFD6D" w14:textId="77777777" w:rsidR="00066369" w:rsidRPr="00066369" w:rsidRDefault="00411274" w:rsidP="00066369">
              <w:pPr>
                <w:pStyle w:val="FootnoteText"/>
                <w:spacing w:line="480" w:lineRule="auto"/>
                <w:ind w:firstLine="720"/>
                <w:rPr>
                  <w:rFonts w:ascii="Times New Roman" w:hAnsi="Times New Roman"/>
                  <w:sz w:val="24"/>
                  <w:szCs w:val="24"/>
                </w:rPr>
              </w:pPr>
              <w:r w:rsidRPr="00066369">
                <w:rPr>
                  <w:rFonts w:ascii="Times New Roman" w:hAnsi="Times New Roman"/>
                  <w:sz w:val="24"/>
                  <w:szCs w:val="24"/>
                </w:rPr>
                <w:t>https://www.livius.org/articles/person/alexander-the-great/.</w:t>
              </w:r>
            </w:p>
            <w:p w14:paraId="3E3A1DAF" w14:textId="77777777" w:rsidR="00066369" w:rsidRDefault="00411274" w:rsidP="00066369">
              <w:pPr>
                <w:pStyle w:val="FootnoteText"/>
                <w:spacing w:line="480" w:lineRule="auto"/>
                <w:rPr>
                  <w:rFonts w:ascii="Times New Roman" w:hAnsi="Times New Roman"/>
                  <w:sz w:val="24"/>
                  <w:szCs w:val="24"/>
                </w:rPr>
              </w:pPr>
              <w:r w:rsidRPr="00066369">
                <w:rPr>
                  <w:rFonts w:ascii="Times New Roman" w:hAnsi="Times New Roman"/>
                  <w:sz w:val="24"/>
                  <w:szCs w:val="24"/>
                </w:rPr>
                <w:t>Alexander the Great." Ushistory.org. Accessed May</w:t>
              </w:r>
            </w:p>
            <w:p w14:paraId="5691894E" w14:textId="77777777" w:rsidR="00066369" w:rsidRPr="00066369" w:rsidRDefault="00411274" w:rsidP="00066369">
              <w:pPr>
                <w:pStyle w:val="FootnoteText"/>
                <w:spacing w:line="480" w:lineRule="auto"/>
                <w:ind w:firstLine="720"/>
                <w:rPr>
                  <w:rFonts w:ascii="Times New Roman" w:hAnsi="Times New Roman"/>
                  <w:sz w:val="24"/>
                  <w:szCs w:val="24"/>
                </w:rPr>
              </w:pPr>
              <w:r w:rsidRPr="00066369">
                <w:rPr>
                  <w:rFonts w:ascii="Times New Roman" w:hAnsi="Times New Roman"/>
                  <w:sz w:val="24"/>
                  <w:szCs w:val="24"/>
                </w:rPr>
                <w:t xml:space="preserve"> 19, 2019. http://www.ushistory.org/civ/5g.asp</w:t>
              </w:r>
            </w:p>
            <w:p w14:paraId="4D8C5894" w14:textId="77777777" w:rsidR="00066369" w:rsidRDefault="00411274" w:rsidP="00066369">
              <w:pPr>
                <w:pStyle w:val="FootnoteText"/>
                <w:spacing w:line="480" w:lineRule="auto"/>
                <w:rPr>
                  <w:rFonts w:ascii="Times New Roman" w:hAnsi="Times New Roman"/>
                  <w:sz w:val="24"/>
                  <w:szCs w:val="24"/>
                </w:rPr>
              </w:pPr>
              <w:r w:rsidRPr="00066369">
                <w:rPr>
                  <w:rFonts w:ascii="Times New Roman" w:hAnsi="Times New Roman"/>
                  <w:sz w:val="24"/>
                  <w:szCs w:val="24"/>
                </w:rPr>
                <w:t>Chugg, Andrew, and Andrew Chugg. "The Journal of Alexander the Great in Ancient History </w:t>
              </w:r>
            </w:p>
            <w:p w14:paraId="1C2F1689" w14:textId="77777777" w:rsidR="00066369" w:rsidRPr="00066369" w:rsidRDefault="00411274" w:rsidP="00066369">
              <w:pPr>
                <w:pStyle w:val="FootnoteText"/>
                <w:spacing w:line="480" w:lineRule="auto"/>
                <w:ind w:left="720"/>
                <w:rPr>
                  <w:rFonts w:ascii="Times New Roman" w:hAnsi="Times New Roman"/>
                  <w:sz w:val="24"/>
                  <w:szCs w:val="24"/>
                </w:rPr>
              </w:pPr>
              <w:r w:rsidRPr="00066369">
                <w:rPr>
                  <w:rFonts w:ascii="Times New Roman" w:hAnsi="Times New Roman"/>
                  <w:sz w:val="24"/>
                  <w:szCs w:val="24"/>
                </w:rPr>
                <w:t>B</w:t>
              </w:r>
              <w:r>
                <w:rPr>
                  <w:rFonts w:ascii="Times New Roman" w:hAnsi="Times New Roman"/>
                  <w:sz w:val="24"/>
                  <w:szCs w:val="24"/>
                </w:rPr>
                <w:t>u</w:t>
              </w:r>
              <w:r w:rsidRPr="00066369">
                <w:rPr>
                  <w:rFonts w:ascii="Times New Roman" w:hAnsi="Times New Roman"/>
                  <w:sz w:val="24"/>
                  <w:szCs w:val="24"/>
                </w:rPr>
                <w:t>lletin, Vol 19.3-4, Pp.155-175." Ancient History Bulletin, Vol 19.3-4, Pp.155-175.  Accessed April 01, 2019.  https://www.academia.edu/6809239/The_Journal_of_Alexander_the_Great_in_Ancient_His tory_Bulletin_Vol_19.3-4_pp.155-175.</w:t>
              </w:r>
            </w:p>
            <w:p w14:paraId="3C07CE18" w14:textId="67DA9692" w:rsidR="00C3038D" w:rsidRPr="00066369" w:rsidRDefault="00411274" w:rsidP="00066369">
              <w:pPr>
                <w:pStyle w:val="FootnoteText"/>
                <w:spacing w:line="480" w:lineRule="auto"/>
                <w:rPr>
                  <w:rFonts w:ascii="Times New Roman" w:hAnsi="Times New Roman"/>
                  <w:sz w:val="24"/>
                  <w:szCs w:val="24"/>
                </w:rPr>
              </w:pPr>
              <w:r w:rsidRPr="00066369">
                <w:rPr>
                  <w:rFonts w:ascii="Times New Roman" w:hAnsi="Times New Roman"/>
                  <w:noProof/>
                  <w:sz w:val="24"/>
                  <w:szCs w:val="24"/>
                </w:rPr>
                <w:t xml:space="preserve">Green, Peter. 2007. </w:t>
              </w:r>
              <w:r w:rsidRPr="00066369">
                <w:rPr>
                  <w:rFonts w:ascii="Times New Roman" w:hAnsi="Times New Roman"/>
                  <w:i/>
                  <w:iCs/>
                  <w:noProof/>
                  <w:sz w:val="24"/>
                  <w:szCs w:val="24"/>
                </w:rPr>
                <w:t>Alexander the Great and the Hellenistic Age: a short history.</w:t>
              </w:r>
              <w:r w:rsidRPr="00066369">
                <w:rPr>
                  <w:rFonts w:ascii="Times New Roman" w:hAnsi="Times New Roman"/>
                  <w:noProof/>
                  <w:sz w:val="24"/>
                  <w:szCs w:val="24"/>
                </w:rPr>
                <w:t xml:space="preserve"> 2nd. London: Phoenix.</w:t>
              </w:r>
            </w:p>
            <w:p w14:paraId="64B9EE47" w14:textId="3CEA3005" w:rsidR="00066369" w:rsidRDefault="00411274" w:rsidP="00066369">
              <w:pPr>
                <w:pStyle w:val="Bibliography"/>
                <w:spacing w:line="480" w:lineRule="auto"/>
              </w:pPr>
              <w:r w:rsidRPr="00066369">
                <w:t>Heckel, Waldemar.</w:t>
              </w:r>
              <w:r>
                <w:t> The Conquests of Alexander the</w:t>
              </w:r>
            </w:p>
            <w:p w14:paraId="2400231A" w14:textId="6E9A7F3B" w:rsidR="00B374C6" w:rsidRPr="00066369" w:rsidRDefault="00411274" w:rsidP="00066369">
              <w:pPr>
                <w:pStyle w:val="Bibliography"/>
                <w:spacing w:line="480" w:lineRule="auto"/>
                <w:rPr>
                  <w:rFonts w:asciiTheme="majorBidi" w:hAnsiTheme="majorBidi" w:cstheme="majorBidi"/>
                  <w:color w:val="000000" w:themeColor="text1"/>
                </w:rPr>
              </w:pPr>
              <w:r>
                <w:tab/>
              </w:r>
              <w:r w:rsidR="00C3038D" w:rsidRPr="00066369">
                <w:t>Great. Cambridge: Cambridge University Press,</w:t>
              </w:r>
              <w:r w:rsidRPr="00066369">
                <w:t> 2012</w:t>
              </w:r>
              <w:r w:rsidR="00C3038D" w:rsidRPr="00066369">
                <w:t>.</w:t>
              </w:r>
            </w:p>
          </w:sdtContent>
        </w:sdt>
      </w:sdtContent>
    </w:sdt>
    <w:p w14:paraId="6DA92DCB" w14:textId="77777777" w:rsidR="007F4FB1" w:rsidRPr="00CF4875" w:rsidRDefault="007F4FB1" w:rsidP="002C62EA">
      <w:pPr>
        <w:spacing w:line="480" w:lineRule="auto"/>
        <w:ind w:firstLine="720"/>
        <w:rPr>
          <w:rFonts w:ascii="Times" w:hAnsi="Times" w:cs="Times"/>
        </w:rPr>
      </w:pPr>
    </w:p>
    <w:p w14:paraId="48E8B48A" w14:textId="77777777" w:rsidR="00CF4875" w:rsidRPr="00CF4875" w:rsidRDefault="00CF4875" w:rsidP="003B380B">
      <w:pPr>
        <w:spacing w:line="480" w:lineRule="auto"/>
        <w:rPr>
          <w:rFonts w:ascii="Times" w:hAnsi="Times" w:cs="Times"/>
        </w:rPr>
      </w:pPr>
    </w:p>
    <w:sectPr w:rsidR="00CF4875" w:rsidRPr="00CF4875" w:rsidSect="00CF4875">
      <w:head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551EE" w16cid:durableId="208E4C7F"/>
  <w16cid:commentId w16cid:paraId="58EB8197" w16cid:durableId="208E4CBE"/>
  <w16cid:commentId w16cid:paraId="2259AE36" w16cid:durableId="208E4CE3"/>
  <w16cid:commentId w16cid:paraId="67FDADEF" w16cid:durableId="208E4D46"/>
  <w16cid:commentId w16cid:paraId="32B95561" w16cid:durableId="208E4D55"/>
  <w16cid:commentId w16cid:paraId="374AEE22" w16cid:durableId="208E4D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657A" w14:textId="77777777" w:rsidR="0081283C" w:rsidRDefault="0081283C">
      <w:r>
        <w:separator/>
      </w:r>
    </w:p>
  </w:endnote>
  <w:endnote w:type="continuationSeparator" w:id="0">
    <w:p w14:paraId="56F93BD7" w14:textId="77777777" w:rsidR="0081283C" w:rsidRDefault="008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51EF" w14:textId="77777777" w:rsidR="0081283C" w:rsidRDefault="0081283C" w:rsidP="00CF4875">
      <w:r>
        <w:separator/>
      </w:r>
    </w:p>
  </w:footnote>
  <w:footnote w:type="continuationSeparator" w:id="0">
    <w:p w14:paraId="00B6F731" w14:textId="77777777" w:rsidR="0081283C" w:rsidRDefault="0081283C" w:rsidP="00CF4875">
      <w:r>
        <w:continuationSeparator/>
      </w:r>
    </w:p>
  </w:footnote>
  <w:footnote w:id="1">
    <w:p w14:paraId="594C4BAF" w14:textId="2F225B89" w:rsidR="0053592E" w:rsidRPr="00C3038D" w:rsidRDefault="00411274" w:rsidP="00C3038D">
      <w:pPr>
        <w:pStyle w:val="FootnoteText"/>
        <w:spacing w:line="360" w:lineRule="auto"/>
        <w:rPr>
          <w:rFonts w:ascii="Times New Roman" w:hAnsi="Times New Roman"/>
        </w:rPr>
      </w:pPr>
      <w:r>
        <w:rPr>
          <w:rStyle w:val="FootnoteReference"/>
        </w:rPr>
        <w:footnoteRef/>
      </w:r>
      <w:r w:rsidRPr="00C3038D">
        <w:rPr>
          <w:rFonts w:ascii="Times New Roman" w:hAnsi="Times New Roman"/>
        </w:rPr>
        <w:t>Alexander the Great (Alexander of Macedon) Biography. Accessed April 01, 2019.  http://www.historyofmacedonia.org/AncientMacedonia/AlexandertheGreat.html.</w:t>
      </w:r>
    </w:p>
  </w:footnote>
  <w:footnote w:id="2">
    <w:p w14:paraId="2DA2426F" w14:textId="3B2F4136" w:rsidR="00190754" w:rsidRPr="00C3038D" w:rsidRDefault="00411274" w:rsidP="00C3038D">
      <w:pPr>
        <w:pStyle w:val="FootnoteText"/>
        <w:spacing w:line="360" w:lineRule="auto"/>
        <w:rPr>
          <w:rFonts w:ascii="Times New Roman" w:hAnsi="Times New Roman"/>
        </w:rPr>
      </w:pPr>
      <w:r w:rsidRPr="00C3038D">
        <w:rPr>
          <w:rStyle w:val="FootnoteReference"/>
          <w:rFonts w:ascii="Times New Roman" w:hAnsi="Times New Roman"/>
        </w:rPr>
        <w:footnoteRef/>
      </w:r>
      <w:r w:rsidRPr="00C3038D">
        <w:rPr>
          <w:rFonts w:ascii="Times New Roman" w:hAnsi="Times New Roman"/>
        </w:rPr>
        <w:t xml:space="preserve"> </w:t>
      </w:r>
      <w:r w:rsidRPr="00C3038D">
        <w:rPr>
          <w:rFonts w:ascii="Times New Roman" w:hAnsi="Times New Roman"/>
          <w:noProof/>
        </w:rPr>
        <w:t xml:space="preserve">Green, Peter. 2007. </w:t>
      </w:r>
      <w:r w:rsidRPr="00C3038D">
        <w:rPr>
          <w:rFonts w:ascii="Times New Roman" w:hAnsi="Times New Roman"/>
          <w:i/>
          <w:iCs/>
          <w:noProof/>
        </w:rPr>
        <w:t>Alexander the Great and the Hellenistic Age: a short history.</w:t>
      </w:r>
      <w:r w:rsidRPr="00C3038D">
        <w:rPr>
          <w:rFonts w:ascii="Times New Roman" w:hAnsi="Times New Roman"/>
          <w:noProof/>
        </w:rPr>
        <w:t xml:space="preserve"> 2nd. London: Phoenix.</w:t>
      </w:r>
    </w:p>
  </w:footnote>
  <w:footnote w:id="3">
    <w:p w14:paraId="45E899E7" w14:textId="420F044D" w:rsidR="00190754" w:rsidRPr="00C3038D" w:rsidRDefault="00411274" w:rsidP="00C3038D">
      <w:pPr>
        <w:pStyle w:val="FootnoteText"/>
        <w:spacing w:line="360" w:lineRule="auto"/>
        <w:rPr>
          <w:rFonts w:ascii="Times New Roman" w:hAnsi="Times New Roman"/>
        </w:rPr>
      </w:pPr>
      <w:r w:rsidRPr="00C3038D">
        <w:rPr>
          <w:rStyle w:val="FootnoteReference"/>
          <w:rFonts w:ascii="Times New Roman" w:hAnsi="Times New Roman"/>
        </w:rPr>
        <w:footnoteRef/>
      </w:r>
      <w:r w:rsidRPr="00C3038D">
        <w:rPr>
          <w:rFonts w:ascii="Times New Roman" w:hAnsi="Times New Roman"/>
        </w:rPr>
        <w:t xml:space="preserve"> </w:t>
      </w:r>
      <w:r w:rsidRPr="00C3038D">
        <w:rPr>
          <w:rFonts w:ascii="Times New Roman" w:hAnsi="Times New Roman"/>
          <w:noProof/>
        </w:rPr>
        <w:t xml:space="preserve">Green, Peter. 2007. </w:t>
      </w:r>
      <w:r w:rsidRPr="00C3038D">
        <w:rPr>
          <w:rFonts w:ascii="Times New Roman" w:hAnsi="Times New Roman"/>
          <w:i/>
          <w:iCs/>
          <w:noProof/>
        </w:rPr>
        <w:t>Alexander the Great and the Hellenistic Age: a short history.</w:t>
      </w:r>
      <w:r w:rsidRPr="00C3038D">
        <w:rPr>
          <w:rFonts w:ascii="Times New Roman" w:hAnsi="Times New Roman"/>
          <w:noProof/>
        </w:rPr>
        <w:t xml:space="preserve"> 2nd. London: Phoenix.</w:t>
      </w:r>
    </w:p>
  </w:footnote>
  <w:footnote w:id="4">
    <w:p w14:paraId="36C3625A" w14:textId="70233772" w:rsidR="00CB6A8F" w:rsidRPr="00C3038D" w:rsidRDefault="00411274" w:rsidP="00C3038D">
      <w:pPr>
        <w:pStyle w:val="FootnoteText"/>
        <w:spacing w:line="360" w:lineRule="auto"/>
        <w:rPr>
          <w:rFonts w:ascii="Times New Roman" w:hAnsi="Times New Roman"/>
        </w:rPr>
      </w:pPr>
      <w:r w:rsidRPr="00C3038D">
        <w:rPr>
          <w:rStyle w:val="FootnoteReference"/>
          <w:rFonts w:ascii="Times New Roman" w:hAnsi="Times New Roman"/>
        </w:rPr>
        <w:footnoteRef/>
      </w:r>
      <w:r w:rsidRPr="00C3038D">
        <w:rPr>
          <w:rFonts w:ascii="Times New Roman" w:hAnsi="Times New Roman"/>
        </w:rPr>
        <w:t xml:space="preserve"> Alexander the Great." Livius. Accessed May 19, 2019.  https://www.livius.org/articles/person/alexander-the-great/.</w:t>
      </w:r>
    </w:p>
  </w:footnote>
  <w:footnote w:id="5">
    <w:p w14:paraId="217D796E" w14:textId="2B709D48" w:rsidR="00CB6A8F" w:rsidRPr="00C3038D" w:rsidRDefault="00411274" w:rsidP="00C3038D">
      <w:pPr>
        <w:pStyle w:val="FootnoteText"/>
        <w:spacing w:line="360" w:lineRule="auto"/>
        <w:rPr>
          <w:rFonts w:ascii="Times New Roman" w:hAnsi="Times New Roman"/>
        </w:rPr>
      </w:pPr>
      <w:r w:rsidRPr="00C3038D">
        <w:rPr>
          <w:rStyle w:val="FootnoteReference"/>
          <w:rFonts w:ascii="Times New Roman" w:hAnsi="Times New Roman"/>
        </w:rPr>
        <w:footnoteRef/>
      </w:r>
      <w:r w:rsidRPr="00C3038D">
        <w:rPr>
          <w:rFonts w:ascii="Times New Roman" w:hAnsi="Times New Roman"/>
        </w:rPr>
        <w:t xml:space="preserve"> Alexander the Great." Ushistory.org. Accessed May 19, 2019. http://www.ushistory.org/civ/5g.asp</w:t>
      </w:r>
    </w:p>
  </w:footnote>
  <w:footnote w:id="6">
    <w:p w14:paraId="548E416B" w14:textId="524E0B17" w:rsidR="00720E2C" w:rsidRPr="00C3038D" w:rsidRDefault="00411274" w:rsidP="00C3038D">
      <w:pPr>
        <w:pStyle w:val="FootnoteText"/>
        <w:spacing w:line="360" w:lineRule="auto"/>
        <w:rPr>
          <w:rFonts w:ascii="Times New Roman" w:hAnsi="Times New Roman"/>
        </w:rPr>
      </w:pPr>
      <w:r w:rsidRPr="00C3038D">
        <w:rPr>
          <w:rStyle w:val="FootnoteReference"/>
          <w:rFonts w:ascii="Times New Roman" w:hAnsi="Times New Roman"/>
        </w:rPr>
        <w:footnoteRef/>
      </w:r>
      <w:r w:rsidRPr="00C3038D">
        <w:rPr>
          <w:rFonts w:ascii="Times New Roman" w:hAnsi="Times New Roman"/>
        </w:rPr>
        <w:t xml:space="preserve"> Chugg, Andrew, and Andrew Chugg. "The Journal of Alexander the Great in Ancient History  Bulletin, Vol 19.3-4, Pp.155-175." Ancient History Bulletin, Vol 19.3-4, Pp.155-175.  Accessed April 01, 2019.  https://www.academia.edu/6809239/The_Journal_of_Alexander_the_Great_in_Ancient_His tory_Bulletin_Vol_19.3-4_pp.155-175.</w:t>
      </w:r>
    </w:p>
  </w:footnote>
  <w:footnote w:id="7">
    <w:p w14:paraId="05C01795" w14:textId="7A89B687" w:rsidR="00C3038D" w:rsidRDefault="00411274" w:rsidP="00C3038D">
      <w:pPr>
        <w:pStyle w:val="FootnoteText"/>
        <w:spacing w:line="360" w:lineRule="auto"/>
      </w:pPr>
      <w:r w:rsidRPr="00C3038D">
        <w:rPr>
          <w:rStyle w:val="FootnoteReference"/>
          <w:rFonts w:ascii="Times New Roman" w:hAnsi="Times New Roman"/>
        </w:rPr>
        <w:footnoteRef/>
      </w:r>
      <w:r w:rsidRPr="00C3038D">
        <w:rPr>
          <w:rFonts w:ascii="Times New Roman" w:hAnsi="Times New Roman"/>
        </w:rPr>
        <w:t xml:space="preserve"> Heckel, Waldemar. The Conquests of Alexander the Great. Cambridge: Cambridge University Press,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47CA" w14:textId="3041469D" w:rsidR="00683242" w:rsidRPr="00CF4875" w:rsidRDefault="00411274">
    <w:pPr>
      <w:pStyle w:val="Header"/>
      <w:jc w:val="right"/>
      <w:rPr>
        <w:rFonts w:ascii="Times" w:hAnsi="Times" w:cs="Times"/>
        <w:sz w:val="24"/>
        <w:szCs w:val="24"/>
      </w:rPr>
    </w:pPr>
    <w:r>
      <w:rPr>
        <w:rFonts w:ascii="Times" w:hAnsi="Times" w:cs="Times"/>
        <w:sz w:val="24"/>
        <w:szCs w:val="24"/>
      </w:rPr>
      <w:t xml:space="preserve">Your Name </w:t>
    </w:r>
    <w:r w:rsidR="000B4A28" w:rsidRPr="00CF4875">
      <w:rPr>
        <w:rFonts w:ascii="Times" w:hAnsi="Times" w:cs="Times"/>
        <w:sz w:val="24"/>
        <w:szCs w:val="24"/>
      </w:rPr>
      <w:fldChar w:fldCharType="begin"/>
    </w:r>
    <w:r w:rsidR="000B4A28" w:rsidRPr="00CF4875">
      <w:rPr>
        <w:rFonts w:ascii="Times" w:hAnsi="Times" w:cs="Times"/>
        <w:sz w:val="24"/>
        <w:szCs w:val="24"/>
      </w:rPr>
      <w:instrText xml:space="preserve"> PAGE   \* MERGEFORMAT </w:instrText>
    </w:r>
    <w:r w:rsidR="000B4A28" w:rsidRPr="00CF4875">
      <w:rPr>
        <w:rFonts w:ascii="Times" w:hAnsi="Times" w:cs="Times"/>
        <w:sz w:val="24"/>
        <w:szCs w:val="24"/>
      </w:rPr>
      <w:fldChar w:fldCharType="separate"/>
    </w:r>
    <w:r w:rsidR="009E0F54">
      <w:rPr>
        <w:rFonts w:ascii="Times" w:hAnsi="Times" w:cs="Times"/>
        <w:noProof/>
        <w:sz w:val="24"/>
        <w:szCs w:val="24"/>
      </w:rPr>
      <w:t>7</w:t>
    </w:r>
    <w:r w:rsidR="000B4A28" w:rsidRPr="00CF4875">
      <w:rPr>
        <w:rFonts w:ascii="Times" w:hAnsi="Times" w:cs="Times"/>
        <w:noProof/>
        <w:sz w:val="24"/>
        <w:szCs w:val="24"/>
      </w:rPr>
      <w:fldChar w:fldCharType="end"/>
    </w:r>
  </w:p>
  <w:p w14:paraId="275A0DE4" w14:textId="77777777" w:rsidR="00683242" w:rsidRDefault="00683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528C"/>
    <w:rsid w:val="00005320"/>
    <w:rsid w:val="00037EDF"/>
    <w:rsid w:val="00066369"/>
    <w:rsid w:val="000A25BC"/>
    <w:rsid w:val="000A28F2"/>
    <w:rsid w:val="000A7EC2"/>
    <w:rsid w:val="000B4A28"/>
    <w:rsid w:val="000C6560"/>
    <w:rsid w:val="000D779A"/>
    <w:rsid w:val="00120D4F"/>
    <w:rsid w:val="00121EBC"/>
    <w:rsid w:val="00137BD9"/>
    <w:rsid w:val="001507CB"/>
    <w:rsid w:val="001563AB"/>
    <w:rsid w:val="00190754"/>
    <w:rsid w:val="001A65C4"/>
    <w:rsid w:val="001A7D25"/>
    <w:rsid w:val="00204B8A"/>
    <w:rsid w:val="00235302"/>
    <w:rsid w:val="00236DDB"/>
    <w:rsid w:val="00241138"/>
    <w:rsid w:val="002571C9"/>
    <w:rsid w:val="0029693E"/>
    <w:rsid w:val="002A36CA"/>
    <w:rsid w:val="002B59E6"/>
    <w:rsid w:val="002B7F47"/>
    <w:rsid w:val="002C62EA"/>
    <w:rsid w:val="003033EE"/>
    <w:rsid w:val="003129A6"/>
    <w:rsid w:val="00325D9A"/>
    <w:rsid w:val="00343376"/>
    <w:rsid w:val="00372754"/>
    <w:rsid w:val="003B380B"/>
    <w:rsid w:val="00406EE8"/>
    <w:rsid w:val="00411274"/>
    <w:rsid w:val="00420DF1"/>
    <w:rsid w:val="004501EF"/>
    <w:rsid w:val="004564BE"/>
    <w:rsid w:val="00463892"/>
    <w:rsid w:val="00466399"/>
    <w:rsid w:val="00495862"/>
    <w:rsid w:val="00496538"/>
    <w:rsid w:val="004E3114"/>
    <w:rsid w:val="00514BD6"/>
    <w:rsid w:val="005318D4"/>
    <w:rsid w:val="005337A6"/>
    <w:rsid w:val="0053592E"/>
    <w:rsid w:val="005424C5"/>
    <w:rsid w:val="00551B2F"/>
    <w:rsid w:val="005F2741"/>
    <w:rsid w:val="00600250"/>
    <w:rsid w:val="0061181A"/>
    <w:rsid w:val="006231A3"/>
    <w:rsid w:val="006254C1"/>
    <w:rsid w:val="00642CB4"/>
    <w:rsid w:val="00650C32"/>
    <w:rsid w:val="00661129"/>
    <w:rsid w:val="00672DDA"/>
    <w:rsid w:val="00676CDE"/>
    <w:rsid w:val="00677D6D"/>
    <w:rsid w:val="0068313C"/>
    <w:rsid w:val="00683242"/>
    <w:rsid w:val="006A7A0B"/>
    <w:rsid w:val="006D0367"/>
    <w:rsid w:val="006F7582"/>
    <w:rsid w:val="00720E2C"/>
    <w:rsid w:val="007626BC"/>
    <w:rsid w:val="0076543F"/>
    <w:rsid w:val="007744EB"/>
    <w:rsid w:val="00774E62"/>
    <w:rsid w:val="007E4C7B"/>
    <w:rsid w:val="007E67B3"/>
    <w:rsid w:val="007F1899"/>
    <w:rsid w:val="007F4EEE"/>
    <w:rsid w:val="007F4FB1"/>
    <w:rsid w:val="008026CF"/>
    <w:rsid w:val="0081072D"/>
    <w:rsid w:val="0081283C"/>
    <w:rsid w:val="008334C1"/>
    <w:rsid w:val="00846DA9"/>
    <w:rsid w:val="0085438F"/>
    <w:rsid w:val="00854A23"/>
    <w:rsid w:val="00884646"/>
    <w:rsid w:val="0088496F"/>
    <w:rsid w:val="00893E6A"/>
    <w:rsid w:val="008A0F79"/>
    <w:rsid w:val="008B6F63"/>
    <w:rsid w:val="00921DC9"/>
    <w:rsid w:val="00931ADA"/>
    <w:rsid w:val="009321F5"/>
    <w:rsid w:val="0094217D"/>
    <w:rsid w:val="00957B94"/>
    <w:rsid w:val="00994CD7"/>
    <w:rsid w:val="009B12C1"/>
    <w:rsid w:val="009D23BF"/>
    <w:rsid w:val="009E0F54"/>
    <w:rsid w:val="009E20DB"/>
    <w:rsid w:val="009E413F"/>
    <w:rsid w:val="00A04C23"/>
    <w:rsid w:val="00A3666B"/>
    <w:rsid w:val="00A57088"/>
    <w:rsid w:val="00A570FE"/>
    <w:rsid w:val="00A73B25"/>
    <w:rsid w:val="00AF6D1A"/>
    <w:rsid w:val="00B10097"/>
    <w:rsid w:val="00B211FD"/>
    <w:rsid w:val="00B374C6"/>
    <w:rsid w:val="00B37A56"/>
    <w:rsid w:val="00B52B2A"/>
    <w:rsid w:val="00B97A46"/>
    <w:rsid w:val="00BA3BA7"/>
    <w:rsid w:val="00BD49A9"/>
    <w:rsid w:val="00BF6E35"/>
    <w:rsid w:val="00C248AA"/>
    <w:rsid w:val="00C3038D"/>
    <w:rsid w:val="00C72A5F"/>
    <w:rsid w:val="00C86583"/>
    <w:rsid w:val="00CB6A8F"/>
    <w:rsid w:val="00CE40D6"/>
    <w:rsid w:val="00CE43D0"/>
    <w:rsid w:val="00CF3159"/>
    <w:rsid w:val="00CF4875"/>
    <w:rsid w:val="00D21FDA"/>
    <w:rsid w:val="00D56950"/>
    <w:rsid w:val="00D94B12"/>
    <w:rsid w:val="00DA1DA6"/>
    <w:rsid w:val="00DA25F5"/>
    <w:rsid w:val="00DA3AB6"/>
    <w:rsid w:val="00DB18AC"/>
    <w:rsid w:val="00DC19E6"/>
    <w:rsid w:val="00DD04F1"/>
    <w:rsid w:val="00DE3293"/>
    <w:rsid w:val="00DF59A3"/>
    <w:rsid w:val="00E071EA"/>
    <w:rsid w:val="00E25698"/>
    <w:rsid w:val="00E7277A"/>
    <w:rsid w:val="00E7295A"/>
    <w:rsid w:val="00E7575D"/>
    <w:rsid w:val="00EA1B38"/>
    <w:rsid w:val="00ED041E"/>
    <w:rsid w:val="00EE4C6B"/>
    <w:rsid w:val="00F12D30"/>
    <w:rsid w:val="00F30006"/>
    <w:rsid w:val="00F84190"/>
    <w:rsid w:val="00FA6FDC"/>
    <w:rsid w:val="00FC5255"/>
    <w:rsid w:val="00FC752B"/>
    <w:rsid w:val="00FD6191"/>
    <w:rsid w:val="00FF04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9F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14"/>
    <w:rPr>
      <w:rFonts w:ascii="Times New Roman" w:hAnsi="Times New Roman"/>
      <w:sz w:val="24"/>
      <w:szCs w:val="24"/>
    </w:rPr>
  </w:style>
  <w:style w:type="paragraph" w:styleId="Heading1">
    <w:name w:val="heading 1"/>
    <w:basedOn w:val="Normal"/>
    <w:next w:val="Normal"/>
    <w:link w:val="Heading1Char"/>
    <w:uiPriority w:val="9"/>
    <w:qFormat/>
    <w:rsid w:val="0068324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pPr>
    <w:rPr>
      <w:rFonts w:ascii="Calibri" w:hAnsi="Calibri"/>
      <w:sz w:val="22"/>
      <w:szCs w:val="22"/>
      <w:lang w:eastAsia="en-US"/>
    </w:r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rPr>
      <w:rFonts w:ascii="Tahoma" w:hAnsi="Tahoma" w:cs="Tahoma"/>
      <w:sz w:val="16"/>
      <w:szCs w:val="16"/>
      <w:lang w:eastAsia="en-US"/>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rPr>
      <w:rFonts w:ascii="Calibri" w:hAnsi="Calibri"/>
      <w:sz w:val="20"/>
      <w:szCs w:val="20"/>
      <w:lang w:eastAsia="en-US"/>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rPr>
      <w:rFonts w:ascii="Calibri" w:hAnsi="Calibri"/>
      <w:sz w:val="20"/>
      <w:szCs w:val="20"/>
      <w:lang w:eastAsia="en-US"/>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unhideWhenUsed/>
    <w:rsid w:val="00B10097"/>
    <w:rPr>
      <w:color w:val="0000FF"/>
      <w:u w:val="single"/>
    </w:rPr>
  </w:style>
  <w:style w:type="character" w:customStyle="1" w:styleId="Heading1Char">
    <w:name w:val="Heading 1 Char"/>
    <w:basedOn w:val="DefaultParagraphFont"/>
    <w:link w:val="Heading1"/>
    <w:uiPriority w:val="9"/>
    <w:rsid w:val="00683242"/>
    <w:rPr>
      <w:rFonts w:asciiTheme="majorHAnsi" w:eastAsiaTheme="majorEastAsia" w:hAnsiTheme="majorHAnsi" w:cstheme="majorBidi"/>
      <w:b/>
      <w:bCs/>
      <w:color w:val="2F5496" w:themeColor="accent1" w:themeShade="BF"/>
      <w:sz w:val="28"/>
      <w:szCs w:val="28"/>
      <w:lang w:eastAsia="en-US" w:bidi="en-US"/>
    </w:rPr>
  </w:style>
  <w:style w:type="paragraph" w:styleId="Bibliography">
    <w:name w:val="Bibliography"/>
    <w:basedOn w:val="Normal"/>
    <w:next w:val="Normal"/>
    <w:uiPriority w:val="37"/>
    <w:unhideWhenUsed/>
    <w:rsid w:val="00683242"/>
  </w:style>
  <w:style w:type="character" w:styleId="CommentReference">
    <w:name w:val="annotation reference"/>
    <w:basedOn w:val="DefaultParagraphFont"/>
    <w:uiPriority w:val="99"/>
    <w:semiHidden/>
    <w:unhideWhenUsed/>
    <w:rsid w:val="008334C1"/>
    <w:rPr>
      <w:sz w:val="16"/>
      <w:szCs w:val="16"/>
    </w:rPr>
  </w:style>
  <w:style w:type="paragraph" w:styleId="CommentText">
    <w:name w:val="annotation text"/>
    <w:basedOn w:val="Normal"/>
    <w:link w:val="CommentTextChar"/>
    <w:uiPriority w:val="99"/>
    <w:semiHidden/>
    <w:unhideWhenUsed/>
    <w:rsid w:val="008334C1"/>
    <w:rPr>
      <w:sz w:val="20"/>
      <w:szCs w:val="20"/>
    </w:rPr>
  </w:style>
  <w:style w:type="character" w:customStyle="1" w:styleId="CommentTextChar">
    <w:name w:val="Comment Text Char"/>
    <w:basedOn w:val="DefaultParagraphFont"/>
    <w:link w:val="CommentText"/>
    <w:uiPriority w:val="99"/>
    <w:semiHidden/>
    <w:rsid w:val="008334C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334C1"/>
    <w:rPr>
      <w:b/>
      <w:bCs/>
    </w:rPr>
  </w:style>
  <w:style w:type="character" w:customStyle="1" w:styleId="CommentSubjectChar">
    <w:name w:val="Comment Subject Char"/>
    <w:basedOn w:val="CommentTextChar"/>
    <w:link w:val="CommentSubject"/>
    <w:uiPriority w:val="99"/>
    <w:semiHidden/>
    <w:rsid w:val="008334C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Pau04</b:Tag>
    <b:SourceType>Book</b:SourceType>
    <b:Guid>{C409E06B-F8A2-6F4C-AFF5-473527800DFC}</b:Guid>
    <b:Title>Alexander the Great : the hunt for a new past</b:Title>
    <b:Publisher>Overlook Press</b:Publisher>
    <b:City>Woodstock</b:City>
    <b:Year>2004</b:Year>
    <b:StandardNumber>9781743291979</b:StandardNumber>
    <b:Author>
      <b:Author>
        <b:NameList>
          <b:Person>
            <b:Last>Cartledge</b:Last>
            <b:First>Paul</b:First>
          </b:Person>
        </b:NameList>
      </b:Author>
    </b:Author>
    <b:Edition>1st</b:Edition>
    <b:RefOrder>5</b:RefOrder>
  </b:Source>
  <b:Source>
    <b:Tag>His13</b:Tag>
    <b:SourceType>InternetSite</b:SourceType>
    <b:Guid>{DD39F06C-2BAC-4647-B058-67A7E4FA98CB}</b:Guid>
    <b:Author>
      <b:Author>
        <b:Corporate>History of Macedonia</b:Corporate>
      </b:Author>
    </b:Author>
    <b:Title>Alexander the Great Alexander of Macedon Biography  King of Macedonia and Conqueror of the Persian Empire</b:Title>
    <b:Year>2013</b:Year>
    <b:URL>http://www.historyofmacedonia.org/AncientMacedonia/AlexandertheGreat.html</b:URL>
    <b:YearAccessed>2019</b:YearAccessed>
    <b:MonthAccessed>February</b:MonthAccessed>
    <b:DayAccessed>21</b:DayAccessed>
    <b:RefOrder>2</b:RefOrder>
  </b:Source>
  <b:Source>
    <b:Tag>Jus10</b:Tag>
    <b:SourceType>Book</b:SourceType>
    <b:Guid>{FEC1879A-AB5C-BE44-BCF5-4DB0F5C778B6}</b:Guid>
    <b:Author>
      <b:Author>
        <b:NameList>
          <b:Person>
            <b:Last>Gonzalez</b:Last>
            <b:First>Justo</b:First>
            <b:Middle>L.</b:Middle>
          </b:Person>
        </b:NameList>
      </b:Author>
    </b:Author>
    <b:Title>The Story of Christianity, Vol. 1: The Early Church to the Dawn of the Reformation</b:Title>
    <b:City>New York</b:City>
    <b:Publisher>HarperOne</b:Publisher>
    <b:Year>2010</b:Year>
    <b:Volume>1</b:Volume>
    <b:Edition>2nd</b:Edition>
    <b:RefOrder>6</b:RefOrder>
  </b:Source>
  <b:Source>
    <b:Tag>LMi05</b:Tag>
    <b:SourceType>Book</b:SourceType>
    <b:Guid>{BE6CB0FC-F5FC-AB47-A960-3098ECFF7C7F}</b:Guid>
    <b:Author>
      <b:Author>
        <b:NameList>
          <b:Person>
            <b:Last>White</b:Last>
            <b:First>L.</b:First>
            <b:Middle>Michael</b:Middle>
          </b:Person>
        </b:NameList>
      </b:Author>
    </b:Author>
    <b:Title>From Jesus to Christianity: How Four Generations of Visionaries &amp; Storytellers Created the New Testament and Christian Faith</b:Title>
    <b:City>New York, NY</b:City>
    <b:Publisher>HarperCollins</b:Publisher>
    <b:Year>2005</b:Year>
    <b:Edition>1st</b:Edition>
    <b:RefOrder>4</b:RefOrder>
  </b:Source>
  <b:Source>
    <b:Tag>ABB86</b:Tag>
    <b:SourceType>JournalArticle</b:SourceType>
    <b:Guid>{179A64CE-5EAA-484B-8FF1-1B2119373335}</b:Guid>
    <b:Title>Alexander the Great and the Decline of Macedon</b:Title>
    <b:Year>1986</b:Year>
    <b:Volume>106</b:Volume>
    <b:Pages>1-12</b:Pages>
    <b:Comments>http://www.jstor.org/stable/629639?origin=JSTOR-pdf</b:Comments>
    <b:Author>
      <b:Author>
        <b:NameList>
          <b:Person>
            <b:Last>Bosworth</b:Last>
            <b:First>A.</b:First>
            <b:Middle>B.</b:Middle>
          </b:Person>
        </b:NameList>
      </b:Author>
    </b:Author>
    <b:JournalName> The Journal of Hellenic Studies</b:JournalName>
    <b:RefOrder>7</b:RefOrder>
  </b:Source>
  <b:Source>
    <b:Tag>Hut04</b:Tag>
    <b:SourceType>JournalArticle</b:SourceType>
    <b:Guid>{D431A9F2-28D2-0647-93F5-A38C870F1496}</b:Guid>
    <b:Author>
      <b:Author>
        <b:NameList>
          <b:Person>
            <b:Last>Ashrafian</b:Last>
            <b:First>Hutan</b:First>
          </b:Person>
        </b:NameList>
      </b:Author>
    </b:Author>
    <b:Title>The Death of Alexander the Great – A Spinal Twist of Fate</b:Title>
    <b:JournalName>Journal of the History of the Neurosciences: Basic and Clinical Perspectives </b:JournalName>
    <b:Year>2004</b:Year>
    <b:Volume>13</b:Volume>
    <b:Issue>2</b:Issue>
    <b:Pages>138-142</b:Pages>
    <b:Comments>https://doi.org/10.1080/0964704049052157</b:Comments>
    <b:RefOrder>8</b:RefOrder>
  </b:Source>
  <b:Source>
    <b:Tag>CAR57</b:Tag>
    <b:SourceType>JournalArticle</b:SourceType>
    <b:Guid>{E4DAE4B3-E139-2F4D-8311-425B8C21239E}</b:Guid>
    <b:Author>
      <b:Author>
        <b:NameList>
          <b:Person>
            <b:Last>C. A. Robinson</b:Last>
            <b:First>Jr.</b:First>
          </b:Person>
        </b:NameList>
      </b:Author>
    </b:Author>
    <b:Title>The Extraordinary Ideas of Alexander the Great</b:Title>
    <b:JournalName>The American Historical Review</b:JournalName>
    <b:Year>1957</b:Year>
    <b:Volume>62</b:Volume>
    <b:Issue>2</b:Issue>
    <b:Pages>326-344</b:Pages>
    <b:Comments>https://www.jstor.org/stable/1845186</b:Comments>
    <b:RefOrder>9</b:RefOrder>
  </b:Source>
  <b:Source>
    <b:Tag>Hug11</b:Tag>
    <b:SourceType>JournalArticle</b:SourceType>
    <b:Guid>{CF0E9306-D201-EA45-86D4-B4E9B4BD7C2E}</b:Guid>
    <b:Author>
      <b:Author>
        <b:NameList>
          <b:Person>
            <b:Last>Liebert</b:Last>
            <b:First>Hugh</b:First>
          </b:Person>
        </b:NameList>
      </b:Author>
    </b:Author>
    <b:Title>Alexander the Great and the History of Globalization</b:Title>
    <b:JournalName>The Review of Politics</b:JournalName>
    <b:Year>2011</b:Year>
    <b:Volume>73</b:Volume>
    <b:Issue>4</b:Issue>
    <b:Pages>533-560</b:Pages>
    <b:Comments>https://www.jstor.org/stable/41345992</b:Comments>
    <b:RefOrder>3</b:RefOrder>
  </b:Source>
  <b:Source>
    <b:Tag>Pet07</b:Tag>
    <b:SourceType>Book</b:SourceType>
    <b:Guid>{43E72820-227C-F242-8A56-82C15685C873}</b:Guid>
    <b:Title>Alexander the Great and the Hellenistic Age : a short history</b:Title>
    <b:Publisher>Phoenix</b:Publisher>
    <b:City>London</b:City>
    <b:Year>2007</b:Year>
    <b:Author>
      <b:Author>
        <b:NameList>
          <b:Person>
            <b:Last>Green</b:Last>
            <b:First>Peter</b:First>
          </b:Person>
        </b:NameList>
      </b:Author>
    </b:Author>
    <b:Edition>2nd</b:Edition>
    <b:RefOrder>1</b:RefOrder>
  </b:Source>
</b:Sources>
</file>

<file path=customXml/itemProps1.xml><?xml version="1.0" encoding="utf-8"?>
<ds:datastoreItem xmlns:ds="http://schemas.openxmlformats.org/officeDocument/2006/customXml" ds:itemID="{61EDC0CE-0FFA-4D7A-A0BA-ED140D1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3</cp:revision>
  <dcterms:created xsi:type="dcterms:W3CDTF">2019-05-21T05:16:00Z</dcterms:created>
  <dcterms:modified xsi:type="dcterms:W3CDTF">2019-05-21T05:23:00Z</dcterms:modified>
</cp:coreProperties>
</file>