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1DF4470" w14:textId="77777777" w:rsidR="00E81978" w:rsidRDefault="00B05033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27400F">
            <w:t>Unemployment</w:t>
          </w:r>
        </w:sdtContent>
      </w:sdt>
    </w:p>
    <w:bookmarkEnd w:id="0" w:displacedByCustomXml="next"/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2D51509C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238E34EF" w14:textId="77777777" w:rsidR="00E81978" w:rsidRDefault="00B05033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21917A82" w14:textId="77777777"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6515A437" w14:textId="77777777"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0A49CDC4" w14:textId="77777777" w:rsidR="0049167F" w:rsidRDefault="0049167F" w:rsidP="0049167F"/>
    <w:p w14:paraId="4C678E60" w14:textId="77777777" w:rsidR="00E81978" w:rsidRDefault="00E81978" w:rsidP="007204E6"/>
    <w:p w14:paraId="3BCDDF3A" w14:textId="77777777" w:rsidR="007204E6" w:rsidRDefault="007204E6" w:rsidP="007204E6"/>
    <w:p w14:paraId="63F9928E" w14:textId="77777777" w:rsidR="007204E6" w:rsidRDefault="007204E6" w:rsidP="007204E6"/>
    <w:p w14:paraId="78782D4C" w14:textId="77777777" w:rsidR="007204E6" w:rsidRDefault="007204E6" w:rsidP="007204E6"/>
    <w:p w14:paraId="356EA30A" w14:textId="77777777" w:rsidR="007204E6" w:rsidRDefault="007204E6" w:rsidP="007204E6"/>
    <w:p w14:paraId="707175CB" w14:textId="77777777" w:rsidR="007204E6" w:rsidRDefault="007204E6" w:rsidP="007204E6"/>
    <w:p w14:paraId="4BC0F1AB" w14:textId="77777777" w:rsidR="007204E6" w:rsidRDefault="007204E6" w:rsidP="007204E6"/>
    <w:p w14:paraId="44040FF4" w14:textId="77777777" w:rsidR="007204E6" w:rsidRDefault="007204E6" w:rsidP="007204E6"/>
    <w:p w14:paraId="6AE4CD85" w14:textId="77777777" w:rsidR="007204E6" w:rsidRDefault="007204E6" w:rsidP="007204E6"/>
    <w:p w14:paraId="66AD44E6" w14:textId="1CEF1FAC" w:rsidR="007204E6" w:rsidRDefault="001576B6" w:rsidP="007204E6">
      <w:r>
        <w:lastRenderedPageBreak/>
        <w:t>In the Sta</w:t>
      </w:r>
      <w:r w:rsidR="0002005A">
        <w:t>te of Florida, the government administrate</w:t>
      </w:r>
      <w:r w:rsidR="00545F41">
        <w:t>s</w:t>
      </w:r>
      <w:r w:rsidR="0002005A">
        <w:t xml:space="preserve"> th</w:t>
      </w:r>
      <w:r>
        <w:t xml:space="preserve">e affairs of </w:t>
      </w:r>
      <w:r w:rsidR="00545F41">
        <w:t xml:space="preserve">the </w:t>
      </w:r>
      <w:r>
        <w:t xml:space="preserve">unemployed population of the State by </w:t>
      </w:r>
      <w:r w:rsidR="00545F41">
        <w:t xml:space="preserve">the </w:t>
      </w:r>
      <w:r w:rsidR="00C45BAA">
        <w:t>Reemployment Assi</w:t>
      </w:r>
      <w:r w:rsidR="00243CE9">
        <w:t>s</w:t>
      </w:r>
      <w:r w:rsidR="00C45BAA">
        <w:t>tance Program</w:t>
      </w:r>
      <w:r w:rsidR="00243CE9">
        <w:t xml:space="preserve">. </w:t>
      </w:r>
      <w:r w:rsidR="00213524">
        <w:t xml:space="preserve">In the United States, </w:t>
      </w:r>
      <w:r w:rsidR="00C71DD3">
        <w:t xml:space="preserve">eligibility rules, benefit amounts and prior earning requirements </w:t>
      </w:r>
      <w:r w:rsidR="00082F5E">
        <w:t xml:space="preserve">and aspects vary from state to state. </w:t>
      </w:r>
      <w:r w:rsidR="00F5733A">
        <w:t>The department of Economic Opportu</w:t>
      </w:r>
      <w:r w:rsidR="00243CE9">
        <w:t xml:space="preserve">nity is responsible for managing records and information related to unemployment cases and </w:t>
      </w:r>
      <w:r w:rsidR="00D81875">
        <w:t xml:space="preserve">allocate a specific temporary and partial wage for </w:t>
      </w:r>
      <w:r w:rsidR="00790AB9">
        <w:t>qualified workers who are une</w:t>
      </w:r>
      <w:r w:rsidR="00213524">
        <w:t xml:space="preserve">mployed due to certain reasons. </w:t>
      </w:r>
      <w:r w:rsidR="002B7BF9">
        <w:t xml:space="preserve">According to the policies of </w:t>
      </w:r>
      <w:r w:rsidR="00545F41">
        <w:t xml:space="preserve">the </w:t>
      </w:r>
      <w:r w:rsidR="002B7BF9">
        <w:t>Reemployment Assistance Program, there are certain criter</w:t>
      </w:r>
      <w:r w:rsidR="00EE3F79">
        <w:t>ia</w:t>
      </w:r>
      <w:r w:rsidR="002B7BF9">
        <w:t xml:space="preserve"> and requirements for a person to be considered eligible </w:t>
      </w:r>
      <w:r w:rsidR="00571447">
        <w:t>for unemployment benefits. The three requirements of eligibility are as follows:</w:t>
      </w:r>
    </w:p>
    <w:p w14:paraId="203926D0" w14:textId="77777777" w:rsidR="00571447" w:rsidRDefault="009F2560" w:rsidP="00571447">
      <w:pPr>
        <w:pStyle w:val="ListParagraph"/>
        <w:numPr>
          <w:ilvl w:val="0"/>
          <w:numId w:val="16"/>
        </w:numPr>
      </w:pPr>
      <w:r>
        <w:t>A certain minimum threshold must be achieved by your past earnings.</w:t>
      </w:r>
    </w:p>
    <w:p w14:paraId="4B92CBAF" w14:textId="6A106E2F" w:rsidR="009F2560" w:rsidRDefault="009F2560" w:rsidP="00571447">
      <w:pPr>
        <w:pStyle w:val="ListParagraph"/>
        <w:numPr>
          <w:ilvl w:val="0"/>
          <w:numId w:val="16"/>
        </w:numPr>
      </w:pPr>
      <w:r>
        <w:t>According to the law of Florida, one must be unemployed by virtue of his</w:t>
      </w:r>
      <w:r w:rsidR="00EE3F79">
        <w:t xml:space="preserve"> or </w:t>
      </w:r>
      <w:r>
        <w:t>her own fault</w:t>
      </w:r>
      <w:r w:rsidR="00927EF7">
        <w:t>.</w:t>
      </w:r>
    </w:p>
    <w:p w14:paraId="599CD569" w14:textId="12116C0A" w:rsidR="00E16140" w:rsidRDefault="00E16140" w:rsidP="00627344">
      <w:pPr>
        <w:pStyle w:val="ListParagraph"/>
        <w:numPr>
          <w:ilvl w:val="0"/>
          <w:numId w:val="16"/>
        </w:numPr>
      </w:pPr>
      <w:r>
        <w:t>One must be available, able and must be looking for work/job actively.</w:t>
      </w:r>
    </w:p>
    <w:p w14:paraId="70B3F901" w14:textId="0D8A50FC" w:rsidR="00627344" w:rsidRDefault="00627344" w:rsidP="0015379D">
      <w:r>
        <w:t xml:space="preserve">We consider the examples of some individuals who are unemployed and are volunteering for the unemployment benefits and will assess whether they qualify for this favor or not. </w:t>
      </w:r>
      <w:r w:rsidR="0067226F">
        <w:t>Marcelle is the first example who</w:t>
      </w:r>
      <w:r w:rsidR="008C7BAD">
        <w:t xml:space="preserve"> used to work in an automobile manufacturing firm. She l</w:t>
      </w:r>
      <w:r w:rsidR="000B19D2">
        <w:t xml:space="preserve">ost her job because the market contracted so much and they had to expel a lot of employees. She is actively searching for </w:t>
      </w:r>
      <w:r w:rsidR="00545F41">
        <w:t xml:space="preserve">a </w:t>
      </w:r>
      <w:r w:rsidR="000B19D2">
        <w:t>job for two months and is unsuccessful in getting one u</w:t>
      </w:r>
      <w:r w:rsidR="00545F41">
        <w:t>n</w:t>
      </w:r>
      <w:r w:rsidR="000B19D2">
        <w:t xml:space="preserve">til now. </w:t>
      </w:r>
      <w:r w:rsidR="006E4234">
        <w:t>According to the criteri</w:t>
      </w:r>
      <w:r w:rsidR="00EE3F79">
        <w:t>a</w:t>
      </w:r>
      <w:r w:rsidR="006E4234">
        <w:t xml:space="preserve"> of eligibility for unemployment benefits, it was not her fault at all </w:t>
      </w:r>
      <w:r w:rsidR="0015379D">
        <w:t>and also</w:t>
      </w:r>
      <w:r w:rsidR="00EE3F79">
        <w:t>,</w:t>
      </w:r>
      <w:r w:rsidR="0015379D">
        <w:t xml:space="preserve"> she is actively searching for </w:t>
      </w:r>
      <w:r w:rsidR="00545F41">
        <w:t xml:space="preserve">a </w:t>
      </w:r>
      <w:r w:rsidR="0015379D">
        <w:t>job. Hence</w:t>
      </w:r>
      <w:r w:rsidR="00EE3F79">
        <w:t>,</w:t>
      </w:r>
      <w:r w:rsidR="0015379D">
        <w:t xml:space="preserve"> Marcelle must be considered eligible for the benefits.</w:t>
      </w:r>
    </w:p>
    <w:p w14:paraId="43648FBA" w14:textId="72749BCB" w:rsidR="0015379D" w:rsidRDefault="0041344A" w:rsidP="0015379D">
      <w:r>
        <w:t>Dominic is a hairdresser and used to work in Cincinnati</w:t>
      </w:r>
      <w:r w:rsidR="00EE3F79">
        <w:t>,</w:t>
      </w:r>
      <w:r>
        <w:t xml:space="preserve"> but then decided to leave the job </w:t>
      </w:r>
      <w:r w:rsidR="00435D25">
        <w:t xml:space="preserve">because he wanted to move to </w:t>
      </w:r>
      <w:r w:rsidR="00FC46CC">
        <w:t>New Yo</w:t>
      </w:r>
      <w:r w:rsidR="006433F5">
        <w:t xml:space="preserve">rk </w:t>
      </w:r>
      <w:r w:rsidR="00722BEE">
        <w:t>C</w:t>
      </w:r>
      <w:r w:rsidR="00435D25">
        <w:t xml:space="preserve">ity. </w:t>
      </w:r>
      <w:r w:rsidR="00722BEE">
        <w:t xml:space="preserve">There is no reason </w:t>
      </w:r>
      <w:r w:rsidR="00545F41">
        <w:t>for</w:t>
      </w:r>
      <w:r w:rsidR="00722BEE">
        <w:t xml:space="preserve"> leaving the job provided </w:t>
      </w:r>
      <w:r w:rsidR="00722BEE">
        <w:lastRenderedPageBreak/>
        <w:t>and also the purpose of moving to New York City is not mentioned anywhere. It is obvious from the information provided</w:t>
      </w:r>
      <w:r w:rsidR="00EE3F79">
        <w:t>,</w:t>
      </w:r>
      <w:r w:rsidR="00722BEE">
        <w:t xml:space="preserve"> related to Dominic</w:t>
      </w:r>
      <w:r w:rsidR="00EE3F79">
        <w:t>,</w:t>
      </w:r>
      <w:r w:rsidR="00722BEE">
        <w:t xml:space="preserve"> that he left </w:t>
      </w:r>
      <w:r w:rsidR="00545F41">
        <w:t xml:space="preserve">the </w:t>
      </w:r>
      <w:r w:rsidR="00722BEE">
        <w:t xml:space="preserve">job on his own without any proper reason. </w:t>
      </w:r>
      <w:r w:rsidR="000B0C3A">
        <w:t>In his case of unemployment, he himself is responsible for this situation and hence</w:t>
      </w:r>
      <w:r w:rsidR="00EE3F79">
        <w:t>,</w:t>
      </w:r>
      <w:r w:rsidR="000B0C3A">
        <w:t xml:space="preserve"> cannot be considered eligibl</w:t>
      </w:r>
      <w:r w:rsidR="00545F41">
        <w:t>e for the</w:t>
      </w:r>
      <w:r w:rsidR="000B0C3A">
        <w:t xml:space="preserve"> </w:t>
      </w:r>
      <w:r w:rsidR="00EE3F79">
        <w:t>unemployment benefits</w:t>
      </w:r>
      <w:r w:rsidR="0040323C">
        <w:t xml:space="preserve">. </w:t>
      </w:r>
    </w:p>
    <w:p w14:paraId="03EAAFDC" w14:textId="4EFE4BFF" w:rsidR="0040323C" w:rsidRDefault="007E49DE" w:rsidP="0015379D">
      <w:r>
        <w:t>Francine’s case is the third case study that we have to examine in order to determine her eligibility</w:t>
      </w:r>
      <w:r w:rsidR="00833335">
        <w:t xml:space="preserve"> for the unemployment benefits. She had been working </w:t>
      </w:r>
      <w:r w:rsidR="00AF1643">
        <w:t xml:space="preserve">at a ski resort </w:t>
      </w:r>
      <w:r w:rsidR="00D34225">
        <w:t xml:space="preserve">and I not working anywhere due to </w:t>
      </w:r>
      <w:r w:rsidR="00545F41">
        <w:t xml:space="preserve">the </w:t>
      </w:r>
      <w:r w:rsidR="00D34225">
        <w:t xml:space="preserve">beginning of </w:t>
      </w:r>
      <w:r w:rsidR="00545F41">
        <w:t xml:space="preserve">the </w:t>
      </w:r>
      <w:r w:rsidR="00D34225">
        <w:t>summer season. She cannot work in a ski resort anymore as it remains close</w:t>
      </w:r>
      <w:r w:rsidR="00EE3F79">
        <w:t>d</w:t>
      </w:r>
      <w:r w:rsidR="00D34225">
        <w:t xml:space="preserve"> throughout </w:t>
      </w:r>
      <w:r w:rsidR="0012189B">
        <w:t>the summer season. Also</w:t>
      </w:r>
      <w:r w:rsidR="00545F41">
        <w:t>,</w:t>
      </w:r>
      <w:r w:rsidR="0012189B">
        <w:t xml:space="preserve"> she is not interested in any other job </w:t>
      </w:r>
      <w:r w:rsidR="005D320D">
        <w:t>during this period. The criteri</w:t>
      </w:r>
      <w:r w:rsidR="00EE3F79">
        <w:t>a</w:t>
      </w:r>
      <w:r w:rsidR="005D320D">
        <w:t xml:space="preserve"> for qualifying unemployment services include the condition that a person is actively looking for a job. As she is not continuously looking for </w:t>
      </w:r>
      <w:r w:rsidR="00545F41">
        <w:t xml:space="preserve">a </w:t>
      </w:r>
      <w:r w:rsidR="005D320D">
        <w:t>job, she does not qualify for the respective benefits.</w:t>
      </w:r>
      <w:r w:rsidR="000B3251">
        <w:t xml:space="preserve"> </w:t>
      </w:r>
    </w:p>
    <w:p w14:paraId="5D6943DE" w14:textId="22DD86B8" w:rsidR="0075108E" w:rsidRDefault="0075108E" w:rsidP="0015379D">
      <w:r>
        <w:t>Beauvoir’s example is the last one to consider while comparing her case with the rules of unemployment benefits in the Florida state</w:t>
      </w:r>
      <w:r w:rsidR="00EE3F79">
        <w:t>,</w:t>
      </w:r>
      <w:r>
        <w:t xml:space="preserve"> to determine whether she qualifies for the benefits or not. She was working in an</w:t>
      </w:r>
      <w:r w:rsidR="009531AF">
        <w:t xml:space="preserve"> office as a secretary</w:t>
      </w:r>
      <w:r w:rsidR="00EE3F79">
        <w:t>,</w:t>
      </w:r>
      <w:r w:rsidR="009531AF">
        <w:t xml:space="preserve"> as a typist and was fulfilling her responsibilities. Later, </w:t>
      </w:r>
      <w:r w:rsidR="00545F41">
        <w:t xml:space="preserve">the </w:t>
      </w:r>
      <w:r w:rsidR="009531AF">
        <w:t>office administration deci</w:t>
      </w:r>
      <w:r w:rsidR="00545F41">
        <w:t xml:space="preserve">ded that they are upgrading the </w:t>
      </w:r>
      <w:r w:rsidR="009531AF">
        <w:t>office by inc</w:t>
      </w:r>
      <w:r w:rsidR="00C90792">
        <w:t>orporating the use of computers. As she has acquired no qualification</w:t>
      </w:r>
      <w:r w:rsidR="00545F41">
        <w:t>s</w:t>
      </w:r>
      <w:r w:rsidR="00C90792">
        <w:t xml:space="preserve"> or skills related to the use of computers</w:t>
      </w:r>
      <w:r w:rsidR="002B66D2">
        <w:t xml:space="preserve"> in dealing with office work, she was expelled from the job. The office administration wanted to hire someone who is skilled at using computers. </w:t>
      </w:r>
      <w:r w:rsidR="0070654A">
        <w:t>According to the crite</w:t>
      </w:r>
      <w:r w:rsidR="002732B6">
        <w:t>r</w:t>
      </w:r>
      <w:r w:rsidR="00EE3F79">
        <w:t>ia</w:t>
      </w:r>
      <w:r w:rsidR="002732B6">
        <w:t xml:space="preserve"> settled by the state of Florida,</w:t>
      </w:r>
      <w:r w:rsidR="00545F41">
        <w:t xml:space="preserve"> </w:t>
      </w:r>
      <w:r w:rsidR="002732B6">
        <w:t>a person should be ‘able’ for a job</w:t>
      </w:r>
      <w:r w:rsidR="001A1766">
        <w:t xml:space="preserve"> and it is clearly obvious from her experience that she is able to do typing and office administrative tasks. In my opinion, she must be regarded </w:t>
      </w:r>
      <w:r w:rsidR="00545F41">
        <w:t xml:space="preserve">as </w:t>
      </w:r>
      <w:r w:rsidR="001A1766">
        <w:t xml:space="preserve">eligible for </w:t>
      </w:r>
      <w:r w:rsidR="00545F41">
        <w:t>unemployment benefits from the state.</w:t>
      </w:r>
    </w:p>
    <w:p w14:paraId="2A5D774A" w14:textId="77777777" w:rsidR="000B3251" w:rsidRDefault="000B3251" w:rsidP="00627344">
      <w:pPr>
        <w:ind w:firstLine="0"/>
      </w:pPr>
      <w:r>
        <w:tab/>
      </w:r>
    </w:p>
    <w:sectPr w:rsidR="000B3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015DE" w14:textId="77777777" w:rsidR="00B05033" w:rsidRDefault="00B05033">
      <w:pPr>
        <w:spacing w:line="240" w:lineRule="auto"/>
      </w:pPr>
      <w:r>
        <w:separator/>
      </w:r>
    </w:p>
    <w:p w14:paraId="46B387BE" w14:textId="77777777" w:rsidR="00B05033" w:rsidRDefault="00B05033"/>
  </w:endnote>
  <w:endnote w:type="continuationSeparator" w:id="0">
    <w:p w14:paraId="5FF4705D" w14:textId="77777777" w:rsidR="00B05033" w:rsidRDefault="00B05033">
      <w:pPr>
        <w:spacing w:line="240" w:lineRule="auto"/>
      </w:pPr>
      <w:r>
        <w:continuationSeparator/>
      </w:r>
    </w:p>
    <w:p w14:paraId="3F878A42" w14:textId="77777777" w:rsidR="00B05033" w:rsidRDefault="00B05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F6B82" w14:textId="77777777" w:rsidR="00545F41" w:rsidRDefault="00545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5C760" w14:textId="77777777" w:rsidR="00545F41" w:rsidRDefault="00545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96941" w14:textId="77777777" w:rsidR="00545F41" w:rsidRDefault="00545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2783A" w14:textId="77777777" w:rsidR="00B05033" w:rsidRDefault="00B05033">
      <w:pPr>
        <w:spacing w:line="240" w:lineRule="auto"/>
      </w:pPr>
      <w:r>
        <w:separator/>
      </w:r>
    </w:p>
    <w:p w14:paraId="4D4B453A" w14:textId="77777777" w:rsidR="00B05033" w:rsidRDefault="00B05033"/>
  </w:footnote>
  <w:footnote w:type="continuationSeparator" w:id="0">
    <w:p w14:paraId="61696CBD" w14:textId="77777777" w:rsidR="00B05033" w:rsidRDefault="00B05033">
      <w:pPr>
        <w:spacing w:line="240" w:lineRule="auto"/>
      </w:pPr>
      <w:r>
        <w:continuationSeparator/>
      </w:r>
    </w:p>
    <w:p w14:paraId="247D6F05" w14:textId="77777777" w:rsidR="00B05033" w:rsidRDefault="00B050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4ECC5" w14:textId="77777777" w:rsidR="00545F41" w:rsidRDefault="00545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28FBA" w14:textId="77777777" w:rsidR="00E81978" w:rsidRDefault="00B05033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545F41">
          <w:rPr>
            <w:rStyle w:val="Strong"/>
          </w:rPr>
          <w:t>UNEMPLOYMENT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1354C7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B110E" w14:textId="77777777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Fonts w:asciiTheme="majorHAnsi" w:eastAsiaTheme="majorEastAsia" w:hAnsiTheme="majorHAnsi" w:cstheme="majorBidi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545F41" w:rsidRPr="00545F41">
          <w:rPr>
            <w:rFonts w:asciiTheme="majorHAnsi" w:eastAsiaTheme="majorEastAsia" w:hAnsiTheme="majorHAnsi" w:cstheme="majorBidi"/>
          </w:rPr>
          <w:t>UNEMPLOYMENT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1354C7" w:rsidRPr="001354C7">
      <w:rPr>
        <w:rStyle w:val="Strong"/>
        <w:caps w:val="0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24E758DC"/>
    <w:multiLevelType w:val="hybridMultilevel"/>
    <w:tmpl w:val="4F74A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MLM0MTc0MTOzMDBW0lEKTi0uzszPAykwqgUABL74JCwAAAA="/>
  </w:docVars>
  <w:rsids>
    <w:rsidRoot w:val="00C50272"/>
    <w:rsid w:val="0002005A"/>
    <w:rsid w:val="00082F5E"/>
    <w:rsid w:val="000B0C3A"/>
    <w:rsid w:val="000B19D2"/>
    <w:rsid w:val="000B3251"/>
    <w:rsid w:val="000D3F41"/>
    <w:rsid w:val="0012189B"/>
    <w:rsid w:val="001354C7"/>
    <w:rsid w:val="00144923"/>
    <w:rsid w:val="0015379D"/>
    <w:rsid w:val="001576B6"/>
    <w:rsid w:val="001A1766"/>
    <w:rsid w:val="00213524"/>
    <w:rsid w:val="00243CE9"/>
    <w:rsid w:val="002732B6"/>
    <w:rsid w:val="0027400F"/>
    <w:rsid w:val="002B66D2"/>
    <w:rsid w:val="002B7BF9"/>
    <w:rsid w:val="00355DCA"/>
    <w:rsid w:val="0040323C"/>
    <w:rsid w:val="0041344A"/>
    <w:rsid w:val="00435D25"/>
    <w:rsid w:val="0049167F"/>
    <w:rsid w:val="00545F41"/>
    <w:rsid w:val="00551A02"/>
    <w:rsid w:val="005534FA"/>
    <w:rsid w:val="00557AD4"/>
    <w:rsid w:val="00571447"/>
    <w:rsid w:val="005D320D"/>
    <w:rsid w:val="005D3A03"/>
    <w:rsid w:val="00627344"/>
    <w:rsid w:val="006433F5"/>
    <w:rsid w:val="0067226F"/>
    <w:rsid w:val="006E4234"/>
    <w:rsid w:val="006F703F"/>
    <w:rsid w:val="0070654A"/>
    <w:rsid w:val="007204E6"/>
    <w:rsid w:val="00722BEE"/>
    <w:rsid w:val="007353CD"/>
    <w:rsid w:val="0075108E"/>
    <w:rsid w:val="00790AB9"/>
    <w:rsid w:val="007E49DE"/>
    <w:rsid w:val="008002C0"/>
    <w:rsid w:val="00833335"/>
    <w:rsid w:val="008C5323"/>
    <w:rsid w:val="008C7BAD"/>
    <w:rsid w:val="00927EF7"/>
    <w:rsid w:val="009531AF"/>
    <w:rsid w:val="009A6A3B"/>
    <w:rsid w:val="009F2560"/>
    <w:rsid w:val="00A84908"/>
    <w:rsid w:val="00AF1643"/>
    <w:rsid w:val="00B05033"/>
    <w:rsid w:val="00B823AA"/>
    <w:rsid w:val="00BA45DB"/>
    <w:rsid w:val="00BF4184"/>
    <w:rsid w:val="00C04901"/>
    <w:rsid w:val="00C0601E"/>
    <w:rsid w:val="00C31D30"/>
    <w:rsid w:val="00C45BAA"/>
    <w:rsid w:val="00C50272"/>
    <w:rsid w:val="00C71DD3"/>
    <w:rsid w:val="00C73F57"/>
    <w:rsid w:val="00C90792"/>
    <w:rsid w:val="00CD6E39"/>
    <w:rsid w:val="00CF6E91"/>
    <w:rsid w:val="00D34225"/>
    <w:rsid w:val="00D81875"/>
    <w:rsid w:val="00D85B68"/>
    <w:rsid w:val="00DC6836"/>
    <w:rsid w:val="00E16140"/>
    <w:rsid w:val="00E6004D"/>
    <w:rsid w:val="00E81978"/>
    <w:rsid w:val="00EE3F79"/>
    <w:rsid w:val="00F379B7"/>
    <w:rsid w:val="00F50C69"/>
    <w:rsid w:val="00F525FA"/>
    <w:rsid w:val="00F5733A"/>
    <w:rsid w:val="00FA0EE2"/>
    <w:rsid w:val="00FC46C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0E48E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5F6F31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5F6F31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5F6F31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5F6F31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5F6F31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5F6F31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5F6F31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13E00"/>
    <w:rsid w:val="005F6F31"/>
    <w:rsid w:val="00917AE3"/>
    <w:rsid w:val="00B43166"/>
    <w:rsid w:val="00C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UNEMPLOYMENT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7BD5D2-FE63-4A59-9577-DD2A3C00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Unemployment</vt:lpstr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</dc:title>
  <dc:subject/>
  <dc:creator>Zack Gold</dc:creator>
  <cp:keywords/>
  <dc:description/>
  <cp:lastModifiedBy>Morning</cp:lastModifiedBy>
  <cp:revision>2</cp:revision>
  <dcterms:created xsi:type="dcterms:W3CDTF">2019-12-13T13:21:00Z</dcterms:created>
  <dcterms:modified xsi:type="dcterms:W3CDTF">2019-12-13T13:21:00Z</dcterms:modified>
</cp:coreProperties>
</file>