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F5368" w14:textId="77777777" w:rsidR="00023C0D" w:rsidRDefault="00023C0D" w:rsidP="00B823AA">
      <w:pPr>
        <w:pStyle w:val="Title2"/>
        <w:rPr>
          <w:rFonts w:asciiTheme="majorHAnsi" w:eastAsiaTheme="majorEastAsia" w:hAnsiTheme="majorHAnsi" w:cstheme="majorBidi"/>
        </w:rPr>
      </w:pPr>
    </w:p>
    <w:p w14:paraId="212F82EB" w14:textId="77777777" w:rsidR="00023C0D" w:rsidRDefault="00023C0D" w:rsidP="00B823AA">
      <w:pPr>
        <w:pStyle w:val="Title2"/>
        <w:rPr>
          <w:rFonts w:asciiTheme="majorHAnsi" w:eastAsiaTheme="majorEastAsia" w:hAnsiTheme="majorHAnsi" w:cstheme="majorBidi"/>
        </w:rPr>
      </w:pPr>
    </w:p>
    <w:p w14:paraId="36BE2572" w14:textId="77777777" w:rsidR="00023C0D" w:rsidRDefault="00023C0D" w:rsidP="00B823AA">
      <w:pPr>
        <w:pStyle w:val="Title2"/>
        <w:rPr>
          <w:rFonts w:asciiTheme="majorHAnsi" w:eastAsiaTheme="majorEastAsia" w:hAnsiTheme="majorHAnsi" w:cstheme="majorBidi"/>
        </w:rPr>
      </w:pPr>
    </w:p>
    <w:p w14:paraId="37AF6978" w14:textId="77777777" w:rsidR="00023C0D" w:rsidRDefault="00023C0D" w:rsidP="00B823AA">
      <w:pPr>
        <w:pStyle w:val="Title2"/>
        <w:rPr>
          <w:rFonts w:asciiTheme="majorHAnsi" w:eastAsiaTheme="majorEastAsia" w:hAnsiTheme="majorHAnsi" w:cstheme="majorBidi"/>
        </w:rPr>
      </w:pPr>
    </w:p>
    <w:p w14:paraId="5F6DFF60" w14:textId="77777777" w:rsidR="00023C0D" w:rsidRDefault="00023C0D" w:rsidP="00B823AA">
      <w:pPr>
        <w:pStyle w:val="Title2"/>
        <w:rPr>
          <w:rFonts w:asciiTheme="majorHAnsi" w:eastAsiaTheme="majorEastAsia" w:hAnsiTheme="majorHAnsi" w:cstheme="majorBidi"/>
        </w:rPr>
      </w:pPr>
    </w:p>
    <w:p w14:paraId="19EAFD77" w14:textId="77777777" w:rsidR="0013234B" w:rsidRDefault="00BA5CFE" w:rsidP="00B823AA">
      <w:pPr>
        <w:pStyle w:val="Title2"/>
        <w:rPr>
          <w:rFonts w:asciiTheme="majorHAnsi" w:eastAsiaTheme="majorEastAsia" w:hAnsiTheme="majorHAnsi" w:cstheme="majorBidi"/>
        </w:rPr>
      </w:pPr>
      <w:r w:rsidRPr="0013234B">
        <w:rPr>
          <w:rFonts w:asciiTheme="majorHAnsi" w:eastAsiaTheme="majorEastAsia" w:hAnsiTheme="majorHAnsi" w:cstheme="majorBidi"/>
        </w:rPr>
        <w:t>CONCEPT ANALYSIS</w:t>
      </w:r>
    </w:p>
    <w:p w14:paraId="670A6DCF" w14:textId="77777777" w:rsidR="00023C0D" w:rsidRDefault="00BA5CFE" w:rsidP="00B823AA">
      <w:pPr>
        <w:pStyle w:val="Title2"/>
      </w:pPr>
      <w:r>
        <w:t>MAJDA</w:t>
      </w:r>
    </w:p>
    <w:p w14:paraId="16238527" w14:textId="77777777" w:rsidR="00023C0D" w:rsidRDefault="00023C0D" w:rsidP="00B823AA">
      <w:pPr>
        <w:pStyle w:val="Title2"/>
      </w:pPr>
    </w:p>
    <w:p w14:paraId="6BB7F2AC" w14:textId="77777777" w:rsidR="00023C0D" w:rsidRDefault="00023C0D" w:rsidP="00B823AA">
      <w:pPr>
        <w:pStyle w:val="Title2"/>
      </w:pPr>
    </w:p>
    <w:p w14:paraId="0AE59198" w14:textId="77777777" w:rsidR="00023C0D" w:rsidRDefault="00023C0D" w:rsidP="00B823AA">
      <w:pPr>
        <w:pStyle w:val="Title2"/>
      </w:pPr>
    </w:p>
    <w:p w14:paraId="240F3748" w14:textId="77777777" w:rsidR="00023C0D" w:rsidRDefault="00023C0D" w:rsidP="00B823AA">
      <w:pPr>
        <w:pStyle w:val="Title2"/>
      </w:pPr>
    </w:p>
    <w:p w14:paraId="76C88E6F" w14:textId="77777777" w:rsidR="00023C0D" w:rsidRDefault="00023C0D" w:rsidP="00B823AA">
      <w:pPr>
        <w:pStyle w:val="Title2"/>
      </w:pPr>
    </w:p>
    <w:p w14:paraId="070D2AE5" w14:textId="77777777" w:rsidR="00023C0D" w:rsidRDefault="00023C0D" w:rsidP="00B823AA">
      <w:pPr>
        <w:pStyle w:val="Title2"/>
      </w:pPr>
    </w:p>
    <w:p w14:paraId="1F333C54" w14:textId="77777777" w:rsidR="00023C0D" w:rsidRDefault="00023C0D" w:rsidP="00B823AA">
      <w:pPr>
        <w:pStyle w:val="Title2"/>
      </w:pPr>
    </w:p>
    <w:p w14:paraId="0B9E31A5" w14:textId="77777777" w:rsidR="00023C0D" w:rsidRDefault="00023C0D" w:rsidP="00B823AA">
      <w:pPr>
        <w:pStyle w:val="Title2"/>
      </w:pPr>
    </w:p>
    <w:p w14:paraId="4EE33339" w14:textId="77777777" w:rsidR="00023C0D" w:rsidRDefault="00023C0D" w:rsidP="00B823AA">
      <w:pPr>
        <w:pStyle w:val="Title2"/>
      </w:pPr>
    </w:p>
    <w:p w14:paraId="7D30F8F4" w14:textId="77777777" w:rsidR="00023C0D" w:rsidRDefault="00023C0D" w:rsidP="00B823AA">
      <w:pPr>
        <w:pStyle w:val="Title2"/>
      </w:pPr>
    </w:p>
    <w:p w14:paraId="5ACBB461" w14:textId="77777777" w:rsidR="00023C0D" w:rsidRDefault="00023C0D" w:rsidP="00B823AA">
      <w:pPr>
        <w:pStyle w:val="Title2"/>
      </w:pPr>
    </w:p>
    <w:p w14:paraId="53D3E44C" w14:textId="77777777" w:rsidR="00023C0D" w:rsidRDefault="00023C0D" w:rsidP="00B823AA">
      <w:pPr>
        <w:pStyle w:val="Title2"/>
      </w:pPr>
    </w:p>
    <w:p w14:paraId="02EA2981" w14:textId="77777777" w:rsidR="00023C0D" w:rsidRDefault="00023C0D" w:rsidP="00B823AA">
      <w:pPr>
        <w:pStyle w:val="Title2"/>
      </w:pPr>
    </w:p>
    <w:p w14:paraId="6C46F0EF" w14:textId="77777777" w:rsidR="00023C0D" w:rsidRDefault="00023C0D" w:rsidP="00B823AA">
      <w:pPr>
        <w:pStyle w:val="Title2"/>
      </w:pPr>
    </w:p>
    <w:p w14:paraId="7895EE12" w14:textId="77777777" w:rsidR="00023C0D" w:rsidRDefault="00023C0D" w:rsidP="00B823AA">
      <w:pPr>
        <w:pStyle w:val="Title2"/>
      </w:pPr>
    </w:p>
    <w:p w14:paraId="2ADB1304" w14:textId="77777777" w:rsidR="00197E14" w:rsidRDefault="00197E14" w:rsidP="00B823AA">
      <w:pPr>
        <w:pStyle w:val="Title2"/>
      </w:pPr>
    </w:p>
    <w:p w14:paraId="31753847" w14:textId="77777777" w:rsidR="00023C0D" w:rsidRDefault="00BA5CFE" w:rsidP="00B823AA">
      <w:pPr>
        <w:pStyle w:val="Title2"/>
        <w:rPr>
          <w:b/>
        </w:rPr>
      </w:pPr>
      <w:r>
        <w:rPr>
          <w:b/>
        </w:rPr>
        <w:lastRenderedPageBreak/>
        <w:t>Concept Analysis</w:t>
      </w:r>
    </w:p>
    <w:p w14:paraId="78FCBBA1" w14:textId="77777777" w:rsidR="00626CCE" w:rsidRDefault="00BA5CFE" w:rsidP="00B823AA">
      <w:pPr>
        <w:pStyle w:val="Title2"/>
        <w:rPr>
          <w:b/>
        </w:rPr>
      </w:pPr>
      <w:r>
        <w:rPr>
          <w:b/>
        </w:rPr>
        <w:t>Introduction</w:t>
      </w:r>
    </w:p>
    <w:p w14:paraId="12B70667" w14:textId="790F00A4" w:rsidR="003F765F" w:rsidRPr="00104366" w:rsidRDefault="00BA5CFE" w:rsidP="003F765F">
      <w:pPr>
        <w:pStyle w:val="Title2"/>
        <w:jc w:val="left"/>
      </w:pPr>
      <w:r>
        <w:rPr>
          <w:b/>
        </w:rPr>
        <w:t xml:space="preserve"> </w:t>
      </w:r>
      <w:r w:rsidR="00DB2600">
        <w:rPr>
          <w:b/>
        </w:rPr>
        <w:tab/>
      </w:r>
      <w:r w:rsidRPr="003F765F">
        <w:t xml:space="preserve">Healthcare systems are formulated </w:t>
      </w:r>
      <w:r w:rsidR="008A169E">
        <w:t xml:space="preserve">to </w:t>
      </w:r>
      <w:r w:rsidRPr="003F765F">
        <w:t>promote health and reduce risk.</w:t>
      </w:r>
      <w:r>
        <w:rPr>
          <w:b/>
        </w:rPr>
        <w:t xml:space="preserve"> </w:t>
      </w:r>
      <w:r w:rsidR="00104366">
        <w:t xml:space="preserve">As part of the policy extension towards the health institutions, policymakers encourage </w:t>
      </w:r>
      <w:r w:rsidR="00D0138A">
        <w:t xml:space="preserve">clinical integration to </w:t>
      </w:r>
      <w:r w:rsidR="0075723C">
        <w:t>extend the health services towards all within the state. Clinical integration is</w:t>
      </w:r>
      <w:r w:rsidR="001372DF">
        <w:t xml:space="preserve">, therefore, part of the </w:t>
      </w:r>
      <w:r w:rsidR="006712B8">
        <w:t>i</w:t>
      </w:r>
      <w:r w:rsidR="001372DF">
        <w:t xml:space="preserve">nitiative to </w:t>
      </w:r>
      <w:r w:rsidR="00E63F8F">
        <w:t>provide effective population health.</w:t>
      </w:r>
      <w:r w:rsidR="00013F47">
        <w:t xml:space="preserve"> C</w:t>
      </w:r>
      <w:r w:rsidR="00FE7966">
        <w:t>l</w:t>
      </w:r>
      <w:r w:rsidR="00013F47">
        <w:t>inical integration refers to the coordination and unified system of</w:t>
      </w:r>
      <w:r w:rsidR="00FE7966">
        <w:t xml:space="preserve"> delivering healthcare within a</w:t>
      </w:r>
      <w:r w:rsidR="00013F47">
        <w:t xml:space="preserve"> healthcare organization. Clinical integration is not specified to certain practices</w:t>
      </w:r>
      <w:r w:rsidR="00FE7966">
        <w:t xml:space="preserve"> or norms;</w:t>
      </w:r>
      <w:r w:rsidR="00013F47">
        <w:t xml:space="preserve"> however, it is bound by certain aims and goals which shall be central to the practice o</w:t>
      </w:r>
      <w:r w:rsidR="00FE7966">
        <w:t>f</w:t>
      </w:r>
      <w:r w:rsidR="00013F47">
        <w:t xml:space="preserve"> clinical integration. The main aims of clinical healthcare are to ensure improved quality of healthcare, controlled or limit the cost of care </w:t>
      </w:r>
      <w:r w:rsidR="00FE7966">
        <w:t xml:space="preserve">and equitable access to care and service experience to the patient. Therefore performance management stands as a foundation to the clinical integration, clinical integration towards population health. The performance management refers to compliance of physicians, nurses and other healthcare staff deliver their professional and expert service in an efficient </w:t>
      </w:r>
      <w:r w:rsidR="00E535CC">
        <w:t>and equitable manner</w:t>
      </w:r>
      <w:sdt>
        <w:sdtPr>
          <w:id w:val="-510060726"/>
          <w:citation/>
        </w:sdtPr>
        <w:sdtEndPr/>
        <w:sdtContent>
          <w:r w:rsidR="006712B8">
            <w:fldChar w:fldCharType="begin"/>
          </w:r>
          <w:r w:rsidR="006712B8">
            <w:instrText xml:space="preserve"> CITATION Gil92 \l 1033 </w:instrText>
          </w:r>
          <w:r w:rsidR="006712B8">
            <w:fldChar w:fldCharType="separate"/>
          </w:r>
          <w:r w:rsidR="006712B8">
            <w:rPr>
              <w:noProof/>
            </w:rPr>
            <w:t xml:space="preserve"> (Gillies, Shortell, Anderson, Mitchell, &amp; Morgan, 1992)</w:t>
          </w:r>
          <w:r w:rsidR="006712B8">
            <w:fldChar w:fldCharType="end"/>
          </w:r>
        </w:sdtContent>
      </w:sdt>
      <w:r w:rsidR="00E535CC">
        <w:t>. T</w:t>
      </w:r>
      <w:r w:rsidR="00CC14B1">
        <w:t xml:space="preserve">he basic aim of </w:t>
      </w:r>
      <w:r w:rsidR="00E535CC">
        <w:t xml:space="preserve">healthcare management is to pursue healthcare objectives by providing valued care. Therefore it is </w:t>
      </w:r>
      <w:r w:rsidR="00571082">
        <w:t>e</w:t>
      </w:r>
      <w:r w:rsidR="00E535CC">
        <w:t>ssential to o</w:t>
      </w:r>
      <w:r w:rsidR="00571082">
        <w:t>ffer quality healthcare and patient satisfaction through care management. The concept refers to managing data management, patient engagement, and coordination of care; performance measurement and stratification of patients</w:t>
      </w:r>
      <w:sdt>
        <w:sdtPr>
          <w:id w:val="1295259011"/>
          <w:citation/>
        </w:sdtPr>
        <w:sdtEndPr/>
        <w:sdtContent>
          <w:r w:rsidR="006712B8">
            <w:fldChar w:fldCharType="begin"/>
          </w:r>
          <w:r w:rsidR="006712B8">
            <w:instrText xml:space="preserve"> CITATION Eli19 \l 1033 </w:instrText>
          </w:r>
          <w:r w:rsidR="006712B8">
            <w:fldChar w:fldCharType="separate"/>
          </w:r>
          <w:r w:rsidR="006712B8">
            <w:rPr>
              <w:noProof/>
            </w:rPr>
            <w:t xml:space="preserve"> (Elina Farmanova, 2019)</w:t>
          </w:r>
          <w:r w:rsidR="006712B8">
            <w:fldChar w:fldCharType="end"/>
          </w:r>
        </w:sdtContent>
      </w:sdt>
      <w:r w:rsidR="00571082">
        <w:t xml:space="preserve">. </w:t>
      </w:r>
    </w:p>
    <w:p w14:paraId="127D5B16" w14:textId="77777777" w:rsidR="003F583C" w:rsidRDefault="003F583C" w:rsidP="00FE7966">
      <w:pPr>
        <w:pStyle w:val="Title2"/>
        <w:jc w:val="left"/>
        <w:rPr>
          <w:b/>
        </w:rPr>
      </w:pPr>
    </w:p>
    <w:p w14:paraId="6E1C2146" w14:textId="77777777" w:rsidR="001842CB" w:rsidRDefault="001842CB" w:rsidP="00B823AA">
      <w:pPr>
        <w:pStyle w:val="Title2"/>
        <w:rPr>
          <w:b/>
        </w:rPr>
      </w:pPr>
    </w:p>
    <w:p w14:paraId="483562CE" w14:textId="77777777" w:rsidR="00087A8F" w:rsidRDefault="00087A8F" w:rsidP="00B823AA">
      <w:pPr>
        <w:pStyle w:val="Title2"/>
        <w:rPr>
          <w:b/>
        </w:rPr>
      </w:pPr>
    </w:p>
    <w:p w14:paraId="431C53B9" w14:textId="77777777" w:rsidR="001842CB" w:rsidRDefault="001842CB" w:rsidP="00B823AA">
      <w:pPr>
        <w:pStyle w:val="Title2"/>
        <w:rPr>
          <w:b/>
        </w:rPr>
      </w:pPr>
    </w:p>
    <w:p w14:paraId="30C4C6B6" w14:textId="77777777" w:rsidR="00626CCE" w:rsidRDefault="00BA5CFE" w:rsidP="00B823AA">
      <w:pPr>
        <w:pStyle w:val="Title2"/>
        <w:rPr>
          <w:b/>
        </w:rPr>
      </w:pPr>
      <w:r>
        <w:rPr>
          <w:b/>
        </w:rPr>
        <w:lastRenderedPageBreak/>
        <w:t>Ter</w:t>
      </w:r>
      <w:r w:rsidR="006712B8">
        <w:rPr>
          <w:b/>
        </w:rPr>
        <w:t>ms and Domains of the Concept</w:t>
      </w:r>
    </w:p>
    <w:p w14:paraId="0807FA2E" w14:textId="77777777" w:rsidR="00571082" w:rsidRPr="001842CB" w:rsidRDefault="00BA5CFE" w:rsidP="00DB2600">
      <w:pPr>
        <w:pStyle w:val="Title2"/>
        <w:ind w:firstLine="360"/>
        <w:jc w:val="left"/>
      </w:pPr>
      <w:r w:rsidRPr="001842CB">
        <w:t>There a</w:t>
      </w:r>
      <w:r w:rsidR="001842CB" w:rsidRPr="001842CB">
        <w:t>re certain terms and domains the performance management and care man</w:t>
      </w:r>
      <w:r w:rsidR="001842CB">
        <w:t>agement that are vital to their</w:t>
      </w:r>
      <w:r w:rsidR="001E2D9F">
        <w:t xml:space="preserve"> operation and implementation</w:t>
      </w:r>
      <w:sdt>
        <w:sdtPr>
          <w:id w:val="2112001556"/>
          <w:citation/>
        </w:sdtPr>
        <w:sdtEndPr/>
        <w:sdtContent>
          <w:r w:rsidR="006712B8">
            <w:fldChar w:fldCharType="begin"/>
          </w:r>
          <w:r w:rsidR="006712B8">
            <w:instrText xml:space="preserve"> CITATION Eli19 \l 1033 </w:instrText>
          </w:r>
          <w:r w:rsidR="006712B8">
            <w:fldChar w:fldCharType="separate"/>
          </w:r>
          <w:r w:rsidR="006712B8">
            <w:rPr>
              <w:noProof/>
            </w:rPr>
            <w:t xml:space="preserve"> (Elina Farmanova, 2019)</w:t>
          </w:r>
          <w:r w:rsidR="006712B8">
            <w:fldChar w:fldCharType="end"/>
          </w:r>
        </w:sdtContent>
      </w:sdt>
      <w:r w:rsidR="001E2D9F">
        <w:t>. The core terms and domain care management is associated are as follows;</w:t>
      </w:r>
    </w:p>
    <w:p w14:paraId="351563D2" w14:textId="77777777" w:rsidR="00760358" w:rsidRDefault="00BA5CFE" w:rsidP="00AC0679">
      <w:pPr>
        <w:pStyle w:val="Title2"/>
        <w:numPr>
          <w:ilvl w:val="0"/>
          <w:numId w:val="16"/>
        </w:numPr>
        <w:jc w:val="left"/>
        <w:rPr>
          <w:color w:val="000000"/>
          <w:shd w:val="clear" w:color="auto" w:fill="FFFFFF"/>
        </w:rPr>
      </w:pPr>
      <w:r>
        <w:rPr>
          <w:color w:val="000000"/>
          <w:shd w:val="clear" w:color="auto" w:fill="FFFFFF"/>
        </w:rPr>
        <w:t>Integrated Care;</w:t>
      </w:r>
    </w:p>
    <w:p w14:paraId="10A3301B" w14:textId="77777777" w:rsidR="001E2D9F" w:rsidRDefault="00BA5CFE" w:rsidP="001E2D9F">
      <w:pPr>
        <w:pStyle w:val="Title2"/>
        <w:tabs>
          <w:tab w:val="left" w:pos="6090"/>
        </w:tabs>
        <w:ind w:left="1440"/>
        <w:jc w:val="left"/>
        <w:rPr>
          <w:color w:val="000000"/>
          <w:shd w:val="clear" w:color="auto" w:fill="FFFFFF"/>
        </w:rPr>
      </w:pPr>
      <w:r>
        <w:rPr>
          <w:color w:val="000000"/>
          <w:shd w:val="clear" w:color="auto" w:fill="FFFFFF"/>
        </w:rPr>
        <w:t xml:space="preserve">It refers to the ideals of a </w:t>
      </w:r>
      <w:r w:rsidR="006712B8">
        <w:rPr>
          <w:color w:val="000000"/>
          <w:shd w:val="clear" w:color="auto" w:fill="FFFFFF"/>
        </w:rPr>
        <w:t>well-coordinated</w:t>
      </w:r>
      <w:r>
        <w:rPr>
          <w:color w:val="000000"/>
          <w:shd w:val="clear" w:color="auto" w:fill="FFFFFF"/>
        </w:rPr>
        <w:t xml:space="preserve"> and collective care ensured by the physicians, nurses and health care staff.  </w:t>
      </w:r>
      <w:r w:rsidR="006F2BB9">
        <w:rPr>
          <w:color w:val="000000"/>
          <w:shd w:val="clear" w:color="auto" w:fill="FFFFFF"/>
        </w:rPr>
        <w:t>It</w:t>
      </w:r>
      <w:r>
        <w:rPr>
          <w:color w:val="000000"/>
          <w:shd w:val="clear" w:color="auto" w:fill="FFFFFF"/>
        </w:rPr>
        <w:t xml:space="preserve"> is encour</w:t>
      </w:r>
      <w:r>
        <w:rPr>
          <w:color w:val="000000"/>
          <w:shd w:val="clear" w:color="auto" w:fill="FFFFFF"/>
        </w:rPr>
        <w:t xml:space="preserve">aged by effective communication between them not only in one unit or facility but also to other facilities across the country. Integrated care is promised through shared </w:t>
      </w:r>
      <w:r w:rsidR="006F2BB9">
        <w:rPr>
          <w:color w:val="000000"/>
          <w:shd w:val="clear" w:color="auto" w:fill="FFFFFF"/>
        </w:rPr>
        <w:t>patient’s</w:t>
      </w:r>
      <w:r w:rsidR="007C7241">
        <w:rPr>
          <w:color w:val="000000"/>
          <w:shd w:val="clear" w:color="auto" w:fill="FFFFFF"/>
        </w:rPr>
        <w:t xml:space="preserve"> health records information. </w:t>
      </w:r>
    </w:p>
    <w:p w14:paraId="5F7933DA" w14:textId="77777777" w:rsidR="00760358" w:rsidRDefault="00BA5CFE" w:rsidP="00AC0679">
      <w:pPr>
        <w:pStyle w:val="Title2"/>
        <w:numPr>
          <w:ilvl w:val="0"/>
          <w:numId w:val="16"/>
        </w:numPr>
        <w:jc w:val="left"/>
        <w:rPr>
          <w:color w:val="000000"/>
          <w:shd w:val="clear" w:color="auto" w:fill="FFFFFF"/>
        </w:rPr>
      </w:pPr>
      <w:r>
        <w:rPr>
          <w:color w:val="000000"/>
          <w:shd w:val="clear" w:color="auto" w:fill="FFFFFF"/>
        </w:rPr>
        <w:t xml:space="preserve">Population Health, </w:t>
      </w:r>
    </w:p>
    <w:p w14:paraId="47C72D4D" w14:textId="77777777" w:rsidR="007C7241" w:rsidRDefault="00BA5CFE" w:rsidP="007C7241">
      <w:pPr>
        <w:pStyle w:val="Title2"/>
        <w:ind w:left="1440"/>
        <w:jc w:val="left"/>
        <w:rPr>
          <w:color w:val="000000"/>
          <w:shd w:val="clear" w:color="auto" w:fill="FFFFFF"/>
        </w:rPr>
      </w:pPr>
      <w:r>
        <w:rPr>
          <w:color w:val="000000"/>
          <w:shd w:val="clear" w:color="auto" w:fill="FFFFFF"/>
        </w:rPr>
        <w:t xml:space="preserve">The target </w:t>
      </w:r>
      <w:r>
        <w:rPr>
          <w:color w:val="000000"/>
          <w:shd w:val="clear" w:color="auto" w:fill="FFFFFF"/>
        </w:rPr>
        <w:t>population that extends to all and everyone for healthcare policy is referred to as population health.</w:t>
      </w:r>
    </w:p>
    <w:p w14:paraId="3F21CD85" w14:textId="77777777" w:rsidR="00760358" w:rsidRDefault="00BA5CFE" w:rsidP="00AC0679">
      <w:pPr>
        <w:pStyle w:val="Title2"/>
        <w:numPr>
          <w:ilvl w:val="0"/>
          <w:numId w:val="16"/>
        </w:numPr>
        <w:jc w:val="left"/>
        <w:rPr>
          <w:color w:val="000000"/>
          <w:shd w:val="clear" w:color="auto" w:fill="FFFFFF"/>
        </w:rPr>
      </w:pPr>
      <w:r>
        <w:rPr>
          <w:color w:val="000000"/>
          <w:shd w:val="clear" w:color="auto" w:fill="FFFFFF"/>
        </w:rPr>
        <w:t>Determinants Of Health</w:t>
      </w:r>
    </w:p>
    <w:p w14:paraId="0ED64C66" w14:textId="77777777" w:rsidR="007501FD" w:rsidRDefault="00BA5CFE" w:rsidP="007501FD">
      <w:pPr>
        <w:pStyle w:val="Title2"/>
        <w:ind w:left="1440"/>
        <w:jc w:val="left"/>
        <w:rPr>
          <w:color w:val="000000"/>
          <w:shd w:val="clear" w:color="auto" w:fill="FFFFFF"/>
        </w:rPr>
      </w:pPr>
      <w:r>
        <w:rPr>
          <w:color w:val="000000"/>
          <w:shd w:val="clear" w:color="auto" w:fill="FFFFFF"/>
        </w:rPr>
        <w:t xml:space="preserve">The health care management takes under consideration the social, </w:t>
      </w:r>
      <w:r w:rsidR="006F2BB9">
        <w:rPr>
          <w:color w:val="000000"/>
          <w:shd w:val="clear" w:color="auto" w:fill="FFFFFF"/>
        </w:rPr>
        <w:t>economic</w:t>
      </w:r>
      <w:r>
        <w:rPr>
          <w:color w:val="000000"/>
          <w:shd w:val="clear" w:color="auto" w:fill="FFFFFF"/>
        </w:rPr>
        <w:t xml:space="preserve"> and physical determinants with regard to the needs of th</w:t>
      </w:r>
      <w:r>
        <w:rPr>
          <w:color w:val="000000"/>
          <w:shd w:val="clear" w:color="auto" w:fill="FFFFFF"/>
        </w:rPr>
        <w:t xml:space="preserve">e patients. </w:t>
      </w:r>
    </w:p>
    <w:p w14:paraId="4E3D99CE" w14:textId="77777777" w:rsidR="00760358" w:rsidRDefault="00BA5CFE" w:rsidP="00AC0679">
      <w:pPr>
        <w:pStyle w:val="Title2"/>
        <w:numPr>
          <w:ilvl w:val="0"/>
          <w:numId w:val="16"/>
        </w:numPr>
        <w:jc w:val="left"/>
        <w:rPr>
          <w:color w:val="000000"/>
          <w:shd w:val="clear" w:color="auto" w:fill="FFFFFF"/>
        </w:rPr>
      </w:pPr>
      <w:r>
        <w:rPr>
          <w:color w:val="000000"/>
          <w:shd w:val="clear" w:color="auto" w:fill="FFFFFF"/>
        </w:rPr>
        <w:t>Effi</w:t>
      </w:r>
      <w:r w:rsidR="00AC0679">
        <w:rPr>
          <w:color w:val="000000"/>
          <w:shd w:val="clear" w:color="auto" w:fill="FFFFFF"/>
        </w:rPr>
        <w:t>ciency</w:t>
      </w:r>
    </w:p>
    <w:p w14:paraId="2C4248E2" w14:textId="77777777" w:rsidR="007C7241" w:rsidRDefault="00BA5CFE" w:rsidP="007C7241">
      <w:pPr>
        <w:pStyle w:val="Title2"/>
        <w:ind w:left="1440"/>
        <w:jc w:val="left"/>
        <w:rPr>
          <w:color w:val="000000"/>
          <w:shd w:val="clear" w:color="auto" w:fill="FFFFFF"/>
        </w:rPr>
      </w:pPr>
      <w:r>
        <w:rPr>
          <w:color w:val="000000"/>
          <w:shd w:val="clear" w:color="auto" w:fill="FFFFFF"/>
        </w:rPr>
        <w:t>Improved pe</w:t>
      </w:r>
      <w:r w:rsidR="007501FD">
        <w:rPr>
          <w:color w:val="000000"/>
          <w:shd w:val="clear" w:color="auto" w:fill="FFFFFF"/>
        </w:rPr>
        <w:t>rformance and quality assurance lead to efficiency in health care management.</w:t>
      </w:r>
    </w:p>
    <w:p w14:paraId="05F2BFCD" w14:textId="77777777" w:rsidR="00760358" w:rsidRDefault="00BA5CFE" w:rsidP="00AC0679">
      <w:pPr>
        <w:pStyle w:val="Title2"/>
        <w:numPr>
          <w:ilvl w:val="0"/>
          <w:numId w:val="16"/>
        </w:numPr>
        <w:jc w:val="left"/>
        <w:rPr>
          <w:color w:val="000000"/>
          <w:shd w:val="clear" w:color="auto" w:fill="FFFFFF"/>
        </w:rPr>
      </w:pPr>
      <w:r>
        <w:rPr>
          <w:color w:val="000000"/>
          <w:shd w:val="clear" w:color="auto" w:fill="FFFFFF"/>
        </w:rPr>
        <w:t xml:space="preserve">Real Time </w:t>
      </w:r>
    </w:p>
    <w:p w14:paraId="4CB4C9B4" w14:textId="77777777" w:rsidR="007501FD" w:rsidRDefault="00BA5CFE" w:rsidP="007501FD">
      <w:pPr>
        <w:pStyle w:val="Title2"/>
        <w:ind w:left="1440"/>
        <w:jc w:val="left"/>
        <w:rPr>
          <w:color w:val="000000"/>
          <w:shd w:val="clear" w:color="auto" w:fill="FFFFFF"/>
        </w:rPr>
      </w:pPr>
      <w:r>
        <w:rPr>
          <w:color w:val="000000"/>
          <w:shd w:val="clear" w:color="auto" w:fill="FFFFFF"/>
        </w:rPr>
        <w:t>With the integration of patient</w:t>
      </w:r>
      <w:r w:rsidR="00346F40">
        <w:rPr>
          <w:color w:val="000000"/>
          <w:shd w:val="clear" w:color="auto" w:fill="FFFFFF"/>
        </w:rPr>
        <w:t>’s</w:t>
      </w:r>
      <w:r>
        <w:rPr>
          <w:color w:val="000000"/>
          <w:shd w:val="clear" w:color="auto" w:fill="FFFFFF"/>
        </w:rPr>
        <w:t xml:space="preserve"> previous data regarding diagnoses, lab test treatments, and </w:t>
      </w:r>
      <w:r w:rsidR="00993682">
        <w:rPr>
          <w:color w:val="000000"/>
          <w:shd w:val="clear" w:color="auto" w:fill="FFFFFF"/>
        </w:rPr>
        <w:t>prescriptions aids in delivering real-time adjudication by health care management.</w:t>
      </w:r>
    </w:p>
    <w:p w14:paraId="4EAADB00" w14:textId="77777777" w:rsidR="00760358" w:rsidRDefault="00BA5CFE" w:rsidP="00AC0679">
      <w:pPr>
        <w:pStyle w:val="Title2"/>
        <w:numPr>
          <w:ilvl w:val="0"/>
          <w:numId w:val="16"/>
        </w:numPr>
        <w:jc w:val="left"/>
        <w:rPr>
          <w:color w:val="000000"/>
          <w:shd w:val="clear" w:color="auto" w:fill="FFFFFF"/>
        </w:rPr>
      </w:pPr>
      <w:r>
        <w:rPr>
          <w:color w:val="000000"/>
          <w:shd w:val="clear" w:color="auto" w:fill="FFFFFF"/>
        </w:rPr>
        <w:lastRenderedPageBreak/>
        <w:t>Prevention</w:t>
      </w:r>
    </w:p>
    <w:p w14:paraId="0BA07C53" w14:textId="77777777" w:rsidR="00993682" w:rsidRDefault="00BA5CFE" w:rsidP="00993682">
      <w:pPr>
        <w:pStyle w:val="Title2"/>
        <w:ind w:left="1440"/>
        <w:jc w:val="left"/>
        <w:rPr>
          <w:color w:val="000000"/>
          <w:shd w:val="clear" w:color="auto" w:fill="FFFFFF"/>
        </w:rPr>
      </w:pPr>
      <w:r>
        <w:rPr>
          <w:color w:val="000000"/>
          <w:shd w:val="clear" w:color="auto" w:fill="FFFFFF"/>
        </w:rPr>
        <w:t>A competent care management mechanism reduces hea</w:t>
      </w:r>
      <w:r w:rsidR="000076C3">
        <w:rPr>
          <w:color w:val="000000"/>
          <w:shd w:val="clear" w:color="auto" w:fill="FFFFFF"/>
        </w:rPr>
        <w:t>lth risks and prevents diseases and readmissions.</w:t>
      </w:r>
    </w:p>
    <w:p w14:paraId="26CE3028" w14:textId="77777777" w:rsidR="00AC0679" w:rsidRDefault="00BA5CFE" w:rsidP="00AC0679">
      <w:pPr>
        <w:pStyle w:val="Title2"/>
        <w:numPr>
          <w:ilvl w:val="0"/>
          <w:numId w:val="16"/>
        </w:numPr>
        <w:jc w:val="left"/>
        <w:rPr>
          <w:color w:val="000000"/>
          <w:shd w:val="clear" w:color="auto" w:fill="FFFFFF"/>
        </w:rPr>
      </w:pPr>
      <w:r>
        <w:rPr>
          <w:color w:val="000000"/>
          <w:shd w:val="clear" w:color="auto" w:fill="FFFFFF"/>
        </w:rPr>
        <w:t>Equity</w:t>
      </w:r>
    </w:p>
    <w:p w14:paraId="4F1A2441" w14:textId="77777777" w:rsidR="00993682" w:rsidRDefault="00BA5CFE" w:rsidP="00993682">
      <w:pPr>
        <w:pStyle w:val="Title2"/>
        <w:ind w:left="1440"/>
        <w:jc w:val="left"/>
        <w:rPr>
          <w:color w:val="000000"/>
          <w:shd w:val="clear" w:color="auto" w:fill="FFFFFF"/>
        </w:rPr>
      </w:pPr>
      <w:r>
        <w:rPr>
          <w:color w:val="000000"/>
          <w:shd w:val="clear" w:color="auto" w:fill="FFFFFF"/>
        </w:rPr>
        <w:t>The health care management system discourages partiality or distinction between the</w:t>
      </w:r>
      <w:r w:rsidR="000076C3">
        <w:rPr>
          <w:color w:val="000000"/>
          <w:shd w:val="clear" w:color="auto" w:fill="FFFFFF"/>
        </w:rPr>
        <w:t xml:space="preserve"> patients. The healthcare providers are compelled to provide equitable healthcare delivery to those in need of them.</w:t>
      </w:r>
    </w:p>
    <w:p w14:paraId="38EDB485" w14:textId="77777777" w:rsidR="00AC0679" w:rsidRDefault="00BA5CFE" w:rsidP="00AC0679">
      <w:pPr>
        <w:pStyle w:val="Title2"/>
        <w:numPr>
          <w:ilvl w:val="0"/>
          <w:numId w:val="16"/>
        </w:numPr>
        <w:jc w:val="left"/>
        <w:rPr>
          <w:color w:val="000000"/>
          <w:shd w:val="clear" w:color="auto" w:fill="FFFFFF"/>
        </w:rPr>
      </w:pPr>
      <w:r>
        <w:rPr>
          <w:color w:val="000000"/>
          <w:shd w:val="clear" w:color="auto" w:fill="FFFFFF"/>
        </w:rPr>
        <w:t>Integration</w:t>
      </w:r>
    </w:p>
    <w:p w14:paraId="1233232B" w14:textId="77777777" w:rsidR="00AC0679" w:rsidRDefault="00BA5CFE" w:rsidP="000076C3">
      <w:pPr>
        <w:pStyle w:val="Title2"/>
        <w:ind w:left="1440"/>
        <w:jc w:val="left"/>
        <w:rPr>
          <w:color w:val="000000"/>
          <w:shd w:val="clear" w:color="auto" w:fill="FFFFFF"/>
        </w:rPr>
      </w:pPr>
      <w:r>
        <w:rPr>
          <w:color w:val="000000"/>
          <w:shd w:val="clear" w:color="auto" w:fill="FFFFFF"/>
        </w:rPr>
        <w:t xml:space="preserve">The health care management is a multidisciplinary approach it incorporates different healthcare disciplines and </w:t>
      </w:r>
      <w:r>
        <w:rPr>
          <w:color w:val="000000"/>
          <w:shd w:val="clear" w:color="auto" w:fill="FFFFFF"/>
        </w:rPr>
        <w:t>stretches outside t</w:t>
      </w:r>
      <w:r w:rsidR="00C13808">
        <w:rPr>
          <w:color w:val="000000"/>
          <w:shd w:val="clear" w:color="auto" w:fill="FFFFFF"/>
        </w:rPr>
        <w:t>he discipline to information tec</w:t>
      </w:r>
      <w:r>
        <w:rPr>
          <w:color w:val="000000"/>
          <w:shd w:val="clear" w:color="auto" w:fill="FFFFFF"/>
        </w:rPr>
        <w:t xml:space="preserve">hnology and social services.  </w:t>
      </w:r>
    </w:p>
    <w:p w14:paraId="4ED8DBB9" w14:textId="77777777" w:rsidR="000076C3" w:rsidRDefault="000076C3" w:rsidP="000076C3">
      <w:pPr>
        <w:pStyle w:val="Title2"/>
        <w:ind w:left="720"/>
        <w:rPr>
          <w:color w:val="000000"/>
          <w:shd w:val="clear" w:color="auto" w:fill="FFFFFF"/>
        </w:rPr>
      </w:pPr>
    </w:p>
    <w:p w14:paraId="70721D66" w14:textId="77777777" w:rsidR="00626CCE" w:rsidRDefault="00BA5CFE" w:rsidP="00B823AA">
      <w:pPr>
        <w:pStyle w:val="Title2"/>
        <w:rPr>
          <w:b/>
        </w:rPr>
      </w:pPr>
      <w:r>
        <w:rPr>
          <w:b/>
        </w:rPr>
        <w:t>Attributes</w:t>
      </w:r>
    </w:p>
    <w:p w14:paraId="64DEC00C" w14:textId="77777777" w:rsidR="000F50D2" w:rsidRPr="000F50D2" w:rsidRDefault="00BA5CFE" w:rsidP="00DB2600">
      <w:pPr>
        <w:pStyle w:val="Title2"/>
        <w:ind w:firstLine="720"/>
        <w:jc w:val="left"/>
      </w:pPr>
      <w:r>
        <w:t>Care management is imperative for</w:t>
      </w:r>
      <w:r w:rsidR="00516555">
        <w:t xml:space="preserve"> healthc</w:t>
      </w:r>
      <w:r>
        <w:t>are</w:t>
      </w:r>
      <w:r w:rsidR="00516555">
        <w:t xml:space="preserve"> </w:t>
      </w:r>
      <w:r>
        <w:t>faciliti</w:t>
      </w:r>
      <w:r w:rsidR="00516555">
        <w:t>e</w:t>
      </w:r>
      <w:r>
        <w:t>s. Health care management is an instrument to asses</w:t>
      </w:r>
      <w:r w:rsidR="00516555">
        <w:t>s</w:t>
      </w:r>
      <w:r>
        <w:t xml:space="preserve"> the performance of the staff</w:t>
      </w:r>
      <w:r w:rsidR="00516555">
        <w:t xml:space="preserve"> against the patient experience and satisfaction.  It foc</w:t>
      </w:r>
      <w:r>
        <w:t>use</w:t>
      </w:r>
      <w:r w:rsidR="00516555">
        <w:t>s</w:t>
      </w:r>
      <w:r>
        <w:t xml:space="preserve"> on providing health</w:t>
      </w:r>
      <w:r w:rsidR="00516555">
        <w:t xml:space="preserve"> care t</w:t>
      </w:r>
      <w:r>
        <w:t xml:space="preserve">o the population by </w:t>
      </w:r>
      <w:r w:rsidR="00516555">
        <w:t>e</w:t>
      </w:r>
      <w:r>
        <w:t xml:space="preserve">stablishing strategies </w:t>
      </w:r>
      <w:r w:rsidR="00516555">
        <w:t>to gain better outcomes. The attributes that the care management mechanism is built upon resolving issues and overcome challenges that halt the process</w:t>
      </w:r>
      <w:sdt>
        <w:sdtPr>
          <w:id w:val="-1742265"/>
          <w:citation/>
        </w:sdtPr>
        <w:sdtEndPr/>
        <w:sdtContent>
          <w:r w:rsidR="00087A8F">
            <w:fldChar w:fldCharType="begin"/>
          </w:r>
          <w:r w:rsidR="00087A8F">
            <w:instrText xml:space="preserve"> CITATION JLa05 \l 1033 </w:instrText>
          </w:r>
          <w:r w:rsidR="00087A8F">
            <w:fldChar w:fldCharType="separate"/>
          </w:r>
          <w:r w:rsidR="00087A8F">
            <w:rPr>
              <w:noProof/>
            </w:rPr>
            <w:t xml:space="preserve"> (J Lavis, 2005)</w:t>
          </w:r>
          <w:r w:rsidR="00087A8F">
            <w:fldChar w:fldCharType="end"/>
          </w:r>
        </w:sdtContent>
      </w:sdt>
      <w:r w:rsidR="00516555">
        <w:t>. The management ensures that there is sufficient data to identify risks and diagnose and stratify the patients according to their health needs. It focuses on the overall functions to develop practice in order to</w:t>
      </w:r>
      <w:r w:rsidR="007822E7">
        <w:t xml:space="preserve"> inform the patients of their treatments. Overall measurement of performance is also an essential component of any care management program. The attributes of care management programs are followed; </w:t>
      </w:r>
    </w:p>
    <w:p w14:paraId="507A7F13" w14:textId="77777777" w:rsidR="007822E7" w:rsidRDefault="007822E7" w:rsidP="00AC0679">
      <w:pPr>
        <w:pStyle w:val="Title2"/>
        <w:jc w:val="left"/>
      </w:pPr>
    </w:p>
    <w:p w14:paraId="0669D944" w14:textId="77777777" w:rsidR="007822E7" w:rsidRPr="00346F40" w:rsidRDefault="00BA5CFE" w:rsidP="00AC0679">
      <w:pPr>
        <w:pStyle w:val="Title2"/>
        <w:jc w:val="left"/>
        <w:rPr>
          <w:b/>
        </w:rPr>
      </w:pPr>
      <w:r w:rsidRPr="00346F40">
        <w:rPr>
          <w:b/>
        </w:rPr>
        <w:lastRenderedPageBreak/>
        <w:t>Data Integration</w:t>
      </w:r>
    </w:p>
    <w:p w14:paraId="25C0C59E" w14:textId="77777777" w:rsidR="007822E7" w:rsidRPr="00AC0679" w:rsidRDefault="00BA5CFE" w:rsidP="00DB2600">
      <w:pPr>
        <w:pStyle w:val="Title2"/>
        <w:ind w:firstLine="720"/>
        <w:jc w:val="left"/>
      </w:pPr>
      <w:r>
        <w:t xml:space="preserve"> The data integration reflects upon collection of clinical information, socio-economic data, and claims of the patient. </w:t>
      </w:r>
    </w:p>
    <w:p w14:paraId="6F6A15EA" w14:textId="77777777" w:rsidR="00760358" w:rsidRPr="00346F40" w:rsidRDefault="00BA5CFE" w:rsidP="00AC0679">
      <w:pPr>
        <w:pStyle w:val="Title2"/>
        <w:jc w:val="left"/>
        <w:rPr>
          <w:b/>
        </w:rPr>
      </w:pPr>
      <w:r w:rsidRPr="00346F40">
        <w:rPr>
          <w:b/>
        </w:rPr>
        <w:t>Patient str</w:t>
      </w:r>
      <w:r w:rsidR="00197E14" w:rsidRPr="00346F40">
        <w:rPr>
          <w:b/>
        </w:rPr>
        <w:t>a</w:t>
      </w:r>
      <w:r w:rsidRPr="00346F40">
        <w:rPr>
          <w:b/>
        </w:rPr>
        <w:t>ti</w:t>
      </w:r>
      <w:r w:rsidR="00197E14" w:rsidRPr="00346F40">
        <w:rPr>
          <w:b/>
        </w:rPr>
        <w:t>f</w:t>
      </w:r>
      <w:r w:rsidRPr="00346F40">
        <w:rPr>
          <w:b/>
        </w:rPr>
        <w:t>ication</w:t>
      </w:r>
    </w:p>
    <w:p w14:paraId="53D791D7" w14:textId="4F988265" w:rsidR="007822E7" w:rsidRPr="00AC0679" w:rsidRDefault="00BA5CFE" w:rsidP="00AC0679">
      <w:pPr>
        <w:pStyle w:val="Title2"/>
        <w:jc w:val="left"/>
      </w:pPr>
      <w:r>
        <w:t xml:space="preserve"> </w:t>
      </w:r>
      <w:r w:rsidR="00DB2600">
        <w:tab/>
      </w:r>
      <w:r>
        <w:t>This attributes that patients are categorized and prioritized on the basis of the severity of their health need</w:t>
      </w:r>
      <w:r>
        <w:t xml:space="preserve">s, risks, and treatments they require.  </w:t>
      </w:r>
    </w:p>
    <w:p w14:paraId="1002CB3C" w14:textId="77777777" w:rsidR="00760358" w:rsidRPr="00346F40" w:rsidRDefault="00BA5CFE" w:rsidP="00AC0679">
      <w:pPr>
        <w:pStyle w:val="Title2"/>
        <w:jc w:val="left"/>
        <w:rPr>
          <w:b/>
        </w:rPr>
      </w:pPr>
      <w:r w:rsidRPr="00346F40">
        <w:rPr>
          <w:b/>
        </w:rPr>
        <w:t>Care Coordination</w:t>
      </w:r>
    </w:p>
    <w:p w14:paraId="563B8660" w14:textId="77777777" w:rsidR="00E75094" w:rsidRPr="00AC0679" w:rsidRDefault="00BA5CFE" w:rsidP="00AC0679">
      <w:pPr>
        <w:pStyle w:val="Title2"/>
        <w:jc w:val="left"/>
      </w:pPr>
      <w:r>
        <w:tab/>
      </w:r>
      <w:r w:rsidR="006F2BB9">
        <w:t>The</w:t>
      </w:r>
      <w:r>
        <w:t xml:space="preserve"> physicians and nurses </w:t>
      </w:r>
      <w:r w:rsidR="006638B8">
        <w:t>coordinate in order to formulate care plans, interpret assessment reports and treatment options. The care coordination also incorporates patient-reported outcome measurements to instill better synchronization amongst the patient and healthcare staff.</w:t>
      </w:r>
    </w:p>
    <w:p w14:paraId="449EF8F3" w14:textId="77777777" w:rsidR="00760358" w:rsidRPr="00346F40" w:rsidRDefault="00BA5CFE" w:rsidP="00AC0679">
      <w:pPr>
        <w:pStyle w:val="Title2"/>
        <w:jc w:val="left"/>
        <w:rPr>
          <w:b/>
        </w:rPr>
      </w:pPr>
      <w:r w:rsidRPr="00346F40">
        <w:rPr>
          <w:b/>
        </w:rPr>
        <w:t>Patient Engagement</w:t>
      </w:r>
    </w:p>
    <w:p w14:paraId="21C16795" w14:textId="77777777" w:rsidR="006638B8" w:rsidRPr="00AC0679" w:rsidRDefault="00BA5CFE" w:rsidP="00762616">
      <w:pPr>
        <w:pStyle w:val="Title2"/>
        <w:jc w:val="left"/>
      </w:pPr>
      <w:r>
        <w:tab/>
        <w:t xml:space="preserve">This attribute holds </w:t>
      </w:r>
      <w:r w:rsidR="00C13808">
        <w:t xml:space="preserve">the knowledge, ability, willingness </w:t>
      </w:r>
      <w:r>
        <w:t>and skills of the pati</w:t>
      </w:r>
      <w:r w:rsidR="002B48B3">
        <w:t>e</w:t>
      </w:r>
      <w:r>
        <w:t>nt to manage his own health. Healthcare management collaborat</w:t>
      </w:r>
      <w:r w:rsidR="002B48B3">
        <w:t>e</w:t>
      </w:r>
      <w:r>
        <w:t>s</w:t>
      </w:r>
      <w:r w:rsidR="002B48B3">
        <w:t xml:space="preserve"> </w:t>
      </w:r>
      <w:r>
        <w:t>with the</w:t>
      </w:r>
      <w:r w:rsidR="002B48B3">
        <w:t xml:space="preserve"> staff to achieve better health outcomes. </w:t>
      </w:r>
    </w:p>
    <w:p w14:paraId="13AF88C9" w14:textId="77777777" w:rsidR="00760358" w:rsidRPr="00346F40" w:rsidRDefault="00BA5CFE" w:rsidP="00AC0679">
      <w:pPr>
        <w:pStyle w:val="Title2"/>
        <w:jc w:val="left"/>
        <w:rPr>
          <w:b/>
        </w:rPr>
      </w:pPr>
      <w:r w:rsidRPr="00346F40">
        <w:rPr>
          <w:b/>
        </w:rPr>
        <w:t xml:space="preserve">Performance </w:t>
      </w:r>
      <w:r w:rsidR="00AC0679" w:rsidRPr="00346F40">
        <w:rPr>
          <w:b/>
        </w:rPr>
        <w:t>measurement</w:t>
      </w:r>
    </w:p>
    <w:p w14:paraId="501F4FB3" w14:textId="77777777" w:rsidR="001072B8" w:rsidRPr="00AC0679" w:rsidRDefault="00BA5CFE" w:rsidP="00AC0679">
      <w:pPr>
        <w:pStyle w:val="Title2"/>
        <w:jc w:val="left"/>
      </w:pPr>
      <w:r>
        <w:tab/>
      </w:r>
      <w:r w:rsidR="00013547">
        <w:t>S</w:t>
      </w:r>
      <w:r>
        <w:t>trat</w:t>
      </w:r>
      <w:r w:rsidR="00013547">
        <w:t>e</w:t>
      </w:r>
      <w:r>
        <w:t>gi</w:t>
      </w:r>
      <w:r w:rsidR="00013547">
        <w:t>e</w:t>
      </w:r>
      <w:r>
        <w:t>s and performance bas</w:t>
      </w:r>
      <w:r w:rsidR="00013547">
        <w:t>ed on</w:t>
      </w:r>
      <w:r>
        <w:t xml:space="preserve"> </w:t>
      </w:r>
      <w:r w:rsidR="00013547">
        <w:t xml:space="preserve">applied methods, processes and outcomes by </w:t>
      </w:r>
      <w:r w:rsidR="006F2BB9">
        <w:t>the</w:t>
      </w:r>
      <w:r w:rsidR="00013547">
        <w:t xml:space="preserve"> professionals also attribute to effective performance measurement. </w:t>
      </w:r>
    </w:p>
    <w:p w14:paraId="5C416735" w14:textId="77777777" w:rsidR="00190EE7" w:rsidRDefault="00BA5CFE" w:rsidP="00352940">
      <w:pPr>
        <w:pStyle w:val="Title2"/>
        <w:rPr>
          <w:b/>
        </w:rPr>
      </w:pPr>
      <w:r>
        <w:rPr>
          <w:b/>
        </w:rPr>
        <w:t>Care</w:t>
      </w:r>
      <w:r w:rsidR="00087A8F">
        <w:rPr>
          <w:b/>
        </w:rPr>
        <w:t xml:space="preserve"> Management M</w:t>
      </w:r>
      <w:r>
        <w:rPr>
          <w:b/>
        </w:rPr>
        <w:t>odel</w:t>
      </w:r>
    </w:p>
    <w:p w14:paraId="54214CA5" w14:textId="28CF4F69" w:rsidR="00190EE7" w:rsidRDefault="00DB2600" w:rsidP="00A83B20">
      <w:pPr>
        <w:pStyle w:val="Title2"/>
        <w:tabs>
          <w:tab w:val="left" w:pos="270"/>
        </w:tabs>
        <w:jc w:val="left"/>
        <w:rPr>
          <w:b/>
        </w:rPr>
      </w:pPr>
      <w:r>
        <w:tab/>
      </w:r>
      <w:r w:rsidR="00BA5CFE">
        <w:t>The</w:t>
      </w:r>
      <w:r w:rsidR="001E05B3">
        <w:t xml:space="preserve"> Allina Health is a facility which has incorporated and introduced care management in cardiology care. Effective care management at Allina is known as the Heart Failure Management Program. It is formulated and designed to overcome challenges and identify gaps in health</w:t>
      </w:r>
      <w:r w:rsidR="005B68E6">
        <w:t>care</w:t>
      </w:r>
      <w:r w:rsidR="001E05B3">
        <w:t xml:space="preserve"> delivery to cardiac patients. </w:t>
      </w:r>
      <w:r w:rsidR="00101E21">
        <w:t xml:space="preserve">The complexity of healthcare systems involving treatment, costs, </w:t>
      </w:r>
      <w:r w:rsidR="00101E21">
        <w:lastRenderedPageBreak/>
        <w:t xml:space="preserve">time and diagnoses are administratively handled by the facility. </w:t>
      </w:r>
      <w:r w:rsidR="001E05B3">
        <w:t xml:space="preserve">The primary focus areas of this program are nursing care, </w:t>
      </w:r>
      <w:r w:rsidR="005B68E6">
        <w:t>guidelines, electronic health records, protocols, performance measurement, management plan</w:t>
      </w:r>
      <w:r w:rsidR="00BA5CFE">
        <w:t>, reporting</w:t>
      </w:r>
      <w:r w:rsidR="005B68E6">
        <w:t>, and patient education. The teams are led by cardiologists, there are nurses</w:t>
      </w:r>
      <w:r w:rsidR="00A83B20">
        <w:t xml:space="preserve"> specifically allocated to HF patients.</w:t>
      </w:r>
      <w:r w:rsidR="00101E21">
        <w:t xml:space="preserve"> This helps them identify patients with a higher and higher need for care.</w:t>
      </w:r>
      <w:r w:rsidR="00A83B20">
        <w:t xml:space="preserve"> The nurses are responsible for the patients care plans, their implementation and ensuring patient care post discharge.  </w:t>
      </w:r>
      <w:r w:rsidR="00D95D91">
        <w:t>Moreover, the patients ar</w:t>
      </w:r>
      <w:r w:rsidR="00F60A56">
        <w:t>e</w:t>
      </w:r>
      <w:r w:rsidR="0060343F">
        <w:t xml:space="preserve"> regularly called for follow-ups,</w:t>
      </w:r>
      <w:r w:rsidR="00526266">
        <w:t xml:space="preserve"> their health status is updated, and any gaps that are linked to health care are regularly filled with the help of physicians, social service specialists, and the health systems.</w:t>
      </w:r>
      <w:r w:rsidR="00101E21">
        <w:t xml:space="preserve"> HF care management promotes cardiac health through informed and collective decision making, effective communication; all reflective </w:t>
      </w:r>
      <w:r w:rsidR="00BA5CFE">
        <w:t>of a</w:t>
      </w:r>
      <w:r w:rsidR="00101E21">
        <w:t xml:space="preserve"> patient’s health status. Such management plans offer patient satisfaction and consequently healthy results.</w:t>
      </w:r>
      <w:r w:rsidR="00526266">
        <w:t xml:space="preserve"> </w:t>
      </w:r>
    </w:p>
    <w:p w14:paraId="1C864177" w14:textId="77777777" w:rsidR="00626CCE" w:rsidRDefault="00BA5CFE" w:rsidP="00B823AA">
      <w:pPr>
        <w:pStyle w:val="Title2"/>
        <w:rPr>
          <w:b/>
        </w:rPr>
      </w:pPr>
      <w:r>
        <w:rPr>
          <w:b/>
        </w:rPr>
        <w:t xml:space="preserve">Impacts </w:t>
      </w:r>
      <w:r w:rsidR="006F2BB9">
        <w:rPr>
          <w:b/>
        </w:rPr>
        <w:t>of</w:t>
      </w:r>
      <w:r w:rsidR="00087A8F">
        <w:rPr>
          <w:b/>
        </w:rPr>
        <w:t xml:space="preserve"> </w:t>
      </w:r>
      <w:r w:rsidR="00190EE7">
        <w:rPr>
          <w:b/>
        </w:rPr>
        <w:t xml:space="preserve">Integrated </w:t>
      </w:r>
      <w:r w:rsidR="00087A8F">
        <w:rPr>
          <w:b/>
        </w:rPr>
        <w:t>Care Management</w:t>
      </w:r>
    </w:p>
    <w:p w14:paraId="658A3ECE" w14:textId="77777777" w:rsidR="0001092B" w:rsidRPr="000076C3" w:rsidRDefault="00BA5CFE" w:rsidP="00DB2600">
      <w:pPr>
        <w:pStyle w:val="Title2"/>
        <w:ind w:firstLine="720"/>
        <w:jc w:val="left"/>
      </w:pPr>
      <w:r>
        <w:t>Integrated care mana</w:t>
      </w:r>
      <w:r w:rsidR="00F60A56">
        <w:t xml:space="preserve">gement </w:t>
      </w:r>
      <w:r w:rsidR="00ED5ECE">
        <w:t>involve</w:t>
      </w:r>
      <w:r w:rsidR="00F60A56">
        <w:t>s</w:t>
      </w:r>
      <w:r w:rsidR="00ED5ECE">
        <w:t xml:space="preserve"> management strategies and tools that have a </w:t>
      </w:r>
      <w:r w:rsidR="006F2BB9">
        <w:t>great</w:t>
      </w:r>
      <w:r w:rsidR="00ED5ECE">
        <w:t xml:space="preserve"> impact on the overall working of a health facility. The sufficient implementation and application of strategies involve positive outcomes. The impact of the integrated healthcare systems reduces the time involved prior to </w:t>
      </w:r>
      <w:r w:rsidR="007D29DB">
        <w:t>the treatment of the patient. The presence of a patient's past information treatments and diagnoses helps in delivering timely treatment especially to those patients who are in critical conditions</w:t>
      </w:r>
      <w:sdt>
        <w:sdtPr>
          <w:id w:val="-1047143084"/>
          <w:citation/>
        </w:sdtPr>
        <w:sdtEndPr/>
        <w:sdtContent>
          <w:r w:rsidR="00087A8F">
            <w:fldChar w:fldCharType="begin"/>
          </w:r>
          <w:r w:rsidR="00087A8F">
            <w:instrText xml:space="preserve"> CITATION DLK02 \l 1033 </w:instrText>
          </w:r>
          <w:r w:rsidR="00087A8F">
            <w:fldChar w:fldCharType="separate"/>
          </w:r>
          <w:r w:rsidR="00087A8F">
            <w:rPr>
              <w:noProof/>
            </w:rPr>
            <w:t xml:space="preserve"> (DL Kodner, 2002)</w:t>
          </w:r>
          <w:r w:rsidR="00087A8F">
            <w:fldChar w:fldCharType="end"/>
          </w:r>
        </w:sdtContent>
      </w:sdt>
      <w:r w:rsidR="007D29DB">
        <w:t>. This also provides suffici</w:t>
      </w:r>
      <w:r w:rsidR="00C026E4">
        <w:t>e</w:t>
      </w:r>
      <w:r w:rsidR="007D29DB">
        <w:t>nt time for t</w:t>
      </w:r>
      <w:r w:rsidR="00C026E4">
        <w:t>he patient and physicians to create a bond between them and examine more patients. Integrated care management produces positive outcomes which lead to a significant decrease in the readmissions</w:t>
      </w:r>
      <w:sdt>
        <w:sdtPr>
          <w:id w:val="-738631643"/>
          <w:citation/>
        </w:sdtPr>
        <w:sdtEndPr/>
        <w:sdtContent>
          <w:r w:rsidR="00087A8F">
            <w:fldChar w:fldCharType="begin"/>
          </w:r>
          <w:r w:rsidR="00087A8F">
            <w:instrText xml:space="preserve"> CITATION OGr01 \l 1033 </w:instrText>
          </w:r>
          <w:r w:rsidR="00087A8F">
            <w:fldChar w:fldCharType="separate"/>
          </w:r>
          <w:r w:rsidR="00087A8F">
            <w:rPr>
              <w:noProof/>
            </w:rPr>
            <w:t xml:space="preserve"> (O Gröne, 2001)</w:t>
          </w:r>
          <w:r w:rsidR="00087A8F">
            <w:fldChar w:fldCharType="end"/>
          </w:r>
        </w:sdtContent>
      </w:sdt>
      <w:r w:rsidR="00C026E4">
        <w:t>. The r</w:t>
      </w:r>
      <w:r w:rsidR="00197E14" w:rsidRPr="000076C3">
        <w:t>e</w:t>
      </w:r>
      <w:r w:rsidRPr="000076C3">
        <w:t>d</w:t>
      </w:r>
      <w:r>
        <w:t>uction in readmissions</w:t>
      </w:r>
      <w:r w:rsidR="00C026E4">
        <w:t xml:space="preserve"> is a result of timely diagnoses and treatment through coordinated care. This also decrease</w:t>
      </w:r>
      <w:r w:rsidR="005F0E8E">
        <w:t>s</w:t>
      </w:r>
      <w:r w:rsidR="00C026E4">
        <w:t xml:space="preserve"> the overall costs involved both by the patient and the hospital. </w:t>
      </w:r>
      <w:r w:rsidR="005F0E8E">
        <w:t xml:space="preserve">The cut in costs can be used to promote further research and buying </w:t>
      </w:r>
      <w:r w:rsidR="005F0E8E">
        <w:lastRenderedPageBreak/>
        <w:t>improvised technology.</w:t>
      </w:r>
      <w:r w:rsidR="00C031BF">
        <w:t xml:space="preserve"> Integrated care management is a multidisciplinary approach in healthcare which reduces the health risks and promises patient satisfaction</w:t>
      </w:r>
      <w:r w:rsidR="008A1157">
        <w:t>. Healthcare management achieves population health through promising administrative controls.</w:t>
      </w:r>
    </w:p>
    <w:p w14:paraId="0398571B" w14:textId="77777777" w:rsidR="00626CCE" w:rsidRDefault="00BA5CFE" w:rsidP="00B823AA">
      <w:pPr>
        <w:pStyle w:val="Title2"/>
        <w:rPr>
          <w:b/>
        </w:rPr>
      </w:pPr>
      <w:r>
        <w:rPr>
          <w:b/>
        </w:rPr>
        <w:t>Summary</w:t>
      </w:r>
    </w:p>
    <w:p w14:paraId="06525A5D" w14:textId="77777777" w:rsidR="00D0138A" w:rsidRPr="00D0138A" w:rsidRDefault="00BA5CFE" w:rsidP="00DB2600">
      <w:pPr>
        <w:pStyle w:val="Title2"/>
        <w:ind w:firstLine="720"/>
        <w:jc w:val="left"/>
      </w:pPr>
      <w:bookmarkStart w:id="0" w:name="_GoBack"/>
      <w:bookmarkEnd w:id="0"/>
      <w:r w:rsidRPr="00D0138A">
        <w:t xml:space="preserve">In </w:t>
      </w:r>
      <w:r>
        <w:t>order to achieve an all-</w:t>
      </w:r>
      <w:r w:rsidRPr="00D0138A">
        <w:t>inclusive and comprehensive st</w:t>
      </w:r>
      <w:r>
        <w:t>r</w:t>
      </w:r>
      <w:r w:rsidRPr="00D0138A">
        <w:t xml:space="preserve">ategy towards the population health, many strategies and multiple design models are formulated. Clinical integration is one of the most definitive approaches due to first-hand exposure and research </w:t>
      </w:r>
      <w:r w:rsidR="007318A5">
        <w:t>towards achieving</w:t>
      </w:r>
      <w:r w:rsidRPr="00D0138A">
        <w:t xml:space="preserve"> the goals. Clinical goals sustain perfor</w:t>
      </w:r>
      <w:r w:rsidRPr="00D0138A">
        <w:t xml:space="preserve">mance management core to its ideals, while performance management holds </w:t>
      </w:r>
      <w:r>
        <w:t xml:space="preserve">care management essential to its enactment. Care management is a coherent approach towards achieving coordinated </w:t>
      </w:r>
      <w:r w:rsidR="006F2BB9">
        <w:t>care that</w:t>
      </w:r>
      <w:r>
        <w:t xml:space="preserve"> reduces risks, costs and time. </w:t>
      </w:r>
      <w:r w:rsidR="007318A5">
        <w:t>This improves health delivery through all continuums equitably and attains patient satisfaction.</w:t>
      </w:r>
    </w:p>
    <w:p w14:paraId="20615410" w14:textId="77777777" w:rsidR="00626CCE" w:rsidRPr="00D0138A" w:rsidRDefault="00626CCE" w:rsidP="00B823AA">
      <w:pPr>
        <w:pStyle w:val="Title2"/>
      </w:pPr>
    </w:p>
    <w:p w14:paraId="50E2BF15" w14:textId="77777777" w:rsidR="00626CCE" w:rsidRPr="00023C0D" w:rsidRDefault="00626CCE" w:rsidP="00B823AA">
      <w:pPr>
        <w:pStyle w:val="Title2"/>
        <w:rPr>
          <w:b/>
        </w:rPr>
      </w:pPr>
    </w:p>
    <w:p w14:paraId="25C9573B" w14:textId="77777777" w:rsidR="00023C0D" w:rsidRDefault="00BA5CFE" w:rsidP="00626CCE">
      <w:pPr>
        <w:pStyle w:val="Title2"/>
        <w:jc w:val="left"/>
      </w:pPr>
      <w:r>
        <w:tab/>
      </w:r>
    </w:p>
    <w:p w14:paraId="38243AAA" w14:textId="77777777" w:rsidR="00023C0D" w:rsidRDefault="00023C0D" w:rsidP="00B823AA">
      <w:pPr>
        <w:pStyle w:val="Title2"/>
      </w:pPr>
    </w:p>
    <w:p w14:paraId="60EB697E" w14:textId="77777777" w:rsidR="00190EE7" w:rsidRDefault="00190EE7" w:rsidP="00B823AA">
      <w:pPr>
        <w:pStyle w:val="Title2"/>
      </w:pPr>
    </w:p>
    <w:p w14:paraId="423AE987" w14:textId="77777777" w:rsidR="00190EE7" w:rsidRDefault="00190EE7" w:rsidP="00B823AA">
      <w:pPr>
        <w:pStyle w:val="Title2"/>
      </w:pPr>
    </w:p>
    <w:p w14:paraId="691DC951" w14:textId="77777777" w:rsidR="00190EE7" w:rsidRDefault="00190EE7" w:rsidP="00B823AA">
      <w:pPr>
        <w:pStyle w:val="Title2"/>
      </w:pPr>
    </w:p>
    <w:p w14:paraId="36C10A22" w14:textId="77777777" w:rsidR="00190EE7" w:rsidRDefault="00190EE7" w:rsidP="00B823AA">
      <w:pPr>
        <w:pStyle w:val="Title2"/>
      </w:pPr>
    </w:p>
    <w:p w14:paraId="26AE8ECC" w14:textId="77777777" w:rsidR="00190EE7" w:rsidRDefault="00190EE7" w:rsidP="00B823AA">
      <w:pPr>
        <w:pStyle w:val="Title2"/>
      </w:pPr>
    </w:p>
    <w:p w14:paraId="11A8F6CA" w14:textId="77777777" w:rsidR="00190EE7" w:rsidRDefault="00190EE7" w:rsidP="00B823AA">
      <w:pPr>
        <w:pStyle w:val="Title2"/>
      </w:pPr>
    </w:p>
    <w:p w14:paraId="1A104C39" w14:textId="77777777" w:rsidR="00190EE7" w:rsidRDefault="00190EE7" w:rsidP="00B823AA">
      <w:pPr>
        <w:pStyle w:val="Title2"/>
      </w:pPr>
    </w:p>
    <w:p w14:paraId="7E48D9F4" w14:textId="77777777" w:rsidR="00190EE7" w:rsidRDefault="00190EE7" w:rsidP="00B823AA">
      <w:pPr>
        <w:pStyle w:val="Title2"/>
      </w:pPr>
    </w:p>
    <w:p w14:paraId="4BDE6F22" w14:textId="77777777" w:rsidR="00190EE7" w:rsidRDefault="00190EE7" w:rsidP="00B823AA">
      <w:pPr>
        <w:pStyle w:val="Title2"/>
      </w:pPr>
    </w:p>
    <w:sdt>
      <w:sdtPr>
        <w:rPr>
          <w:rFonts w:asciiTheme="minorHAnsi" w:eastAsiaTheme="minorEastAsia" w:hAnsiTheme="minorHAnsi" w:cstheme="minorBidi"/>
          <w:b w:val="0"/>
          <w:bCs w:val="0"/>
        </w:rPr>
        <w:id w:val="1584730675"/>
        <w:docPartObj>
          <w:docPartGallery w:val="Bibliographies"/>
          <w:docPartUnique/>
        </w:docPartObj>
      </w:sdtPr>
      <w:sdtEndPr/>
      <w:sdtContent>
        <w:p w14:paraId="2F5A512E" w14:textId="77777777" w:rsidR="00087A8F" w:rsidRDefault="00BA5CFE">
          <w:pPr>
            <w:pStyle w:val="Heading1"/>
          </w:pPr>
          <w:r>
            <w:t>References</w:t>
          </w:r>
        </w:p>
        <w:sdt>
          <w:sdtPr>
            <w:id w:val="-573587230"/>
            <w:bibliography/>
          </w:sdtPr>
          <w:sdtEndPr/>
          <w:sdtContent>
            <w:p w14:paraId="36E925C8" w14:textId="77777777" w:rsidR="00087A8F" w:rsidRPr="00087A8F" w:rsidRDefault="00BA5CFE" w:rsidP="00087A8F">
              <w:pPr>
                <w:pStyle w:val="Bibliography"/>
                <w:rPr>
                  <w:noProof/>
                </w:rPr>
              </w:pPr>
              <w:r w:rsidRPr="00087A8F">
                <w:fldChar w:fldCharType="begin"/>
              </w:r>
              <w:r w:rsidRPr="00087A8F">
                <w:instrText xml:space="preserve"> BIBLIOGRAPHY </w:instrText>
              </w:r>
              <w:r w:rsidRPr="00087A8F">
                <w:fldChar w:fldCharType="separate"/>
              </w:r>
              <w:r w:rsidRPr="00087A8F">
                <w:rPr>
                  <w:noProof/>
                </w:rPr>
                <w:t xml:space="preserve">DL Kodner, C. S. (2002). Integrated care: meaning, logic, applications, and implications–a discussion paper. </w:t>
              </w:r>
              <w:r w:rsidRPr="00087A8F">
                <w:rPr>
                  <w:iCs/>
                  <w:noProof/>
                </w:rPr>
                <w:t>International journal of integrated care</w:t>
              </w:r>
              <w:r w:rsidRPr="00087A8F">
                <w:rPr>
                  <w:noProof/>
                </w:rPr>
                <w:t>.</w:t>
              </w:r>
            </w:p>
            <w:p w14:paraId="295B3BDB" w14:textId="77777777" w:rsidR="00087A8F" w:rsidRPr="00087A8F" w:rsidRDefault="00BA5CFE" w:rsidP="00087A8F">
              <w:pPr>
                <w:pStyle w:val="Bibliography"/>
                <w:rPr>
                  <w:noProof/>
                </w:rPr>
              </w:pPr>
              <w:r w:rsidRPr="00087A8F">
                <w:rPr>
                  <w:noProof/>
                </w:rPr>
                <w:t xml:space="preserve">Elina Farmanova, G. R. (2019). Combining Integration of Care and a Population Health Approach: A Scoping Review of Redesign Strategies and Interventions, and their Impact. </w:t>
              </w:r>
              <w:r w:rsidRPr="00087A8F">
                <w:rPr>
                  <w:iCs/>
                  <w:noProof/>
                </w:rPr>
                <w:t>International Journal on Integrated Care</w:t>
              </w:r>
              <w:r w:rsidRPr="00087A8F">
                <w:rPr>
                  <w:noProof/>
                </w:rPr>
                <w:t>.</w:t>
              </w:r>
            </w:p>
            <w:p w14:paraId="2C13FE00" w14:textId="77777777" w:rsidR="00087A8F" w:rsidRPr="00087A8F" w:rsidRDefault="00BA5CFE" w:rsidP="00087A8F">
              <w:pPr>
                <w:pStyle w:val="Bibliography"/>
                <w:rPr>
                  <w:noProof/>
                </w:rPr>
              </w:pPr>
              <w:r w:rsidRPr="00087A8F">
                <w:rPr>
                  <w:noProof/>
                </w:rPr>
                <w:t>Gillies, R. R., Shortell, S. M., Anderson</w:t>
              </w:r>
              <w:r w:rsidRPr="00087A8F">
                <w:rPr>
                  <w:noProof/>
                </w:rPr>
                <w:t xml:space="preserve">, D. A., Mitchell, J. B., &amp; Morgan, K. L. (1992). Conceptualizing and measuring integration: Findings from the health systems integration study. </w:t>
              </w:r>
              <w:r w:rsidRPr="00087A8F">
                <w:rPr>
                  <w:iCs/>
                  <w:noProof/>
                </w:rPr>
                <w:t>Hospital &amp; Health Services Administration;</w:t>
              </w:r>
              <w:r w:rsidRPr="00087A8F">
                <w:rPr>
                  <w:noProof/>
                </w:rPr>
                <w:t xml:space="preserve"> 467. </w:t>
              </w:r>
            </w:p>
            <w:p w14:paraId="16041DBE" w14:textId="77777777" w:rsidR="00087A8F" w:rsidRPr="00087A8F" w:rsidRDefault="00BA5CFE" w:rsidP="00087A8F">
              <w:pPr>
                <w:pStyle w:val="Bibliography"/>
                <w:rPr>
                  <w:noProof/>
                </w:rPr>
              </w:pPr>
              <w:r w:rsidRPr="00087A8F">
                <w:rPr>
                  <w:noProof/>
                </w:rPr>
                <w:t xml:space="preserve">J Lavis, H. D. (2005). Towards systematic reviews that inform </w:t>
              </w:r>
              <w:r w:rsidRPr="00087A8F">
                <w:rPr>
                  <w:noProof/>
                </w:rPr>
                <w:t xml:space="preserve">health care management and policy-making. </w:t>
              </w:r>
              <w:r w:rsidRPr="00087A8F">
                <w:rPr>
                  <w:iCs/>
                  <w:noProof/>
                </w:rPr>
                <w:t>Journal of Health Services Research and Policy</w:t>
              </w:r>
              <w:r w:rsidRPr="00087A8F">
                <w:rPr>
                  <w:noProof/>
                </w:rPr>
                <w:t>.</w:t>
              </w:r>
            </w:p>
            <w:p w14:paraId="36F5D066" w14:textId="77777777" w:rsidR="00087A8F" w:rsidRPr="00087A8F" w:rsidRDefault="00BA5CFE" w:rsidP="00087A8F">
              <w:pPr>
                <w:pStyle w:val="Bibliography"/>
                <w:rPr>
                  <w:noProof/>
                </w:rPr>
              </w:pPr>
              <w:r w:rsidRPr="00087A8F">
                <w:rPr>
                  <w:noProof/>
                </w:rPr>
                <w:t xml:space="preserve">O Gröne, M. G.-B. (2001). Integrated care. </w:t>
              </w:r>
              <w:r w:rsidRPr="00087A8F">
                <w:rPr>
                  <w:iCs/>
                  <w:noProof/>
                </w:rPr>
                <w:t>Journal of Integrated Care</w:t>
              </w:r>
              <w:r w:rsidRPr="00087A8F">
                <w:rPr>
                  <w:noProof/>
                </w:rPr>
                <w:t>.</w:t>
              </w:r>
            </w:p>
            <w:p w14:paraId="0F48B2BF" w14:textId="77777777" w:rsidR="00087A8F" w:rsidRPr="00087A8F" w:rsidRDefault="00BA5CFE" w:rsidP="00087A8F">
              <w:r w:rsidRPr="00087A8F">
                <w:rPr>
                  <w:b/>
                  <w:bCs/>
                  <w:noProof/>
                </w:rPr>
                <w:fldChar w:fldCharType="end"/>
              </w:r>
            </w:p>
          </w:sdtContent>
        </w:sdt>
      </w:sdtContent>
    </w:sdt>
    <w:p w14:paraId="72FE0D1E" w14:textId="77777777" w:rsidR="00190EE7" w:rsidRPr="00087A8F" w:rsidRDefault="00190EE7" w:rsidP="00B823AA">
      <w:pPr>
        <w:pStyle w:val="Title2"/>
      </w:pPr>
    </w:p>
    <w:p w14:paraId="174A3FE5" w14:textId="77777777" w:rsidR="00190EE7" w:rsidRPr="00087A8F" w:rsidRDefault="00190EE7" w:rsidP="00B823AA">
      <w:pPr>
        <w:pStyle w:val="Title2"/>
      </w:pPr>
    </w:p>
    <w:sectPr w:rsidR="00190EE7" w:rsidRPr="00087A8F" w:rsidSect="00C012FB">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B07CD" w14:textId="77777777" w:rsidR="00BA5CFE" w:rsidRDefault="00BA5CFE">
      <w:pPr>
        <w:spacing w:line="240" w:lineRule="auto"/>
      </w:pPr>
      <w:r>
        <w:separator/>
      </w:r>
    </w:p>
  </w:endnote>
  <w:endnote w:type="continuationSeparator" w:id="0">
    <w:p w14:paraId="4DB9A7B3" w14:textId="77777777" w:rsidR="00BA5CFE" w:rsidRDefault="00BA5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E3306" w14:textId="77777777" w:rsidR="00BA5CFE" w:rsidRDefault="00BA5CFE">
      <w:pPr>
        <w:spacing w:line="240" w:lineRule="auto"/>
      </w:pPr>
      <w:r>
        <w:separator/>
      </w:r>
    </w:p>
  </w:footnote>
  <w:footnote w:type="continuationSeparator" w:id="0">
    <w:p w14:paraId="606DB17E" w14:textId="77777777" w:rsidR="00BA5CFE" w:rsidRDefault="00BA5C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5FD7" w14:textId="77777777" w:rsidR="00E81978" w:rsidRPr="0013234B" w:rsidRDefault="00BA5CFE" w:rsidP="0013234B">
    <w:pPr>
      <w:pStyle w:val="Header"/>
    </w:pPr>
    <w:r w:rsidRPr="0013234B">
      <w:rPr>
        <w:rStyle w:val="Strong"/>
      </w:rPr>
      <w:t>Concept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DEB5" w14:textId="77777777" w:rsidR="00E81978" w:rsidRDefault="00BA5CFE">
    <w:pPr>
      <w:pStyle w:val="Header"/>
      <w:rPr>
        <w:rStyle w:val="Strong"/>
      </w:rPr>
    </w:pPr>
    <w:r>
      <w:t xml:space="preserve">Running </w:t>
    </w:r>
    <w:r w:rsidR="006F2BB9">
      <w:t>head:</w:t>
    </w:r>
    <w:r w:rsidR="006F2BB9" w:rsidRPr="0013234B">
      <w:t xml:space="preserve"> Concept</w:t>
    </w:r>
    <w:r w:rsidR="0013234B" w:rsidRPr="0013234B">
      <w:t xml:space="preserve"> Analysis</w:t>
    </w:r>
    <w:r>
      <w:ptab w:relativeTo="margin" w:alignment="right" w:leader="none"/>
    </w:r>
    <w:r w:rsidR="00C012FB">
      <w:rPr>
        <w:rStyle w:val="Strong"/>
      </w:rPr>
      <w:fldChar w:fldCharType="begin"/>
    </w:r>
    <w:r>
      <w:rPr>
        <w:rStyle w:val="Strong"/>
      </w:rPr>
      <w:instrText xml:space="preserve"> PAGE   \* MERGEFORMAT </w:instrText>
    </w:r>
    <w:r w:rsidR="00C012FB">
      <w:rPr>
        <w:rStyle w:val="Strong"/>
      </w:rPr>
      <w:fldChar w:fldCharType="separate"/>
    </w:r>
    <w:r w:rsidR="006F2BB9">
      <w:rPr>
        <w:rStyle w:val="Strong"/>
        <w:noProof/>
      </w:rPr>
      <w:t>1</w:t>
    </w:r>
    <w:r w:rsidR="00C012FB">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F6D4A88"/>
    <w:multiLevelType w:val="hybridMultilevel"/>
    <w:tmpl w:val="2DB4D698"/>
    <w:lvl w:ilvl="0" w:tplc="3C40C2C8">
      <w:start w:val="1"/>
      <w:numFmt w:val="bullet"/>
      <w:lvlText w:val=""/>
      <w:lvlJc w:val="left"/>
      <w:pPr>
        <w:ind w:left="720" w:hanging="360"/>
      </w:pPr>
      <w:rPr>
        <w:rFonts w:ascii="Symbol" w:hAnsi="Symbol" w:hint="default"/>
      </w:rPr>
    </w:lvl>
    <w:lvl w:ilvl="1" w:tplc="05C6C1C6">
      <w:start w:val="1"/>
      <w:numFmt w:val="bullet"/>
      <w:lvlText w:val="o"/>
      <w:lvlJc w:val="left"/>
      <w:pPr>
        <w:ind w:left="1440" w:hanging="360"/>
      </w:pPr>
      <w:rPr>
        <w:rFonts w:ascii="Courier New" w:hAnsi="Courier New" w:cs="Courier New" w:hint="default"/>
      </w:rPr>
    </w:lvl>
    <w:lvl w:ilvl="2" w:tplc="6522380E" w:tentative="1">
      <w:start w:val="1"/>
      <w:numFmt w:val="bullet"/>
      <w:lvlText w:val=""/>
      <w:lvlJc w:val="left"/>
      <w:pPr>
        <w:ind w:left="2160" w:hanging="360"/>
      </w:pPr>
      <w:rPr>
        <w:rFonts w:ascii="Wingdings" w:hAnsi="Wingdings" w:hint="default"/>
      </w:rPr>
    </w:lvl>
    <w:lvl w:ilvl="3" w:tplc="EBF80A56" w:tentative="1">
      <w:start w:val="1"/>
      <w:numFmt w:val="bullet"/>
      <w:lvlText w:val=""/>
      <w:lvlJc w:val="left"/>
      <w:pPr>
        <w:ind w:left="2880" w:hanging="360"/>
      </w:pPr>
      <w:rPr>
        <w:rFonts w:ascii="Symbol" w:hAnsi="Symbol" w:hint="default"/>
      </w:rPr>
    </w:lvl>
    <w:lvl w:ilvl="4" w:tplc="EC089004" w:tentative="1">
      <w:start w:val="1"/>
      <w:numFmt w:val="bullet"/>
      <w:lvlText w:val="o"/>
      <w:lvlJc w:val="left"/>
      <w:pPr>
        <w:ind w:left="3600" w:hanging="360"/>
      </w:pPr>
      <w:rPr>
        <w:rFonts w:ascii="Courier New" w:hAnsi="Courier New" w:cs="Courier New" w:hint="default"/>
      </w:rPr>
    </w:lvl>
    <w:lvl w:ilvl="5" w:tplc="5D24A8D8" w:tentative="1">
      <w:start w:val="1"/>
      <w:numFmt w:val="bullet"/>
      <w:lvlText w:val=""/>
      <w:lvlJc w:val="left"/>
      <w:pPr>
        <w:ind w:left="4320" w:hanging="360"/>
      </w:pPr>
      <w:rPr>
        <w:rFonts w:ascii="Wingdings" w:hAnsi="Wingdings" w:hint="default"/>
      </w:rPr>
    </w:lvl>
    <w:lvl w:ilvl="6" w:tplc="134217B6" w:tentative="1">
      <w:start w:val="1"/>
      <w:numFmt w:val="bullet"/>
      <w:lvlText w:val=""/>
      <w:lvlJc w:val="left"/>
      <w:pPr>
        <w:ind w:left="5040" w:hanging="360"/>
      </w:pPr>
      <w:rPr>
        <w:rFonts w:ascii="Symbol" w:hAnsi="Symbol" w:hint="default"/>
      </w:rPr>
    </w:lvl>
    <w:lvl w:ilvl="7" w:tplc="26748C5E" w:tentative="1">
      <w:start w:val="1"/>
      <w:numFmt w:val="bullet"/>
      <w:lvlText w:val="o"/>
      <w:lvlJc w:val="left"/>
      <w:pPr>
        <w:ind w:left="5760" w:hanging="360"/>
      </w:pPr>
      <w:rPr>
        <w:rFonts w:ascii="Courier New" w:hAnsi="Courier New" w:cs="Courier New" w:hint="default"/>
      </w:rPr>
    </w:lvl>
    <w:lvl w:ilvl="8" w:tplc="5EC413DC" w:tentative="1">
      <w:start w:val="1"/>
      <w:numFmt w:val="bullet"/>
      <w:lvlText w:val=""/>
      <w:lvlJc w:val="left"/>
      <w:pPr>
        <w:ind w:left="6480" w:hanging="360"/>
      </w:pPr>
      <w:rPr>
        <w:rFonts w:ascii="Wingdings" w:hAnsi="Wingdings" w:hint="default"/>
      </w:r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76C3"/>
    <w:rsid w:val="0001092B"/>
    <w:rsid w:val="0001252C"/>
    <w:rsid w:val="00013547"/>
    <w:rsid w:val="00013F47"/>
    <w:rsid w:val="00023C0D"/>
    <w:rsid w:val="00087A8F"/>
    <w:rsid w:val="000A40AE"/>
    <w:rsid w:val="000D3F41"/>
    <w:rsid w:val="000F50D2"/>
    <w:rsid w:val="00101E21"/>
    <w:rsid w:val="00104366"/>
    <w:rsid w:val="001072B8"/>
    <w:rsid w:val="0013234B"/>
    <w:rsid w:val="001372DF"/>
    <w:rsid w:val="001842CB"/>
    <w:rsid w:val="00190EE7"/>
    <w:rsid w:val="00197E14"/>
    <w:rsid w:val="001C19A3"/>
    <w:rsid w:val="001E05B3"/>
    <w:rsid w:val="001E2D9F"/>
    <w:rsid w:val="002B48B3"/>
    <w:rsid w:val="002F6797"/>
    <w:rsid w:val="00346F40"/>
    <w:rsid w:val="00352940"/>
    <w:rsid w:val="00355DCA"/>
    <w:rsid w:val="003F583C"/>
    <w:rsid w:val="003F765F"/>
    <w:rsid w:val="004660EC"/>
    <w:rsid w:val="004724D7"/>
    <w:rsid w:val="004F68A0"/>
    <w:rsid w:val="00516555"/>
    <w:rsid w:val="00526266"/>
    <w:rsid w:val="00551A02"/>
    <w:rsid w:val="005534FA"/>
    <w:rsid w:val="00571082"/>
    <w:rsid w:val="005B3A43"/>
    <w:rsid w:val="005B68E6"/>
    <w:rsid w:val="005C39B5"/>
    <w:rsid w:val="005D3A03"/>
    <w:rsid w:val="005F0E8E"/>
    <w:rsid w:val="0060343F"/>
    <w:rsid w:val="00626CCE"/>
    <w:rsid w:val="006638B8"/>
    <w:rsid w:val="006712B8"/>
    <w:rsid w:val="00691E85"/>
    <w:rsid w:val="006F2BB9"/>
    <w:rsid w:val="007318A5"/>
    <w:rsid w:val="007501FD"/>
    <w:rsid w:val="00756308"/>
    <w:rsid w:val="0075723C"/>
    <w:rsid w:val="00760358"/>
    <w:rsid w:val="00762616"/>
    <w:rsid w:val="007822E7"/>
    <w:rsid w:val="007C7241"/>
    <w:rsid w:val="007D29DB"/>
    <w:rsid w:val="008002C0"/>
    <w:rsid w:val="008A1157"/>
    <w:rsid w:val="008A169E"/>
    <w:rsid w:val="008C5323"/>
    <w:rsid w:val="008D477A"/>
    <w:rsid w:val="00993682"/>
    <w:rsid w:val="009A6A3B"/>
    <w:rsid w:val="00A83B20"/>
    <w:rsid w:val="00A85310"/>
    <w:rsid w:val="00AC0679"/>
    <w:rsid w:val="00B823AA"/>
    <w:rsid w:val="00BA45DB"/>
    <w:rsid w:val="00BA5CFE"/>
    <w:rsid w:val="00BA7D80"/>
    <w:rsid w:val="00BE6CD6"/>
    <w:rsid w:val="00BF4184"/>
    <w:rsid w:val="00C012FB"/>
    <w:rsid w:val="00C026E4"/>
    <w:rsid w:val="00C031BF"/>
    <w:rsid w:val="00C04BDF"/>
    <w:rsid w:val="00C0601E"/>
    <w:rsid w:val="00C13808"/>
    <w:rsid w:val="00C31D30"/>
    <w:rsid w:val="00C43EA6"/>
    <w:rsid w:val="00CC14B1"/>
    <w:rsid w:val="00CC53C7"/>
    <w:rsid w:val="00CD6E39"/>
    <w:rsid w:val="00CF6E91"/>
    <w:rsid w:val="00D0138A"/>
    <w:rsid w:val="00D85B68"/>
    <w:rsid w:val="00D95D91"/>
    <w:rsid w:val="00DB2600"/>
    <w:rsid w:val="00E535CC"/>
    <w:rsid w:val="00E6004D"/>
    <w:rsid w:val="00E63F8F"/>
    <w:rsid w:val="00E75094"/>
    <w:rsid w:val="00E81978"/>
    <w:rsid w:val="00E86246"/>
    <w:rsid w:val="00ED5ECE"/>
    <w:rsid w:val="00EE5314"/>
    <w:rsid w:val="00F379B7"/>
    <w:rsid w:val="00F525FA"/>
    <w:rsid w:val="00F60A56"/>
    <w:rsid w:val="00FE7966"/>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C012FB"/>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C012FB"/>
    <w:pPr>
      <w:spacing w:line="240" w:lineRule="auto"/>
      <w:ind w:firstLine="0"/>
    </w:pPr>
  </w:style>
  <w:style w:type="character" w:customStyle="1" w:styleId="HeaderChar">
    <w:name w:val="Header Char"/>
    <w:basedOn w:val="DefaultParagraphFont"/>
    <w:link w:val="Header"/>
    <w:uiPriority w:val="99"/>
    <w:rsid w:val="00C012FB"/>
    <w:rPr>
      <w:kern w:val="24"/>
    </w:rPr>
  </w:style>
  <w:style w:type="character" w:styleId="Strong">
    <w:name w:val="Strong"/>
    <w:basedOn w:val="DefaultParagraphFont"/>
    <w:uiPriority w:val="22"/>
    <w:unhideWhenUsed/>
    <w:qFormat/>
    <w:rsid w:val="00C012FB"/>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C012FB"/>
    <w:pPr>
      <w:ind w:firstLine="0"/>
    </w:pPr>
  </w:style>
  <w:style w:type="character" w:customStyle="1" w:styleId="Heading1Char">
    <w:name w:val="Heading 1 Char"/>
    <w:basedOn w:val="DefaultParagraphFont"/>
    <w:link w:val="Heading1"/>
    <w:uiPriority w:val="9"/>
    <w:rsid w:val="00C012FB"/>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C012FB"/>
    <w:rPr>
      <w:rFonts w:asciiTheme="majorHAnsi" w:eastAsiaTheme="majorEastAsia" w:hAnsiTheme="majorHAnsi" w:cstheme="majorBidi"/>
      <w:b/>
      <w:bCs/>
      <w:kern w:val="24"/>
    </w:rPr>
  </w:style>
  <w:style w:type="paragraph" w:styleId="Title">
    <w:name w:val="Title"/>
    <w:basedOn w:val="Normal"/>
    <w:link w:val="TitleChar"/>
    <w:qFormat/>
    <w:rsid w:val="00C012FB"/>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C012FB"/>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C012FB"/>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C012FB"/>
    <w:pPr>
      <w:spacing w:after="120"/>
      <w:ind w:firstLine="0"/>
    </w:pPr>
  </w:style>
  <w:style w:type="character" w:customStyle="1" w:styleId="BodyTextChar">
    <w:name w:val="Body Text Char"/>
    <w:basedOn w:val="DefaultParagraphFont"/>
    <w:link w:val="BodyText"/>
    <w:uiPriority w:val="99"/>
    <w:semiHidden/>
    <w:rsid w:val="00C012FB"/>
    <w:rPr>
      <w:kern w:val="24"/>
    </w:rPr>
  </w:style>
  <w:style w:type="paragraph" w:styleId="BodyText2">
    <w:name w:val="Body Text 2"/>
    <w:basedOn w:val="Normal"/>
    <w:link w:val="BodyText2Char"/>
    <w:uiPriority w:val="99"/>
    <w:semiHidden/>
    <w:unhideWhenUsed/>
    <w:rsid w:val="00C012FB"/>
    <w:pPr>
      <w:spacing w:after="120"/>
      <w:ind w:firstLine="0"/>
    </w:pPr>
  </w:style>
  <w:style w:type="character" w:customStyle="1" w:styleId="BodyText2Char">
    <w:name w:val="Body Text 2 Char"/>
    <w:basedOn w:val="DefaultParagraphFont"/>
    <w:link w:val="BodyText2"/>
    <w:uiPriority w:val="99"/>
    <w:semiHidden/>
    <w:rsid w:val="00C012FB"/>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C012FB"/>
    <w:pPr>
      <w:spacing w:after="0"/>
    </w:pPr>
  </w:style>
  <w:style w:type="character" w:customStyle="1" w:styleId="BodyTextFirstIndentChar">
    <w:name w:val="Body Text First Indent Char"/>
    <w:basedOn w:val="BodyTextChar"/>
    <w:link w:val="BodyTextFirstIndent"/>
    <w:uiPriority w:val="99"/>
    <w:semiHidden/>
    <w:rsid w:val="00C012FB"/>
    <w:rPr>
      <w:kern w:val="24"/>
    </w:rPr>
  </w:style>
  <w:style w:type="paragraph" w:styleId="BodyTextIndent">
    <w:name w:val="Body Text Indent"/>
    <w:basedOn w:val="Normal"/>
    <w:link w:val="BodyTextIndentChar"/>
    <w:uiPriority w:val="99"/>
    <w:semiHidden/>
    <w:unhideWhenUsed/>
    <w:rsid w:val="00C012FB"/>
    <w:pPr>
      <w:spacing w:after="120"/>
      <w:ind w:left="360" w:firstLine="0"/>
    </w:pPr>
  </w:style>
  <w:style w:type="character" w:customStyle="1" w:styleId="BodyTextIndentChar">
    <w:name w:val="Body Text Indent Char"/>
    <w:basedOn w:val="DefaultParagraphFont"/>
    <w:link w:val="BodyTextIndent"/>
    <w:uiPriority w:val="99"/>
    <w:semiHidden/>
    <w:rsid w:val="00C012FB"/>
    <w:rPr>
      <w:kern w:val="24"/>
    </w:rPr>
  </w:style>
  <w:style w:type="paragraph" w:styleId="BodyTextFirstIndent2">
    <w:name w:val="Body Text First Indent 2"/>
    <w:basedOn w:val="BodyTextIndent"/>
    <w:link w:val="BodyTextFirstIndent2Char"/>
    <w:uiPriority w:val="99"/>
    <w:semiHidden/>
    <w:unhideWhenUsed/>
    <w:rsid w:val="00C012FB"/>
    <w:pPr>
      <w:spacing w:after="0"/>
    </w:pPr>
  </w:style>
  <w:style w:type="character" w:customStyle="1" w:styleId="BodyTextFirstIndent2Char">
    <w:name w:val="Body Text First Indent 2 Char"/>
    <w:basedOn w:val="BodyTextIndentChar"/>
    <w:link w:val="BodyTextFirstIndent2"/>
    <w:uiPriority w:val="99"/>
    <w:semiHidden/>
    <w:rsid w:val="00C012FB"/>
    <w:rPr>
      <w:kern w:val="24"/>
    </w:rPr>
  </w:style>
  <w:style w:type="paragraph" w:styleId="BodyTextIndent2">
    <w:name w:val="Body Text Indent 2"/>
    <w:basedOn w:val="Normal"/>
    <w:link w:val="BodyTextIndent2Char"/>
    <w:uiPriority w:val="99"/>
    <w:semiHidden/>
    <w:unhideWhenUsed/>
    <w:rsid w:val="00C012FB"/>
    <w:pPr>
      <w:spacing w:after="120"/>
      <w:ind w:left="360" w:firstLine="0"/>
    </w:pPr>
  </w:style>
  <w:style w:type="character" w:customStyle="1" w:styleId="BodyTextIndent2Char">
    <w:name w:val="Body Text Indent 2 Char"/>
    <w:basedOn w:val="DefaultParagraphFont"/>
    <w:link w:val="BodyTextIndent2"/>
    <w:uiPriority w:val="99"/>
    <w:semiHidden/>
    <w:rsid w:val="00C012FB"/>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C012FB"/>
    <w:pPr>
      <w:spacing w:line="240" w:lineRule="auto"/>
      <w:ind w:left="4320" w:firstLine="0"/>
    </w:pPr>
  </w:style>
  <w:style w:type="character" w:customStyle="1" w:styleId="ClosingChar">
    <w:name w:val="Closing Char"/>
    <w:basedOn w:val="DefaultParagraphFont"/>
    <w:link w:val="Closing"/>
    <w:uiPriority w:val="99"/>
    <w:semiHidden/>
    <w:rsid w:val="00C012FB"/>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C012FB"/>
    <w:rPr>
      <w:b/>
      <w:bCs/>
    </w:rPr>
  </w:style>
  <w:style w:type="character" w:customStyle="1" w:styleId="CommentSubjectChar">
    <w:name w:val="Comment Subject Char"/>
    <w:basedOn w:val="CommentTextChar"/>
    <w:link w:val="CommentSubject"/>
    <w:uiPriority w:val="99"/>
    <w:semiHidden/>
    <w:rsid w:val="00C012FB"/>
    <w:rPr>
      <w:b/>
      <w:bCs/>
      <w:kern w:val="24"/>
      <w:sz w:val="20"/>
      <w:szCs w:val="20"/>
    </w:rPr>
  </w:style>
  <w:style w:type="paragraph" w:styleId="Date">
    <w:name w:val="Date"/>
    <w:basedOn w:val="Normal"/>
    <w:next w:val="Normal"/>
    <w:link w:val="DateChar"/>
    <w:uiPriority w:val="99"/>
    <w:semiHidden/>
    <w:unhideWhenUsed/>
    <w:rsid w:val="00C012FB"/>
    <w:pPr>
      <w:ind w:firstLine="0"/>
    </w:pPr>
  </w:style>
  <w:style w:type="character" w:customStyle="1" w:styleId="DateChar">
    <w:name w:val="Date Char"/>
    <w:basedOn w:val="DefaultParagraphFont"/>
    <w:link w:val="Date"/>
    <w:uiPriority w:val="99"/>
    <w:semiHidden/>
    <w:rsid w:val="00C012FB"/>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C012FB"/>
    <w:pPr>
      <w:spacing w:line="240" w:lineRule="auto"/>
      <w:ind w:firstLine="0"/>
    </w:pPr>
  </w:style>
  <w:style w:type="character" w:customStyle="1" w:styleId="E-mailSignatureChar">
    <w:name w:val="E-mail Signature Char"/>
    <w:basedOn w:val="DefaultParagraphFont"/>
    <w:link w:val="E-mailSignature"/>
    <w:uiPriority w:val="99"/>
    <w:semiHidden/>
    <w:rsid w:val="00C012FB"/>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C012FB"/>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C012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012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C012FB"/>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C012FB"/>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C012FB"/>
    <w:pPr>
      <w:spacing w:line="240" w:lineRule="auto"/>
      <w:ind w:firstLine="0"/>
    </w:pPr>
    <w:rPr>
      <w:i/>
      <w:iCs/>
    </w:rPr>
  </w:style>
  <w:style w:type="character" w:customStyle="1" w:styleId="HTMLAddressChar">
    <w:name w:val="HTML Address Char"/>
    <w:basedOn w:val="DefaultParagraphFont"/>
    <w:link w:val="HTMLAddress"/>
    <w:uiPriority w:val="99"/>
    <w:semiHidden/>
    <w:rsid w:val="00C012FB"/>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C012FB"/>
    <w:pPr>
      <w:spacing w:line="240" w:lineRule="auto"/>
      <w:ind w:left="240" w:firstLine="0"/>
    </w:pPr>
  </w:style>
  <w:style w:type="paragraph" w:styleId="Index2">
    <w:name w:val="index 2"/>
    <w:basedOn w:val="Normal"/>
    <w:next w:val="Normal"/>
    <w:autoRedefine/>
    <w:uiPriority w:val="99"/>
    <w:semiHidden/>
    <w:unhideWhenUsed/>
    <w:rsid w:val="00C012FB"/>
    <w:pPr>
      <w:spacing w:line="240" w:lineRule="auto"/>
      <w:ind w:left="480" w:firstLine="0"/>
    </w:pPr>
  </w:style>
  <w:style w:type="paragraph" w:styleId="Index3">
    <w:name w:val="index 3"/>
    <w:basedOn w:val="Normal"/>
    <w:next w:val="Normal"/>
    <w:autoRedefine/>
    <w:uiPriority w:val="99"/>
    <w:semiHidden/>
    <w:unhideWhenUsed/>
    <w:rsid w:val="00C012FB"/>
    <w:pPr>
      <w:spacing w:line="240" w:lineRule="auto"/>
      <w:ind w:left="720" w:firstLine="0"/>
    </w:pPr>
  </w:style>
  <w:style w:type="paragraph" w:styleId="Index4">
    <w:name w:val="index 4"/>
    <w:basedOn w:val="Normal"/>
    <w:next w:val="Normal"/>
    <w:autoRedefine/>
    <w:uiPriority w:val="99"/>
    <w:semiHidden/>
    <w:unhideWhenUsed/>
    <w:rsid w:val="00C012FB"/>
    <w:pPr>
      <w:spacing w:line="240" w:lineRule="auto"/>
      <w:ind w:left="960" w:firstLine="0"/>
    </w:pPr>
  </w:style>
  <w:style w:type="paragraph" w:styleId="Index5">
    <w:name w:val="index 5"/>
    <w:basedOn w:val="Normal"/>
    <w:next w:val="Normal"/>
    <w:autoRedefine/>
    <w:uiPriority w:val="99"/>
    <w:semiHidden/>
    <w:unhideWhenUsed/>
    <w:rsid w:val="00C012FB"/>
    <w:pPr>
      <w:spacing w:line="240" w:lineRule="auto"/>
      <w:ind w:left="1200" w:firstLine="0"/>
    </w:pPr>
  </w:style>
  <w:style w:type="paragraph" w:styleId="Index6">
    <w:name w:val="index 6"/>
    <w:basedOn w:val="Normal"/>
    <w:next w:val="Normal"/>
    <w:autoRedefine/>
    <w:uiPriority w:val="99"/>
    <w:semiHidden/>
    <w:unhideWhenUsed/>
    <w:rsid w:val="00C012FB"/>
    <w:pPr>
      <w:spacing w:line="240" w:lineRule="auto"/>
      <w:ind w:left="1440" w:firstLine="0"/>
    </w:pPr>
  </w:style>
  <w:style w:type="paragraph" w:styleId="Index7">
    <w:name w:val="index 7"/>
    <w:basedOn w:val="Normal"/>
    <w:next w:val="Normal"/>
    <w:autoRedefine/>
    <w:uiPriority w:val="99"/>
    <w:semiHidden/>
    <w:unhideWhenUsed/>
    <w:rsid w:val="00C012FB"/>
    <w:pPr>
      <w:spacing w:line="240" w:lineRule="auto"/>
      <w:ind w:left="1680" w:firstLine="0"/>
    </w:pPr>
  </w:style>
  <w:style w:type="paragraph" w:styleId="Index8">
    <w:name w:val="index 8"/>
    <w:basedOn w:val="Normal"/>
    <w:next w:val="Normal"/>
    <w:autoRedefine/>
    <w:uiPriority w:val="99"/>
    <w:semiHidden/>
    <w:unhideWhenUsed/>
    <w:rsid w:val="00C012FB"/>
    <w:pPr>
      <w:spacing w:line="240" w:lineRule="auto"/>
      <w:ind w:left="1920" w:firstLine="0"/>
    </w:pPr>
  </w:style>
  <w:style w:type="paragraph" w:styleId="Index9">
    <w:name w:val="index 9"/>
    <w:basedOn w:val="Normal"/>
    <w:next w:val="Normal"/>
    <w:autoRedefine/>
    <w:uiPriority w:val="99"/>
    <w:semiHidden/>
    <w:unhideWhenUsed/>
    <w:rsid w:val="00C012FB"/>
    <w:pPr>
      <w:spacing w:line="240" w:lineRule="auto"/>
      <w:ind w:left="2160" w:firstLine="0"/>
    </w:pPr>
  </w:style>
  <w:style w:type="paragraph" w:styleId="IndexHeading">
    <w:name w:val="index heading"/>
    <w:basedOn w:val="Normal"/>
    <w:next w:val="Index1"/>
    <w:uiPriority w:val="99"/>
    <w:semiHidden/>
    <w:unhideWhenUsed/>
    <w:rsid w:val="00C012FB"/>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C012FB"/>
    <w:pPr>
      <w:ind w:left="360" w:firstLine="0"/>
      <w:contextualSpacing/>
    </w:pPr>
  </w:style>
  <w:style w:type="paragraph" w:styleId="List2">
    <w:name w:val="List 2"/>
    <w:basedOn w:val="Normal"/>
    <w:uiPriority w:val="99"/>
    <w:semiHidden/>
    <w:unhideWhenUsed/>
    <w:rsid w:val="00C012FB"/>
    <w:pPr>
      <w:ind w:left="720" w:firstLine="0"/>
      <w:contextualSpacing/>
    </w:pPr>
  </w:style>
  <w:style w:type="paragraph" w:styleId="List3">
    <w:name w:val="List 3"/>
    <w:basedOn w:val="Normal"/>
    <w:uiPriority w:val="99"/>
    <w:semiHidden/>
    <w:unhideWhenUsed/>
    <w:rsid w:val="00C012FB"/>
    <w:pPr>
      <w:ind w:left="1080" w:firstLine="0"/>
      <w:contextualSpacing/>
    </w:pPr>
  </w:style>
  <w:style w:type="paragraph" w:styleId="List4">
    <w:name w:val="List 4"/>
    <w:basedOn w:val="Normal"/>
    <w:uiPriority w:val="99"/>
    <w:semiHidden/>
    <w:unhideWhenUsed/>
    <w:rsid w:val="00C012FB"/>
    <w:pPr>
      <w:ind w:left="1440" w:firstLine="0"/>
      <w:contextualSpacing/>
    </w:pPr>
  </w:style>
  <w:style w:type="paragraph" w:styleId="List5">
    <w:name w:val="List 5"/>
    <w:basedOn w:val="Normal"/>
    <w:uiPriority w:val="99"/>
    <w:semiHidden/>
    <w:unhideWhenUsed/>
    <w:rsid w:val="00C012FB"/>
    <w:pPr>
      <w:ind w:left="1800" w:firstLine="0"/>
      <w:contextualSpacing/>
    </w:pPr>
  </w:style>
  <w:style w:type="paragraph" w:styleId="ListBullet">
    <w:name w:val="List Bullet"/>
    <w:basedOn w:val="Normal"/>
    <w:uiPriority w:val="9"/>
    <w:unhideWhenUsed/>
    <w:qFormat/>
    <w:rsid w:val="00C012FB"/>
    <w:pPr>
      <w:numPr>
        <w:numId w:val="1"/>
      </w:numPr>
      <w:contextualSpacing/>
    </w:pPr>
  </w:style>
  <w:style w:type="paragraph" w:styleId="ListBullet2">
    <w:name w:val="List Bullet 2"/>
    <w:basedOn w:val="Normal"/>
    <w:uiPriority w:val="99"/>
    <w:semiHidden/>
    <w:unhideWhenUsed/>
    <w:rsid w:val="00C012FB"/>
    <w:pPr>
      <w:numPr>
        <w:numId w:val="2"/>
      </w:numPr>
      <w:ind w:firstLine="0"/>
      <w:contextualSpacing/>
    </w:pPr>
  </w:style>
  <w:style w:type="paragraph" w:styleId="ListBullet3">
    <w:name w:val="List Bullet 3"/>
    <w:basedOn w:val="Normal"/>
    <w:uiPriority w:val="99"/>
    <w:semiHidden/>
    <w:unhideWhenUsed/>
    <w:rsid w:val="00C012FB"/>
    <w:pPr>
      <w:numPr>
        <w:numId w:val="3"/>
      </w:numPr>
      <w:ind w:firstLine="0"/>
      <w:contextualSpacing/>
    </w:pPr>
  </w:style>
  <w:style w:type="paragraph" w:styleId="ListBullet4">
    <w:name w:val="List Bullet 4"/>
    <w:basedOn w:val="Normal"/>
    <w:uiPriority w:val="99"/>
    <w:semiHidden/>
    <w:unhideWhenUsed/>
    <w:rsid w:val="00C012FB"/>
    <w:pPr>
      <w:numPr>
        <w:numId w:val="4"/>
      </w:numPr>
      <w:ind w:firstLine="0"/>
      <w:contextualSpacing/>
    </w:pPr>
  </w:style>
  <w:style w:type="paragraph" w:styleId="ListBullet5">
    <w:name w:val="List Bullet 5"/>
    <w:basedOn w:val="Normal"/>
    <w:uiPriority w:val="99"/>
    <w:semiHidden/>
    <w:unhideWhenUsed/>
    <w:rsid w:val="00C012FB"/>
    <w:pPr>
      <w:numPr>
        <w:numId w:val="5"/>
      </w:numPr>
      <w:ind w:firstLine="0"/>
      <w:contextualSpacing/>
    </w:pPr>
  </w:style>
  <w:style w:type="paragraph" w:styleId="ListContinue">
    <w:name w:val="List Continue"/>
    <w:basedOn w:val="Normal"/>
    <w:uiPriority w:val="99"/>
    <w:semiHidden/>
    <w:unhideWhenUsed/>
    <w:rsid w:val="00C012FB"/>
    <w:pPr>
      <w:spacing w:after="120"/>
      <w:ind w:left="360" w:firstLine="0"/>
      <w:contextualSpacing/>
    </w:pPr>
  </w:style>
  <w:style w:type="paragraph" w:styleId="ListContinue2">
    <w:name w:val="List Continue 2"/>
    <w:basedOn w:val="Normal"/>
    <w:uiPriority w:val="99"/>
    <w:semiHidden/>
    <w:unhideWhenUsed/>
    <w:rsid w:val="00C012FB"/>
    <w:pPr>
      <w:spacing w:after="120"/>
      <w:ind w:left="720" w:firstLine="0"/>
      <w:contextualSpacing/>
    </w:pPr>
  </w:style>
  <w:style w:type="paragraph" w:styleId="ListContinue3">
    <w:name w:val="List Continue 3"/>
    <w:basedOn w:val="Normal"/>
    <w:uiPriority w:val="99"/>
    <w:semiHidden/>
    <w:unhideWhenUsed/>
    <w:rsid w:val="00C012FB"/>
    <w:pPr>
      <w:spacing w:after="120"/>
      <w:ind w:left="1080" w:firstLine="0"/>
      <w:contextualSpacing/>
    </w:pPr>
  </w:style>
  <w:style w:type="paragraph" w:styleId="ListContinue4">
    <w:name w:val="List Continue 4"/>
    <w:basedOn w:val="Normal"/>
    <w:uiPriority w:val="99"/>
    <w:semiHidden/>
    <w:unhideWhenUsed/>
    <w:rsid w:val="00C012FB"/>
    <w:pPr>
      <w:spacing w:after="120"/>
      <w:ind w:left="1440" w:firstLine="0"/>
      <w:contextualSpacing/>
    </w:pPr>
  </w:style>
  <w:style w:type="paragraph" w:styleId="ListContinue5">
    <w:name w:val="List Continue 5"/>
    <w:basedOn w:val="Normal"/>
    <w:uiPriority w:val="99"/>
    <w:semiHidden/>
    <w:unhideWhenUsed/>
    <w:rsid w:val="00C012FB"/>
    <w:pPr>
      <w:spacing w:after="120"/>
      <w:ind w:left="1800" w:firstLine="0"/>
      <w:contextualSpacing/>
    </w:pPr>
  </w:style>
  <w:style w:type="paragraph" w:styleId="ListNumber">
    <w:name w:val="List Number"/>
    <w:basedOn w:val="Normal"/>
    <w:uiPriority w:val="9"/>
    <w:unhideWhenUsed/>
    <w:qFormat/>
    <w:rsid w:val="00C012FB"/>
    <w:pPr>
      <w:numPr>
        <w:numId w:val="6"/>
      </w:numPr>
      <w:contextualSpacing/>
    </w:pPr>
  </w:style>
  <w:style w:type="paragraph" w:styleId="ListNumber2">
    <w:name w:val="List Number 2"/>
    <w:basedOn w:val="Normal"/>
    <w:uiPriority w:val="99"/>
    <w:semiHidden/>
    <w:unhideWhenUsed/>
    <w:rsid w:val="00C012FB"/>
    <w:pPr>
      <w:numPr>
        <w:numId w:val="7"/>
      </w:numPr>
      <w:ind w:firstLine="0"/>
      <w:contextualSpacing/>
    </w:pPr>
  </w:style>
  <w:style w:type="paragraph" w:styleId="ListNumber3">
    <w:name w:val="List Number 3"/>
    <w:basedOn w:val="Normal"/>
    <w:uiPriority w:val="99"/>
    <w:semiHidden/>
    <w:unhideWhenUsed/>
    <w:rsid w:val="00C012FB"/>
    <w:pPr>
      <w:numPr>
        <w:numId w:val="8"/>
      </w:numPr>
      <w:ind w:firstLine="0"/>
      <w:contextualSpacing/>
    </w:pPr>
  </w:style>
  <w:style w:type="paragraph" w:styleId="ListNumber4">
    <w:name w:val="List Number 4"/>
    <w:basedOn w:val="Normal"/>
    <w:uiPriority w:val="99"/>
    <w:semiHidden/>
    <w:unhideWhenUsed/>
    <w:rsid w:val="00C012FB"/>
    <w:pPr>
      <w:numPr>
        <w:numId w:val="9"/>
      </w:numPr>
      <w:ind w:firstLine="0"/>
      <w:contextualSpacing/>
    </w:pPr>
  </w:style>
  <w:style w:type="paragraph" w:styleId="ListNumber5">
    <w:name w:val="List Number 5"/>
    <w:basedOn w:val="Normal"/>
    <w:uiPriority w:val="99"/>
    <w:semiHidden/>
    <w:unhideWhenUsed/>
    <w:rsid w:val="00C012FB"/>
    <w:pPr>
      <w:numPr>
        <w:numId w:val="10"/>
      </w:numPr>
      <w:ind w:firstLine="0"/>
      <w:contextualSpacing/>
    </w:pPr>
  </w:style>
  <w:style w:type="paragraph" w:styleId="ListParagraph">
    <w:name w:val="List Paragraph"/>
    <w:basedOn w:val="Normal"/>
    <w:uiPriority w:val="34"/>
    <w:semiHidden/>
    <w:unhideWhenUsed/>
    <w:qFormat/>
    <w:rsid w:val="00C012FB"/>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C012FB"/>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012FB"/>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C012FB"/>
    <w:pPr>
      <w:ind w:firstLine="0"/>
    </w:pPr>
    <w:rPr>
      <w:rFonts w:ascii="Times New Roman" w:hAnsi="Times New Roman" w:cs="Times New Roman"/>
    </w:rPr>
  </w:style>
  <w:style w:type="paragraph" w:styleId="NormalIndent">
    <w:name w:val="Normal Indent"/>
    <w:basedOn w:val="Normal"/>
    <w:uiPriority w:val="99"/>
    <w:semiHidden/>
    <w:unhideWhenUsed/>
    <w:rsid w:val="00C012FB"/>
    <w:pPr>
      <w:ind w:left="720" w:firstLine="0"/>
    </w:pPr>
  </w:style>
  <w:style w:type="paragraph" w:styleId="NoteHeading">
    <w:name w:val="Note Heading"/>
    <w:basedOn w:val="Normal"/>
    <w:next w:val="Normal"/>
    <w:link w:val="NoteHeadingChar"/>
    <w:uiPriority w:val="99"/>
    <w:semiHidden/>
    <w:unhideWhenUsed/>
    <w:rsid w:val="00C012FB"/>
    <w:pPr>
      <w:spacing w:line="240" w:lineRule="auto"/>
      <w:ind w:firstLine="0"/>
    </w:pPr>
  </w:style>
  <w:style w:type="character" w:customStyle="1" w:styleId="NoteHeadingChar">
    <w:name w:val="Note Heading Char"/>
    <w:basedOn w:val="DefaultParagraphFont"/>
    <w:link w:val="NoteHeading"/>
    <w:uiPriority w:val="99"/>
    <w:semiHidden/>
    <w:rsid w:val="00C012FB"/>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C012FB"/>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C012FB"/>
    <w:rPr>
      <w:i/>
      <w:iCs/>
      <w:color w:val="404040" w:themeColor="text1" w:themeTint="BF"/>
      <w:kern w:val="24"/>
    </w:rPr>
  </w:style>
  <w:style w:type="paragraph" w:styleId="Salutation">
    <w:name w:val="Salutation"/>
    <w:basedOn w:val="Normal"/>
    <w:next w:val="Normal"/>
    <w:link w:val="SalutationChar"/>
    <w:uiPriority w:val="99"/>
    <w:semiHidden/>
    <w:unhideWhenUsed/>
    <w:rsid w:val="00C012FB"/>
    <w:pPr>
      <w:ind w:firstLine="0"/>
    </w:pPr>
  </w:style>
  <w:style w:type="character" w:customStyle="1" w:styleId="SalutationChar">
    <w:name w:val="Salutation Char"/>
    <w:basedOn w:val="DefaultParagraphFont"/>
    <w:link w:val="Salutation"/>
    <w:uiPriority w:val="99"/>
    <w:semiHidden/>
    <w:rsid w:val="00C012FB"/>
    <w:rPr>
      <w:kern w:val="24"/>
    </w:rPr>
  </w:style>
  <w:style w:type="paragraph" w:styleId="Signature">
    <w:name w:val="Signature"/>
    <w:basedOn w:val="Normal"/>
    <w:link w:val="SignatureChar"/>
    <w:uiPriority w:val="99"/>
    <w:semiHidden/>
    <w:unhideWhenUsed/>
    <w:rsid w:val="00C012FB"/>
    <w:pPr>
      <w:spacing w:line="240" w:lineRule="auto"/>
      <w:ind w:left="4320" w:firstLine="0"/>
    </w:pPr>
  </w:style>
  <w:style w:type="character" w:customStyle="1" w:styleId="SignatureChar">
    <w:name w:val="Signature Char"/>
    <w:basedOn w:val="DefaultParagraphFont"/>
    <w:link w:val="Signature"/>
    <w:uiPriority w:val="99"/>
    <w:semiHidden/>
    <w:rsid w:val="00C012FB"/>
    <w:rPr>
      <w:kern w:val="24"/>
    </w:rPr>
  </w:style>
  <w:style w:type="paragraph" w:styleId="TableofAuthorities">
    <w:name w:val="table of authorities"/>
    <w:basedOn w:val="Normal"/>
    <w:next w:val="Normal"/>
    <w:uiPriority w:val="99"/>
    <w:semiHidden/>
    <w:unhideWhenUsed/>
    <w:rsid w:val="00C012FB"/>
    <w:pPr>
      <w:ind w:left="240" w:firstLine="0"/>
    </w:pPr>
  </w:style>
  <w:style w:type="paragraph" w:styleId="TableofFigures">
    <w:name w:val="table of figures"/>
    <w:basedOn w:val="Normal"/>
    <w:next w:val="Normal"/>
    <w:uiPriority w:val="99"/>
    <w:semiHidden/>
    <w:unhideWhenUsed/>
    <w:rsid w:val="00C012FB"/>
    <w:pPr>
      <w:ind w:firstLine="0"/>
    </w:pPr>
  </w:style>
  <w:style w:type="paragraph" w:styleId="TOAHeading">
    <w:name w:val="toa heading"/>
    <w:basedOn w:val="Normal"/>
    <w:next w:val="Normal"/>
    <w:uiPriority w:val="99"/>
    <w:semiHidden/>
    <w:unhideWhenUsed/>
    <w:rsid w:val="00C012FB"/>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C012FB"/>
    <w:pPr>
      <w:spacing w:after="100"/>
      <w:ind w:left="720" w:firstLine="0"/>
    </w:pPr>
  </w:style>
  <w:style w:type="paragraph" w:styleId="TOC5">
    <w:name w:val="toc 5"/>
    <w:basedOn w:val="Normal"/>
    <w:next w:val="Normal"/>
    <w:autoRedefine/>
    <w:uiPriority w:val="39"/>
    <w:semiHidden/>
    <w:unhideWhenUsed/>
    <w:rsid w:val="00C012FB"/>
    <w:pPr>
      <w:spacing w:after="100"/>
      <w:ind w:left="960" w:firstLine="0"/>
    </w:pPr>
  </w:style>
  <w:style w:type="paragraph" w:styleId="TOC6">
    <w:name w:val="toc 6"/>
    <w:basedOn w:val="Normal"/>
    <w:next w:val="Normal"/>
    <w:autoRedefine/>
    <w:uiPriority w:val="39"/>
    <w:semiHidden/>
    <w:unhideWhenUsed/>
    <w:rsid w:val="00C012FB"/>
    <w:pPr>
      <w:spacing w:after="100"/>
      <w:ind w:left="1200" w:firstLine="0"/>
    </w:pPr>
  </w:style>
  <w:style w:type="paragraph" w:styleId="TOC7">
    <w:name w:val="toc 7"/>
    <w:basedOn w:val="Normal"/>
    <w:next w:val="Normal"/>
    <w:autoRedefine/>
    <w:uiPriority w:val="39"/>
    <w:semiHidden/>
    <w:unhideWhenUsed/>
    <w:rsid w:val="00C012FB"/>
    <w:pPr>
      <w:spacing w:after="100"/>
      <w:ind w:left="1440" w:firstLine="0"/>
    </w:pPr>
  </w:style>
  <w:style w:type="paragraph" w:styleId="TOC8">
    <w:name w:val="toc 8"/>
    <w:basedOn w:val="Normal"/>
    <w:next w:val="Normal"/>
    <w:autoRedefine/>
    <w:uiPriority w:val="39"/>
    <w:semiHidden/>
    <w:unhideWhenUsed/>
    <w:rsid w:val="00C012FB"/>
    <w:pPr>
      <w:spacing w:after="100"/>
      <w:ind w:left="1680" w:firstLine="0"/>
    </w:pPr>
  </w:style>
  <w:style w:type="paragraph" w:styleId="TOC9">
    <w:name w:val="toc 9"/>
    <w:basedOn w:val="Normal"/>
    <w:next w:val="Normal"/>
    <w:autoRedefine/>
    <w:uiPriority w:val="39"/>
    <w:semiHidden/>
    <w:unhideWhenUsed/>
    <w:rsid w:val="00C012FB"/>
    <w:pPr>
      <w:spacing w:after="100"/>
      <w:ind w:left="1920" w:firstLine="0"/>
    </w:pPr>
  </w:style>
  <w:style w:type="character" w:styleId="EndnoteReference">
    <w:name w:val="endnote reference"/>
    <w:basedOn w:val="DefaultParagraphFont"/>
    <w:uiPriority w:val="99"/>
    <w:semiHidden/>
    <w:unhideWhenUsed/>
    <w:rsid w:val="00C012FB"/>
    <w:rPr>
      <w:vertAlign w:val="superscript"/>
    </w:rPr>
  </w:style>
  <w:style w:type="character" w:styleId="FootnoteReference">
    <w:name w:val="footnote reference"/>
    <w:basedOn w:val="DefaultParagraphFont"/>
    <w:uiPriority w:val="5"/>
    <w:unhideWhenUsed/>
    <w:qFormat/>
    <w:rsid w:val="00C012FB"/>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C012FB"/>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760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Gil92</b:Tag>
    <b:SourceType>JournalArticle</b:SourceType>
    <b:Guid>{AD04FA53-28C3-40EB-8F19-2B42E1319B09}</b:Guid>
    <b:Author>
      <b:Author>
        <b:NameList>
          <b:Person>
            <b:Last>Gillies</b:Last>
            <b:First>Robin</b:First>
            <b:Middle>R</b:Middle>
          </b:Person>
          <b:Person>
            <b:Last>Shortell</b:Last>
            <b:First>Stephen</b:First>
            <b:Middle>M</b:Middle>
          </b:Person>
          <b:Person>
            <b:Last>Anderson</b:Last>
            <b:First>David</b:First>
            <b:Middle>A</b:Middle>
          </b:Person>
          <b:Person>
            <b:Last>Mitchell</b:Last>
            <b:First>John</b:First>
            <b:Middle>B</b:Middle>
          </b:Person>
          <b:Person>
            <b:Last>Morgan</b:Last>
            <b:First>Karen</b:First>
            <b:Middle>L.</b:Middle>
          </b:Person>
        </b:NameList>
      </b:Author>
    </b:Author>
    <b:Title>Conceptualizing and measuring integration: Findings from the health systems integration study</b:Title>
    <b:JournalName>Hospital &amp; Health Services Administration;</b:JournalName>
    <b:Year>1992</b:Year>
    <b:Pages>467</b:Pages>
    <b:RefOrder>1</b:RefOrder>
  </b:Source>
  <b:Source>
    <b:Tag>Eli19</b:Tag>
    <b:SourceType>JournalArticle</b:SourceType>
    <b:Guid>{FB4233A4-B7DB-4E69-AF5C-2CC3C4FD6D73}</b:Guid>
    <b:Author>
      <b:Author>
        <b:NameList>
          <b:Person>
            <b:Last>Elina Farmanova</b:Last>
            <b:First>G.</b:First>
            <b:Middle>Ross Baker, Deborah Cohen</b:Middle>
          </b:Person>
        </b:NameList>
      </b:Author>
    </b:Author>
    <b:Title>Combining Integration of Care and a Population Health Approach: A Scoping Review of Redesign Strategies and Interventions, and their Impact</b:Title>
    <b:JournalName>International Journal on Integrated Care</b:JournalName>
    <b:Year>2019</b:Year>
    <b:RefOrder>2</b:RefOrder>
  </b:Source>
  <b:Source>
    <b:Tag>JLa05</b:Tag>
    <b:SourceType>JournalArticle</b:SourceType>
    <b:Guid>{7CF789BE-A6C7-4334-8B9D-209502F43122}</b:Guid>
    <b:Author>
      <b:Author>
        <b:NameList>
          <b:Person>
            <b:Last>J Lavis</b:Last>
            <b:First>H</b:First>
            <b:Middle>Davies, A Oxman, JL Denis</b:Middle>
          </b:Person>
        </b:NameList>
      </b:Author>
    </b:Author>
    <b:Title>Towards systematic reviews that inform health care management and policy-making</b:Title>
    <b:JournalName>Journal of Health Services Research and Policy</b:JournalName>
    <b:Year>2005</b:Year>
    <b:RefOrder>3</b:RefOrder>
  </b:Source>
  <b:Source>
    <b:Tag>OGr01</b:Tag>
    <b:SourceType>JournalArticle</b:SourceType>
    <b:Guid>{D60C4296-52C0-493B-A1F1-51213B60CD1A}</b:Guid>
    <b:Author>
      <b:Author>
        <b:NameList>
          <b:Person>
            <b:Last>O Gröne</b:Last>
            <b:First>M</b:First>
            <b:Middle>Garcia-Barbero</b:Middle>
          </b:Person>
        </b:NameList>
      </b:Author>
    </b:Author>
    <b:Title> Integrated care</b:Title>
    <b:JournalName>Journal of Integrated Care</b:JournalName>
    <b:Year>2001</b:Year>
    <b:RefOrder>5</b:RefOrder>
  </b:Source>
  <b:Source>
    <b:Tag>DLK02</b:Tag>
    <b:SourceType>JournalArticle</b:SourceType>
    <b:Guid>{F6172560-3827-41F7-B185-FF700DDA2C97}</b:Guid>
    <b:Author>
      <b:Author>
        <b:NameList>
          <b:Person>
            <b:Last>DL Kodner</b:Last>
            <b:First>C</b:First>
            <b:Middle>Spreeuwenberg</b:Middle>
          </b:Person>
        </b:NameList>
      </b:Author>
    </b:Author>
    <b:Title>Integrated care: meaning, logic, applications, and implications–a discussion paper</b:Title>
    <b:JournalName>International journal of integrated care</b:JournalName>
    <b:Year>2002</b:Year>
    <b:RefOrder>4</b:RefOrder>
  </b:Source>
</b:Sources>
</file>

<file path=customXml/itemProps1.xml><?xml version="1.0" encoding="utf-8"?>
<ds:datastoreItem xmlns:ds="http://schemas.openxmlformats.org/officeDocument/2006/customXml" ds:itemID="{D8B7EFE5-76BA-46C4-866A-A97FDED6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2019-06-25T10:40:00Z</dcterms:created>
  <dcterms:modified xsi:type="dcterms:W3CDTF">2019-06-26T04:31:00Z</dcterms:modified>
</cp:coreProperties>
</file>